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E2F" w14:textId="57D5CF4B" w:rsidR="00FC59A2" w:rsidRPr="00D5705B" w:rsidRDefault="001B52BD" w:rsidP="00741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PROIECT DE </w:t>
      </w:r>
      <w:r w:rsidR="008459B3" w:rsidRPr="00D5705B">
        <w:rPr>
          <w:rFonts w:ascii="Times New Roman" w:hAnsi="Times New Roman" w:cs="Times New Roman"/>
          <w:b/>
          <w:sz w:val="24"/>
          <w:szCs w:val="24"/>
          <w:lang w:val="en-GB"/>
        </w:rPr>
        <w:t>HOTĂRÂRE</w:t>
      </w:r>
      <w:r w:rsidR="008463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NR. </w:t>
      </w:r>
      <w:r w:rsidR="007C1368">
        <w:rPr>
          <w:rFonts w:ascii="Times New Roman" w:hAnsi="Times New Roman" w:cs="Times New Roman"/>
          <w:b/>
          <w:sz w:val="24"/>
          <w:szCs w:val="24"/>
          <w:lang w:val="en-GB"/>
        </w:rPr>
        <w:t>37</w:t>
      </w:r>
      <w:r w:rsidR="00846335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C1368">
        <w:rPr>
          <w:rFonts w:ascii="Times New Roman" w:hAnsi="Times New Roman" w:cs="Times New Roman"/>
          <w:b/>
          <w:sz w:val="24"/>
          <w:szCs w:val="24"/>
          <w:lang w:val="en-GB"/>
        </w:rPr>
        <w:t>19</w:t>
      </w:r>
      <w:r w:rsidR="00846335">
        <w:rPr>
          <w:rFonts w:ascii="Times New Roman" w:hAnsi="Times New Roman" w:cs="Times New Roman"/>
          <w:b/>
          <w:sz w:val="24"/>
          <w:szCs w:val="24"/>
          <w:lang w:val="en-GB"/>
        </w:rPr>
        <w:t>.0</w:t>
      </w:r>
      <w:r w:rsidR="007C1368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846335">
        <w:rPr>
          <w:rFonts w:ascii="Times New Roman" w:hAnsi="Times New Roman" w:cs="Times New Roman"/>
          <w:b/>
          <w:sz w:val="24"/>
          <w:szCs w:val="24"/>
          <w:lang w:val="en-GB"/>
        </w:rPr>
        <w:t>.202</w:t>
      </w:r>
      <w:r w:rsidR="007C1368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</w:p>
    <w:p w14:paraId="2524E88F" w14:textId="42A9CFF4" w:rsidR="008459B3" w:rsidRDefault="00D5705B" w:rsidP="007412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459B3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="008459B3">
        <w:rPr>
          <w:rFonts w:ascii="Times New Roman" w:hAnsi="Times New Roman" w:cs="Times New Roman"/>
          <w:sz w:val="24"/>
          <w:szCs w:val="24"/>
          <w:lang w:val="en-GB"/>
        </w:rPr>
        <w:t>privire</w:t>
      </w:r>
      <w:proofErr w:type="spellEnd"/>
      <w:r w:rsidR="008459B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8459B3" w:rsidRPr="00D5705B">
        <w:rPr>
          <w:rFonts w:ascii="Times New Roman" w:hAnsi="Times New Roman" w:cs="Times New Roman"/>
          <w:b/>
          <w:sz w:val="24"/>
          <w:szCs w:val="24"/>
          <w:lang w:val="en-GB"/>
        </w:rPr>
        <w:t>neasumarea</w:t>
      </w:r>
      <w:proofErr w:type="spellEnd"/>
      <w:r w:rsidR="001B52B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1B52BD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="001B52BD">
        <w:rPr>
          <w:rFonts w:ascii="Times New Roman" w:hAnsi="Times New Roman" w:cs="Times New Roman"/>
          <w:sz w:val="24"/>
          <w:szCs w:val="24"/>
          <w:lang w:val="en-GB"/>
        </w:rPr>
        <w:t xml:space="preserve"> UAT </w:t>
      </w:r>
      <w:proofErr w:type="spellStart"/>
      <w:r w:rsidR="001B52BD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="001B52BD">
        <w:rPr>
          <w:rFonts w:ascii="Times New Roman" w:hAnsi="Times New Roman" w:cs="Times New Roman"/>
          <w:sz w:val="24"/>
          <w:szCs w:val="24"/>
          <w:lang w:val="en-GB"/>
        </w:rPr>
        <w:t xml:space="preserve"> de Jos </w:t>
      </w:r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responsabilităților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ce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decurg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implementarea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Programului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școli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="00D966D0" w:rsidRPr="00D966D0">
        <w:rPr>
          <w:rFonts w:ascii="Times New Roman" w:hAnsi="Times New Roman" w:cs="Times New Roman"/>
          <w:sz w:val="24"/>
          <w:szCs w:val="24"/>
          <w:lang w:val="en-GB"/>
        </w:rPr>
        <w:t xml:space="preserve"> 2026-2027</w:t>
      </w:r>
    </w:p>
    <w:p w14:paraId="13FA745E" w14:textId="77777777" w:rsidR="00D5705B" w:rsidRDefault="00D5705B" w:rsidP="00476F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B9E7C70" w14:textId="77777777" w:rsidR="00D966D0" w:rsidRDefault="00D966D0" w:rsidP="00476F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A4EF964" w14:textId="6C023161" w:rsidR="001B52BD" w:rsidRPr="001B52BD" w:rsidRDefault="001B52BD" w:rsidP="00476FC4">
      <w:pPr>
        <w:autoSpaceDN w:val="0"/>
        <w:spacing w:after="0"/>
        <w:ind w:firstLine="72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B5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al comunei </w:t>
      </w:r>
      <w:proofErr w:type="spellStart"/>
      <w:r w:rsidRPr="001B52BD">
        <w:rPr>
          <w:rFonts w:ascii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1B5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Jos, </w:t>
      </w:r>
      <w:r w:rsidRPr="001B52BD">
        <w:rPr>
          <w:rFonts w:ascii="Times New Roman" w:hAnsi="Times New Roman" w:cs="Times New Roman"/>
          <w:sz w:val="24"/>
          <w:szCs w:val="24"/>
          <w:lang w:val="ro-RO"/>
        </w:rPr>
        <w:t xml:space="preserve">întrunit în </w:t>
      </w:r>
      <w:proofErr w:type="spellStart"/>
      <w:r w:rsidRPr="001B52BD">
        <w:rPr>
          <w:rFonts w:ascii="Times New Roman" w:hAnsi="Times New Roman" w:cs="Times New Roman"/>
          <w:sz w:val="24"/>
          <w:szCs w:val="24"/>
          <w:lang w:val="ro-RO"/>
        </w:rPr>
        <w:t>şedinţa</w:t>
      </w:r>
      <w:proofErr w:type="spellEnd"/>
      <w:r w:rsidRPr="001B52BD">
        <w:rPr>
          <w:rFonts w:ascii="Times New Roman" w:hAnsi="Times New Roman" w:cs="Times New Roman"/>
          <w:sz w:val="24"/>
          <w:szCs w:val="24"/>
          <w:lang w:val="ro-RO"/>
        </w:rPr>
        <w:t xml:space="preserve"> publică ordinară din data de </w:t>
      </w:r>
      <w:r w:rsidR="00476FC4">
        <w:rPr>
          <w:rFonts w:ascii="Times New Roman" w:hAnsi="Times New Roman" w:cs="Times New Roman"/>
          <w:sz w:val="24"/>
          <w:szCs w:val="24"/>
          <w:lang w:val="ro-RO"/>
        </w:rPr>
        <w:t>25</w:t>
      </w:r>
      <w:r w:rsidRPr="001B52BD">
        <w:rPr>
          <w:rFonts w:ascii="Times New Roman" w:hAnsi="Times New Roman" w:cs="Times New Roman"/>
          <w:sz w:val="24"/>
          <w:szCs w:val="24"/>
        </w:rPr>
        <w:t>.</w:t>
      </w:r>
      <w:r w:rsidR="00476FC4">
        <w:rPr>
          <w:rFonts w:ascii="Times New Roman" w:hAnsi="Times New Roman" w:cs="Times New Roman"/>
          <w:sz w:val="24"/>
          <w:szCs w:val="24"/>
        </w:rPr>
        <w:t>0</w:t>
      </w:r>
      <w:r w:rsidR="001468AD">
        <w:rPr>
          <w:rFonts w:ascii="Times New Roman" w:hAnsi="Times New Roman" w:cs="Times New Roman"/>
          <w:sz w:val="24"/>
          <w:szCs w:val="24"/>
        </w:rPr>
        <w:t>5</w:t>
      </w:r>
      <w:r w:rsidRPr="001B52BD">
        <w:rPr>
          <w:rFonts w:ascii="Times New Roman" w:hAnsi="Times New Roman" w:cs="Times New Roman"/>
          <w:sz w:val="24"/>
          <w:szCs w:val="24"/>
        </w:rPr>
        <w:t>.202</w:t>
      </w:r>
      <w:r w:rsidR="001468AD">
        <w:rPr>
          <w:rFonts w:ascii="Times New Roman" w:hAnsi="Times New Roman" w:cs="Times New Roman"/>
          <w:sz w:val="24"/>
          <w:szCs w:val="24"/>
        </w:rPr>
        <w:t>6</w:t>
      </w:r>
      <w:r w:rsidRPr="001B52B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B52BD">
        <w:rPr>
          <w:rFonts w:ascii="Times New Roman" w:hAnsi="Times New Roman" w:cs="Times New Roman"/>
          <w:sz w:val="24"/>
          <w:szCs w:val="24"/>
        </w:rPr>
        <w:t xml:space="preserve"> ora 16.00, </w:t>
      </w:r>
      <w:proofErr w:type="spellStart"/>
      <w:r w:rsidRPr="001B52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52BD">
        <w:rPr>
          <w:rFonts w:ascii="Times New Roman" w:hAnsi="Times New Roman" w:cs="Times New Roman"/>
          <w:sz w:val="24"/>
          <w:szCs w:val="24"/>
        </w:rPr>
        <w:t xml:space="preserve"> sala de </w:t>
      </w:r>
      <w:proofErr w:type="spellStart"/>
      <w:r w:rsidRPr="001B52BD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1B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1B52BD"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proofErr w:type="spellStart"/>
      <w:r w:rsidRPr="001B52BD">
        <w:rPr>
          <w:rFonts w:ascii="Times New Roman" w:hAnsi="Times New Roman" w:cs="Times New Roman"/>
          <w:sz w:val="24"/>
          <w:szCs w:val="24"/>
        </w:rPr>
        <w:t>ăminului</w:t>
      </w:r>
      <w:proofErr w:type="spellEnd"/>
      <w:r w:rsidRPr="001B52BD"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 w:rsidRPr="001B52B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B52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B52BD">
        <w:rPr>
          <w:rFonts w:ascii="Times New Roman" w:hAnsi="Times New Roman" w:cs="Times New Roman"/>
          <w:sz w:val="24"/>
          <w:szCs w:val="24"/>
          <w:lang w:val="fr-FR"/>
        </w:rPr>
        <w:t>Vinţu</w:t>
      </w:r>
      <w:proofErr w:type="spellEnd"/>
      <w:r w:rsidRPr="001B52BD">
        <w:rPr>
          <w:rFonts w:ascii="Times New Roman" w:hAnsi="Times New Roman" w:cs="Times New Roman"/>
          <w:sz w:val="24"/>
          <w:szCs w:val="24"/>
          <w:lang w:val="fr-FR"/>
        </w:rPr>
        <w:t xml:space="preserve"> de Jos</w:t>
      </w:r>
      <w:r w:rsidRPr="001B52BD">
        <w:rPr>
          <w:rFonts w:ascii="Times New Roman" w:hAnsi="Times New Roman" w:cs="Times New Roman"/>
          <w:sz w:val="24"/>
          <w:szCs w:val="24"/>
        </w:rPr>
        <w:t>;</w:t>
      </w:r>
    </w:p>
    <w:p w14:paraId="12C2307F" w14:textId="77777777" w:rsidR="008459B3" w:rsidRDefault="008459B3" w:rsidP="00476FC4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Luând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ECB3055" w14:textId="62B2A55C" w:rsidR="008459B3" w:rsidRDefault="001B52BD" w:rsidP="00476F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-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nr.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160E">
        <w:rPr>
          <w:rFonts w:ascii="Times New Roman" w:hAnsi="Times New Roman" w:cs="Times New Roman"/>
          <w:sz w:val="24"/>
          <w:szCs w:val="24"/>
          <w:lang w:val="en-GB"/>
        </w:rPr>
        <w:t>5345</w:t>
      </w:r>
      <w:r>
        <w:rPr>
          <w:rFonts w:ascii="Times New Roman" w:hAnsi="Times New Roman" w:cs="Times New Roman"/>
          <w:sz w:val="24"/>
          <w:szCs w:val="24"/>
          <w:lang w:val="en-GB"/>
        </w:rPr>
        <w:t>/A/2/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19</w:t>
      </w:r>
      <w:r w:rsidR="00EA2FFD"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EA2FFD"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1468AD">
        <w:rPr>
          <w:rFonts w:ascii="Times New Roman" w:hAnsi="Times New Roman" w:cs="Times New Roman"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sz w:val="24"/>
          <w:szCs w:val="24"/>
          <w:lang w:val="en-GB"/>
        </w:rPr>
        <w:t>rimar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initiator;</w:t>
      </w:r>
    </w:p>
    <w:p w14:paraId="140A0F90" w14:textId="409EA43F" w:rsidR="008459B3" w:rsidRPr="001B52BD" w:rsidRDefault="001B52BD" w:rsidP="00476FC4">
      <w:pPr>
        <w:tabs>
          <w:tab w:val="left" w:pos="426"/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 xml:space="preserve">nr. </w:t>
      </w:r>
      <w:r w:rsidR="00E36800">
        <w:rPr>
          <w:rFonts w:ascii="Times New Roman" w:hAnsi="Times New Roman" w:cs="Times New Roman"/>
          <w:sz w:val="24"/>
          <w:szCs w:val="24"/>
          <w:lang w:val="en-GB"/>
        </w:rPr>
        <w:t>5346</w:t>
      </w:r>
      <w:r>
        <w:rPr>
          <w:rFonts w:ascii="Times New Roman" w:hAnsi="Times New Roman" w:cs="Times New Roman"/>
          <w:sz w:val="24"/>
          <w:szCs w:val="24"/>
          <w:lang w:val="en-GB"/>
        </w:rPr>
        <w:t>/A/2/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19</w:t>
      </w:r>
      <w:r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1468AD"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6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6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strategi</w:t>
      </w:r>
      <w:r w:rsidR="00476F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6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52BD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locale</w:t>
      </w:r>
      <w:r w:rsidR="00476FC4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Pr="001B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03C341" w14:textId="04DF050A" w:rsidR="00D5705B" w:rsidRDefault="008459B3" w:rsidP="00EF08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nr. 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5878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>DDB/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25.03.2026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Județean</w:t>
      </w:r>
      <w:proofErr w:type="spellEnd"/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Alba, </w:t>
      </w:r>
      <w:proofErr w:type="spellStart"/>
      <w:r w:rsidR="00476FC4">
        <w:rPr>
          <w:rFonts w:ascii="Times New Roman" w:hAnsi="Times New Roman" w:cs="Times New Roman"/>
          <w:sz w:val="24"/>
          <w:szCs w:val="24"/>
          <w:lang w:val="en-GB"/>
        </w:rPr>
        <w:t>înregistrată</w:t>
      </w:r>
      <w:proofErr w:type="spellEnd"/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476FC4">
        <w:rPr>
          <w:rFonts w:ascii="Times New Roman" w:hAnsi="Times New Roman" w:cs="Times New Roman"/>
          <w:sz w:val="24"/>
          <w:szCs w:val="24"/>
          <w:lang w:val="en-GB"/>
        </w:rPr>
        <w:t>Primăria</w:t>
      </w:r>
      <w:proofErr w:type="spellEnd"/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6FC4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6FC4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="00476FC4">
        <w:rPr>
          <w:rFonts w:ascii="Times New Roman" w:hAnsi="Times New Roman" w:cs="Times New Roman"/>
          <w:sz w:val="24"/>
          <w:szCs w:val="24"/>
          <w:lang w:val="en-GB"/>
        </w:rPr>
        <w:t xml:space="preserve"> de Jos sub nr. 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4598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476FC4"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1468AD"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D8C4F62" w14:textId="57FED7E8" w:rsidR="001468AD" w:rsidRDefault="001468AD" w:rsidP="00EF08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Hotararea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nr. 18</w:t>
      </w:r>
      <w:r w:rsidR="001D5023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1D5023" w:rsidRPr="001D5023">
        <w:rPr>
          <w:rFonts w:ascii="Times New Roman" w:hAnsi="Times New Roman" w:cs="Times New Roman"/>
          <w:sz w:val="24"/>
          <w:szCs w:val="24"/>
          <w:lang w:val="en-GB"/>
        </w:rPr>
        <w:t>25.01.2023</w:t>
      </w:r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D5023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neasumarea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UAT a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responsabilităților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contractelor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aferente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Programului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școli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68AD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1468AD">
        <w:rPr>
          <w:rFonts w:ascii="Times New Roman" w:hAnsi="Times New Roman" w:cs="Times New Roman"/>
          <w:sz w:val="24"/>
          <w:szCs w:val="24"/>
          <w:lang w:val="en-GB"/>
        </w:rPr>
        <w:t xml:space="preserve"> 2023-2026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D93C642" w14:textId="3D02B2FE" w:rsidR="000D66C5" w:rsidRDefault="000D66C5" w:rsidP="00EF08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D66C5">
        <w:rPr>
          <w:rFonts w:ascii="Times New Roman" w:hAnsi="Times New Roman" w:cs="Times New Roman"/>
          <w:sz w:val="24"/>
          <w:szCs w:val="24"/>
          <w:lang w:val="en-GB"/>
        </w:rPr>
        <w:t>Avizul</w:t>
      </w:r>
      <w:proofErr w:type="spellEnd"/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D66C5">
        <w:rPr>
          <w:rFonts w:ascii="Times New Roman" w:hAnsi="Times New Roman" w:cs="Times New Roman"/>
          <w:sz w:val="24"/>
          <w:szCs w:val="24"/>
          <w:lang w:val="en-GB"/>
        </w:rPr>
        <w:t>Comisiilor</w:t>
      </w:r>
      <w:proofErr w:type="spellEnd"/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D66C5">
        <w:rPr>
          <w:rFonts w:ascii="Times New Roman" w:hAnsi="Times New Roman" w:cs="Times New Roman"/>
          <w:sz w:val="24"/>
          <w:szCs w:val="24"/>
          <w:lang w:val="en-GB"/>
        </w:rPr>
        <w:t>specialitate</w:t>
      </w:r>
      <w:proofErr w:type="spellEnd"/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nr. 1, nr. 2 </w:t>
      </w:r>
      <w:proofErr w:type="spellStart"/>
      <w:r w:rsidRPr="000D66C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nr. 3 ale </w:t>
      </w:r>
      <w:proofErr w:type="spellStart"/>
      <w:r w:rsidRPr="000D66C5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local al </w:t>
      </w:r>
      <w:proofErr w:type="spellStart"/>
      <w:r w:rsidRPr="000D66C5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D66C5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0D66C5">
        <w:rPr>
          <w:rFonts w:ascii="Times New Roman" w:hAnsi="Times New Roman" w:cs="Times New Roman"/>
          <w:sz w:val="24"/>
          <w:szCs w:val="24"/>
          <w:lang w:val="en-GB"/>
        </w:rPr>
        <w:t xml:space="preserve"> de Jos;</w:t>
      </w:r>
    </w:p>
    <w:p w14:paraId="68667A70" w14:textId="77777777" w:rsidR="008459B3" w:rsidRDefault="008459B3" w:rsidP="00476F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65B1876" w14:textId="3F9C8C7C" w:rsidR="008459B3" w:rsidRDefault="008459B3" w:rsidP="00476F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CA2410">
        <w:rPr>
          <w:rFonts w:ascii="Times New Roman" w:hAnsi="Times New Roman" w:cs="Times New Roman"/>
          <w:sz w:val="24"/>
          <w:szCs w:val="24"/>
          <w:lang w:val="en-GB"/>
        </w:rPr>
        <w:t>.G.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nr. 13/2017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participării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școli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Uniunii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FC6244E" w14:textId="77777777" w:rsidR="008459B3" w:rsidRDefault="001B52BD" w:rsidP="00476F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art.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129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2 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lit. d </w:t>
      </w:r>
      <w:proofErr w:type="spellStart"/>
      <w:r w:rsidR="00B510CA">
        <w:rPr>
          <w:rFonts w:ascii="Times New Roman" w:hAnsi="Times New Roman" w:cs="Times New Roman"/>
          <w:sz w:val="24"/>
          <w:szCs w:val="24"/>
          <w:lang w:val="en-GB"/>
        </w:rPr>
        <w:t>coroborat</w:t>
      </w:r>
      <w:proofErr w:type="spellEnd"/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 cu alin.7 lit.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p </w:t>
      </w:r>
      <w:proofErr w:type="spellStart"/>
      <w:r w:rsidR="00B510CA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 art.129 </w:t>
      </w:r>
      <w:proofErr w:type="spellStart"/>
      <w:r w:rsidR="00B510CA">
        <w:rPr>
          <w:rFonts w:ascii="Times New Roman" w:hAnsi="Times New Roman" w:cs="Times New Roman"/>
          <w:sz w:val="24"/>
          <w:szCs w:val="24"/>
          <w:lang w:val="en-GB"/>
        </w:rPr>
        <w:t>ali</w:t>
      </w:r>
      <w:proofErr w:type="spellEnd"/>
      <w:r w:rsidR="00B510C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 lit.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="00B510CA">
        <w:rPr>
          <w:rFonts w:ascii="Times New Roman" w:hAnsi="Times New Roman" w:cs="Times New Roman"/>
          <w:sz w:val="24"/>
          <w:szCs w:val="24"/>
          <w:lang w:val="en-GB"/>
        </w:rPr>
        <w:t>coroborat</w:t>
      </w:r>
      <w:proofErr w:type="spellEnd"/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B510CA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="00B510C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 lit.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10CA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EF08BA">
        <w:rPr>
          <w:rFonts w:ascii="Times New Roman" w:hAnsi="Times New Roman" w:cs="Times New Roman"/>
          <w:sz w:val="24"/>
          <w:szCs w:val="24"/>
          <w:lang w:val="en-GB"/>
        </w:rPr>
        <w:t xml:space="preserve">din </w:t>
      </w:r>
      <w:r w:rsidR="008459B3">
        <w:rPr>
          <w:rFonts w:ascii="Times New Roman" w:hAnsi="Times New Roman" w:cs="Times New Roman"/>
          <w:sz w:val="24"/>
          <w:szCs w:val="24"/>
          <w:lang w:val="en-GB"/>
        </w:rPr>
        <w:t xml:space="preserve">O.U.G. nr. 57/2019 </w:t>
      </w:r>
      <w:proofErr w:type="spellStart"/>
      <w:r w:rsidR="008459B3" w:rsidRPr="0084633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8459B3" w:rsidRPr="008463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459B3" w:rsidRPr="00846335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846335" w:rsidRPr="008463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46335" w:rsidRPr="00846335">
        <w:rPr>
          <w:rFonts w:ascii="Times New Roman" w:hAnsi="Times New Roman" w:cs="Times New Roman"/>
          <w:sz w:val="24"/>
          <w:szCs w:val="24"/>
          <w:lang w:val="en-GB"/>
        </w:rPr>
        <w:t>administrativ</w:t>
      </w:r>
      <w:proofErr w:type="spellEnd"/>
      <w:r w:rsidR="008459B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1F6BC271" w14:textId="77777777" w:rsidR="00EF08BA" w:rsidRDefault="00EF08BA" w:rsidP="00476F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2E08B8" w14:textId="77777777" w:rsidR="00D966D0" w:rsidRDefault="00D966D0" w:rsidP="00476F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0F3781" w14:textId="77777777" w:rsidR="008459B3" w:rsidRPr="00D5705B" w:rsidRDefault="008459B3" w:rsidP="00D5705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705B">
        <w:rPr>
          <w:rFonts w:ascii="Times New Roman" w:hAnsi="Times New Roman" w:cs="Times New Roman"/>
          <w:b/>
          <w:sz w:val="24"/>
          <w:szCs w:val="24"/>
          <w:lang w:val="en-GB"/>
        </w:rPr>
        <w:t>HOTĂR</w:t>
      </w:r>
      <w:r w:rsidR="00EF08BA">
        <w:rPr>
          <w:rFonts w:ascii="Times New Roman" w:hAnsi="Times New Roman" w:cs="Times New Roman"/>
          <w:b/>
          <w:sz w:val="24"/>
          <w:szCs w:val="24"/>
          <w:lang w:val="en-GB"/>
        </w:rPr>
        <w:t>ĂȘTE</w:t>
      </w:r>
    </w:p>
    <w:p w14:paraId="56D10A28" w14:textId="47F6C95D" w:rsidR="00F54D15" w:rsidRPr="00D966D0" w:rsidRDefault="008459B3" w:rsidP="00EF08BA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A0127">
        <w:rPr>
          <w:rFonts w:ascii="Times New Roman" w:hAnsi="Times New Roman" w:cs="Times New Roman"/>
          <w:b/>
          <w:sz w:val="24"/>
          <w:szCs w:val="24"/>
          <w:lang w:val="en-GB"/>
        </w:rPr>
        <w:t>Art. 1</w:t>
      </w:r>
      <w:r w:rsidRPr="007A0127">
        <w:rPr>
          <w:rFonts w:ascii="Times New Roman" w:hAnsi="Times New Roman" w:cs="Times New Roman"/>
          <w:b/>
          <w:i/>
          <w:sz w:val="24"/>
          <w:szCs w:val="24"/>
          <w:lang w:val="en-GB"/>
        </w:rPr>
        <w:t>.</w:t>
      </w:r>
      <w:r w:rsidRPr="007A0127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7A0127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Pr="007A0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A0127">
        <w:rPr>
          <w:rFonts w:ascii="Times New Roman" w:hAnsi="Times New Roman" w:cs="Times New Roman"/>
          <w:b/>
          <w:sz w:val="24"/>
          <w:szCs w:val="24"/>
          <w:lang w:val="en-GB"/>
        </w:rPr>
        <w:t>neasumarea</w:t>
      </w:r>
      <w:proofErr w:type="spellEnd"/>
      <w:r w:rsidR="00D966D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de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către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UAT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Vințu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Jos a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responsabilităților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ce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decurg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din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implementarea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Programului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pentru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școli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al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României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pentru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anul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>școlar</w:t>
      </w:r>
      <w:proofErr w:type="spellEnd"/>
      <w:r w:rsidR="00D966D0" w:rsidRPr="00D966D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2026-2027.</w:t>
      </w:r>
    </w:p>
    <w:p w14:paraId="2C7F8683" w14:textId="499B2BFC" w:rsidR="00B510CA" w:rsidRDefault="00F03C8B" w:rsidP="00EF08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="00096386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B510CA" w:rsidRPr="00F54D15">
        <w:rPr>
          <w:rFonts w:ascii="Times New Roman" w:hAnsi="Times New Roman" w:cs="Times New Roman"/>
          <w:b/>
          <w:sz w:val="24"/>
          <w:szCs w:val="24"/>
          <w:lang w:val="ro-RO"/>
        </w:rPr>
        <w:t>Ar</w:t>
      </w:r>
      <w:r w:rsidR="00187601" w:rsidRPr="00F54D15">
        <w:rPr>
          <w:rFonts w:ascii="Times New Roman" w:hAnsi="Times New Roman" w:cs="Times New Roman"/>
          <w:b/>
          <w:sz w:val="24"/>
          <w:szCs w:val="24"/>
          <w:lang w:val="ro-RO"/>
        </w:rPr>
        <w:t>t. 2</w:t>
      </w:r>
      <w:r w:rsidR="00B510CA" w:rsidRPr="00F54D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Prezenta hotărâre se comunică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 Alba, </w:t>
      </w:r>
      <w:proofErr w:type="spellStart"/>
      <w:r w:rsidR="00F54D15" w:rsidRPr="007A0127">
        <w:rPr>
          <w:rFonts w:ascii="Times New Roman" w:hAnsi="Times New Roman" w:cs="Times New Roman"/>
          <w:sz w:val="24"/>
          <w:szCs w:val="24"/>
          <w:lang w:val="en-GB"/>
        </w:rPr>
        <w:t>Consiliul</w:t>
      </w:r>
      <w:r w:rsidR="00096386">
        <w:rPr>
          <w:rFonts w:ascii="Times New Roman" w:hAnsi="Times New Roman" w:cs="Times New Roman"/>
          <w:sz w:val="24"/>
          <w:szCs w:val="24"/>
          <w:lang w:val="en-GB"/>
        </w:rPr>
        <w:t>ui</w:t>
      </w:r>
      <w:proofErr w:type="spellEnd"/>
      <w:r w:rsidR="00F54D15" w:rsidRPr="007A0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4D15" w:rsidRPr="007A0127">
        <w:rPr>
          <w:rFonts w:ascii="Times New Roman" w:hAnsi="Times New Roman" w:cs="Times New Roman"/>
          <w:sz w:val="24"/>
          <w:szCs w:val="24"/>
          <w:lang w:val="en-GB"/>
        </w:rPr>
        <w:t>Județean</w:t>
      </w:r>
      <w:proofErr w:type="spellEnd"/>
      <w:r w:rsidR="00096386">
        <w:rPr>
          <w:rFonts w:ascii="Times New Roman" w:hAnsi="Times New Roman" w:cs="Times New Roman"/>
          <w:sz w:val="24"/>
          <w:szCs w:val="24"/>
          <w:lang w:val="en-GB"/>
        </w:rPr>
        <w:t xml:space="preserve"> Alba,</w:t>
      </w:r>
      <w:r w:rsidR="00F54D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primarului comunei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>Vinţu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 de Jos,</w:t>
      </w:r>
      <w:r w:rsidR="00B510CA" w:rsidRPr="007A01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160E">
        <w:rPr>
          <w:rFonts w:ascii="Times New Roman" w:hAnsi="Times New Roman" w:cs="Times New Roman"/>
          <w:sz w:val="24"/>
          <w:szCs w:val="24"/>
          <w:lang w:val="en-GB"/>
        </w:rPr>
        <w:t>Serviciului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>,</w:t>
      </w:r>
      <w:r w:rsidR="00F54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>,</w:t>
      </w:r>
      <w:r w:rsidR="00F54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F54D15">
        <w:rPr>
          <w:rFonts w:ascii="Times New Roman" w:hAnsi="Times New Roman" w:cs="Times New Roman"/>
          <w:sz w:val="24"/>
          <w:szCs w:val="24"/>
        </w:rPr>
        <w:t xml:space="preserve"> </w:t>
      </w:r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strategi</w:t>
      </w:r>
      <w:r w:rsidR="000963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CA" w:rsidRPr="007A0127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B510CA" w:rsidRPr="007A0127">
        <w:rPr>
          <w:rFonts w:ascii="Times New Roman" w:hAnsi="Times New Roman" w:cs="Times New Roman"/>
          <w:sz w:val="24"/>
          <w:szCs w:val="24"/>
        </w:rPr>
        <w:t xml:space="preserve"> locale</w:t>
      </w:r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 de către secretarul </w:t>
      </w:r>
      <w:r w:rsidR="00096386">
        <w:rPr>
          <w:rFonts w:ascii="Times New Roman" w:hAnsi="Times New Roman" w:cs="Times New Roman"/>
          <w:sz w:val="24"/>
          <w:szCs w:val="24"/>
          <w:lang w:val="ro-RO"/>
        </w:rPr>
        <w:t xml:space="preserve">general al </w:t>
      </w:r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comunei Vințu de Jos și se aduce la cunoștința publică, prin afișare la sediul instituției, precum și prin publicare pe pagina de internet a instituției </w:t>
      </w:r>
      <w:hyperlink r:id="rId8" w:history="1">
        <w:r w:rsidR="00B510CA" w:rsidRPr="007A012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www.vintudejos.ro</w:t>
        </w:r>
      </w:hyperlink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>- Monitorul Oficial Local.</w:t>
      </w:r>
    </w:p>
    <w:p w14:paraId="753214FD" w14:textId="77777777" w:rsidR="00D966D0" w:rsidRDefault="00D966D0" w:rsidP="00EF08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6D342D" w14:textId="77777777" w:rsidR="00D966D0" w:rsidRPr="00F54D15" w:rsidRDefault="00D966D0" w:rsidP="00EF08B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B3C6C0" w14:textId="6197D5AA" w:rsidR="00DD1C4A" w:rsidRDefault="007A0127" w:rsidP="00D966D0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012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Art. 3</w:t>
      </w:r>
      <w:r w:rsidR="00B510CA" w:rsidRPr="007A0127">
        <w:rPr>
          <w:rFonts w:ascii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7DA0ED2C" w14:textId="77777777" w:rsidR="00D966D0" w:rsidRPr="00D966D0" w:rsidRDefault="00D966D0" w:rsidP="00D966D0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CBB908" w14:textId="2C1BE944" w:rsidR="00131619" w:rsidRDefault="00131619" w:rsidP="00D966D0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31619">
        <w:rPr>
          <w:rFonts w:ascii="Times New Roman" w:hAnsi="Times New Roman" w:cs="Times New Roman"/>
          <w:sz w:val="24"/>
          <w:szCs w:val="24"/>
          <w:lang w:val="en-GB"/>
        </w:rPr>
        <w:t>Vinţu</w:t>
      </w:r>
      <w:proofErr w:type="spellEnd"/>
      <w:r w:rsidRPr="00131619">
        <w:rPr>
          <w:rFonts w:ascii="Times New Roman" w:hAnsi="Times New Roman" w:cs="Times New Roman"/>
          <w:sz w:val="24"/>
          <w:szCs w:val="24"/>
          <w:lang w:val="en-GB"/>
        </w:rPr>
        <w:t xml:space="preserve"> de Jos, </w:t>
      </w:r>
      <w:r w:rsidR="00FB160E">
        <w:rPr>
          <w:rFonts w:ascii="Times New Roman" w:hAnsi="Times New Roman" w:cs="Times New Roman"/>
          <w:sz w:val="24"/>
          <w:szCs w:val="24"/>
          <w:lang w:val="en-GB"/>
        </w:rPr>
        <w:t>19</w:t>
      </w:r>
      <w:r w:rsidRPr="00131619"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FB160E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131619"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FB160E"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14:paraId="1BFBF3E1" w14:textId="77777777" w:rsidR="00D966D0" w:rsidRDefault="00D966D0" w:rsidP="00D966D0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98659CC" w14:textId="77777777" w:rsidR="00131619" w:rsidRPr="00131619" w:rsidRDefault="00131619" w:rsidP="0013161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</w:t>
      </w:r>
      <w:r w:rsidRPr="00131619">
        <w:rPr>
          <w:rFonts w:ascii="Times New Roman" w:hAnsi="Times New Roman" w:cs="Times New Roman"/>
          <w:sz w:val="24"/>
          <w:szCs w:val="24"/>
          <w:lang w:val="en-GB"/>
        </w:rPr>
        <w:t xml:space="preserve"> PRIMAR,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131619">
        <w:rPr>
          <w:rFonts w:ascii="Times New Roman" w:hAnsi="Times New Roman" w:cs="Times New Roman"/>
          <w:sz w:val="24"/>
          <w:szCs w:val="24"/>
          <w:lang w:val="en-GB"/>
        </w:rPr>
        <w:t>AVIZAT,</w:t>
      </w:r>
    </w:p>
    <w:p w14:paraId="422FC48C" w14:textId="152E9202" w:rsidR="00131619" w:rsidRPr="00131619" w:rsidRDefault="00131619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31619">
        <w:rPr>
          <w:rFonts w:ascii="Times New Roman" w:hAnsi="Times New Roman" w:cs="Times New Roman"/>
          <w:sz w:val="24"/>
          <w:szCs w:val="24"/>
          <w:lang w:val="en-GB"/>
        </w:rPr>
        <w:t xml:space="preserve">                 </w:t>
      </w:r>
      <w:r w:rsidR="00FB160E">
        <w:rPr>
          <w:rFonts w:ascii="Times New Roman" w:hAnsi="Times New Roman" w:cs="Times New Roman"/>
          <w:sz w:val="24"/>
          <w:szCs w:val="24"/>
          <w:lang w:val="en-GB"/>
        </w:rPr>
        <w:t>Simona Maria Cazan</w:t>
      </w:r>
      <w:r w:rsidRPr="0013161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SECERETAR GENERAL UAT</w:t>
      </w:r>
    </w:p>
    <w:p w14:paraId="3D93F5BE" w14:textId="77777777" w:rsidR="00131619" w:rsidRDefault="00131619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3161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Claudia Lavinia Muntean</w:t>
      </w:r>
    </w:p>
    <w:p w14:paraId="43914C62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21DC0C9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47A495F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9DBD75C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FA29B9A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4FC6E23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4B0E8AD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FBD5A6C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E9A15E6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204FE6F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0402D4A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3A1B7B7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7079CEE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813B906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4DA724D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7C8DAD2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5792BA7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841A6BC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A4A732A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40EA806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5DF197E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15B07BE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D6CC600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D74A8E1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0EB09A2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C4E8E9C" w14:textId="77777777" w:rsidR="009E7935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E16550E" w14:textId="77777777" w:rsidR="009E7935" w:rsidRPr="00131619" w:rsidRDefault="009E7935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0F94089" w14:textId="77777777" w:rsidR="009E7935" w:rsidRPr="009E7935" w:rsidRDefault="009E7935" w:rsidP="009E7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7935">
        <w:rPr>
          <w:rFonts w:ascii="Times New Roman" w:eastAsia="Calibri" w:hAnsi="Times New Roman" w:cs="Times New Roman"/>
          <w:b/>
          <w:sz w:val="24"/>
          <w:szCs w:val="24"/>
        </w:rPr>
        <w:t>Nr. 5346/A/2/19.05.2026</w:t>
      </w:r>
    </w:p>
    <w:p w14:paraId="252DB9D0" w14:textId="77777777" w:rsidR="009E7935" w:rsidRPr="009E7935" w:rsidRDefault="009E7935" w:rsidP="009E7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3E25B8" w14:textId="77777777" w:rsidR="009E7935" w:rsidRPr="009E7935" w:rsidRDefault="009E7935" w:rsidP="009E7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39F6C8" w14:textId="77777777" w:rsidR="009E7935" w:rsidRPr="009E7935" w:rsidRDefault="009E7935" w:rsidP="009E7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935">
        <w:rPr>
          <w:rFonts w:ascii="Times New Roman" w:eastAsia="Calibri" w:hAnsi="Times New Roman" w:cs="Times New Roman"/>
          <w:b/>
          <w:sz w:val="24"/>
          <w:szCs w:val="24"/>
        </w:rPr>
        <w:t>RAPORT DE SPECIALITATE</w:t>
      </w:r>
    </w:p>
    <w:p w14:paraId="3FBD48EC" w14:textId="77777777" w:rsidR="009E7935" w:rsidRPr="009E7935" w:rsidRDefault="009E7935" w:rsidP="009E793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E79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privire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Jos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ce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decurg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implementarea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2026-2027</w:t>
      </w:r>
    </w:p>
    <w:p w14:paraId="5BA35FB9" w14:textId="77777777" w:rsidR="009E7935" w:rsidRPr="009E7935" w:rsidRDefault="009E7935" w:rsidP="009E793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59C1BD1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0E3F212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cu O.G. nr. 13/2017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Uniunii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Europene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autorităţile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competente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nivel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aplicarea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sunt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judeţean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local, care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asumă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organizarea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atribuire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achiziţia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aferente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.</w:t>
      </w:r>
      <w:r w:rsidRPr="009E7935">
        <w:rPr>
          <w:rFonts w:ascii="Calibri" w:eastAsia="Calibri" w:hAnsi="Calibri" w:cs="Times New Roman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judeţene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locale sunt obligate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colaboreze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distribuie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responsabilităţile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înainte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demararea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conform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aprobate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CA91E0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Prin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Hotararea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 nr. 18/25.01.2023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UAT a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aferente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perioada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2023-2026, </w:t>
      </w: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nivelul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Jos s-a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organizării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atribuire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acordurilor-cadru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achiziția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acordurilor-cadru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achiziția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măsurilor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educative,aferente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2023-2026.</w:t>
      </w:r>
    </w:p>
    <w:p w14:paraId="3D4B2999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Ca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urmare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consultării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2023 precum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faptului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nici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o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locală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-a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asumat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achiziție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Județul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Alba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-a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asumat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responsabilitatea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atribuire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acordurilor-cadru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achiziția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distribuite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2023-2026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întreg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județul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87A9BA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potrivit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Județul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Alba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furnizorii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au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încheiat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adiționale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corelarea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duratei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valabilitate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acordurilor-cadru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36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luni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valabile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la data de 28.05.2027) cu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furnizează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(an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2024-2025, an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2025-2026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2026-2027).</w:t>
      </w:r>
    </w:p>
    <w:p w14:paraId="7A87018F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furnizării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Județul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Alba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2026-2027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temeiul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încheiate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se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impune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actualizarea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 nr. 18/25.01.2023,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astfel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încât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include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2026-2027. </w:t>
      </w:r>
    </w:p>
    <w:p w14:paraId="2853C59C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0D0B27C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nr. 5878/DDB/III.B.6/25.03.2026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Județean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Alba,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înregistrată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Primăria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Jos sub nr. 4598/30.04.2026;</w:t>
      </w:r>
    </w:p>
    <w:p w14:paraId="515C1D75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Hotararea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nr. 18/25.01.2023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aferente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2023-2026;</w:t>
      </w:r>
    </w:p>
    <w:p w14:paraId="55E2E63F" w14:textId="77777777" w:rsidR="009E7935" w:rsidRPr="009E7935" w:rsidRDefault="009E7935" w:rsidP="009E79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Luând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considerare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cele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menționate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anterior,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propun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Jos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2026-2027.</w:t>
      </w:r>
    </w:p>
    <w:p w14:paraId="7CA7E96E" w14:textId="77777777" w:rsidR="009E7935" w:rsidRPr="009E7935" w:rsidRDefault="009E7935" w:rsidP="009E7935">
      <w:pPr>
        <w:tabs>
          <w:tab w:val="left" w:pos="4140"/>
        </w:tabs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E79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</w:t>
      </w:r>
    </w:p>
    <w:p w14:paraId="50B32C67" w14:textId="77777777" w:rsidR="009E7935" w:rsidRP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9E7935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9E79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19.05.2026</w:t>
      </w:r>
    </w:p>
    <w:p w14:paraId="04BB469C" w14:textId="77777777" w:rsidR="009E7935" w:rsidRP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908453" w14:textId="77777777" w:rsidR="009E7935" w:rsidRP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63119BB" w14:textId="77777777" w:rsidR="009E7935" w:rsidRP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E793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ȘEF SERVICIU,</w:t>
      </w:r>
    </w:p>
    <w:p w14:paraId="24B4C98A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E793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Neagu Eugenia Ana </w:t>
      </w:r>
    </w:p>
    <w:p w14:paraId="1006AD72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9DAB4A4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7A6AEC9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0107BAA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1924240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BC98051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627BF2E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B69CA8A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1888195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D30B9D0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E664AD1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C70E498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2B9645F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95EFC03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34F8949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41EA4E9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BCB06AA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8431BBC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FB28C67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B865746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F5EB9A6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931A649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341AC99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0F0E8ED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5F94C2E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70083FE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7BFC8FC" w14:textId="77777777" w:rsidR="009E7935" w:rsidRPr="009E7935" w:rsidRDefault="009E7935" w:rsidP="009E7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7935">
        <w:rPr>
          <w:rFonts w:ascii="Times New Roman" w:eastAsia="Calibri" w:hAnsi="Times New Roman" w:cs="Times New Roman"/>
          <w:b/>
          <w:sz w:val="24"/>
          <w:szCs w:val="24"/>
        </w:rPr>
        <w:t>Nr. 5345/A/2/19.05.2026</w:t>
      </w:r>
    </w:p>
    <w:p w14:paraId="538E344D" w14:textId="77777777" w:rsidR="009E7935" w:rsidRPr="009E7935" w:rsidRDefault="009E7935" w:rsidP="009E7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795620" w14:textId="77777777" w:rsidR="009E7935" w:rsidRPr="009E7935" w:rsidRDefault="009E7935" w:rsidP="009E7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935">
        <w:rPr>
          <w:rFonts w:ascii="Times New Roman" w:eastAsia="Calibri" w:hAnsi="Times New Roman" w:cs="Times New Roman"/>
          <w:b/>
          <w:sz w:val="24"/>
          <w:szCs w:val="24"/>
        </w:rPr>
        <w:t>REFERAT DE APROBARE</w:t>
      </w:r>
    </w:p>
    <w:p w14:paraId="76E9CF88" w14:textId="77777777" w:rsidR="009E7935" w:rsidRPr="009E7935" w:rsidRDefault="009E7935" w:rsidP="009E793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E79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privire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Jos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ce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decurg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implementarea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2026-2027</w:t>
      </w:r>
    </w:p>
    <w:p w14:paraId="02CB804F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05F964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nr. 5878/DDB/III.B.6/25.03.2026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Județean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Alba,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înregistrată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Primăria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Jos sub nr. 4598/30.04.2026;</w:t>
      </w:r>
    </w:p>
    <w:p w14:paraId="043D4EFF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Hotararea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nr. 18/25.01.2023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aferente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2023-2026;</w:t>
      </w:r>
    </w:p>
    <w:p w14:paraId="3F0C32B3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cu O.G. nr. 13/2017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Uniunii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Europene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autorităţile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competente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nivel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aplicarea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sunt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judeţean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local, care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asumă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organizarea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atribuire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achiziţia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aferente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.</w:t>
      </w:r>
      <w:r w:rsidRPr="009E7935">
        <w:rPr>
          <w:rFonts w:ascii="Calibri" w:eastAsia="Calibri" w:hAnsi="Calibri" w:cs="Times New Roman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judeţene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locale sunt obligate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colaboreze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distribuie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responsabilităţile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înainte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demararea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conform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aprobate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01E15B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Prin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Hotararea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 nr. 18/25.01.2023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UAT a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aferente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>perioada</w:t>
      </w:r>
      <w:proofErr w:type="spellEnd"/>
      <w:r w:rsidRPr="009E79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2023-2026, </w:t>
      </w:r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nivelul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Jos s-a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organizării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procedurilor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atribuire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acordurilor-cadru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achiziția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contractelor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acordurilor-cadru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achiziția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derularea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măsurilor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educative,aferente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2023-2026.</w:t>
      </w:r>
    </w:p>
    <w:p w14:paraId="2D2F4237" w14:textId="77777777" w:rsidR="009E7935" w:rsidRPr="009E7935" w:rsidRDefault="009E7935" w:rsidP="009E79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furnizării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produselor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Județul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Alba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2026-2027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temeiul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acordurilor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cadru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încheiate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se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impune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actualizarea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Consiliu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local nr. 18/25.01.2023,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astfel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încât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include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2026-2027.</w:t>
      </w:r>
    </w:p>
    <w:p w14:paraId="090C0FE0" w14:textId="77777777" w:rsidR="009E7935" w:rsidRPr="009E7935" w:rsidRDefault="009E7935" w:rsidP="009E79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3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Luând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considerare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cele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menționate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anterior,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propun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neasumarea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de Jos a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responsabilităților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anul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935">
        <w:rPr>
          <w:rFonts w:ascii="Times New Roman" w:eastAsia="Calibri" w:hAnsi="Times New Roman" w:cs="Times New Roman"/>
          <w:sz w:val="24"/>
          <w:szCs w:val="24"/>
        </w:rPr>
        <w:t>școlar</w:t>
      </w:r>
      <w:proofErr w:type="spellEnd"/>
      <w:r w:rsidRPr="009E7935">
        <w:rPr>
          <w:rFonts w:ascii="Times New Roman" w:eastAsia="Calibri" w:hAnsi="Times New Roman" w:cs="Times New Roman"/>
          <w:sz w:val="24"/>
          <w:szCs w:val="24"/>
        </w:rPr>
        <w:t xml:space="preserve"> 2026-2027.</w:t>
      </w:r>
    </w:p>
    <w:p w14:paraId="2EC9BA53" w14:textId="77777777" w:rsidR="009E7935" w:rsidRPr="009E7935" w:rsidRDefault="009E7935" w:rsidP="009E79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DD39A" w14:textId="77777777" w:rsidR="009E7935" w:rsidRPr="009E7935" w:rsidRDefault="009E7935" w:rsidP="009E7935">
      <w:pPr>
        <w:tabs>
          <w:tab w:val="left" w:pos="4140"/>
        </w:tabs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9E7935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9E79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19.05.2026</w:t>
      </w:r>
    </w:p>
    <w:p w14:paraId="23AB7F6F" w14:textId="77777777" w:rsidR="009E7935" w:rsidRPr="009E7935" w:rsidRDefault="009E7935" w:rsidP="009E79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E793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</w:t>
      </w:r>
    </w:p>
    <w:p w14:paraId="0544798E" w14:textId="77777777" w:rsidR="009E7935" w:rsidRPr="009E7935" w:rsidRDefault="009E7935" w:rsidP="009E79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E793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Simona Maria Cazan</w:t>
      </w:r>
    </w:p>
    <w:p w14:paraId="6A4171FF" w14:textId="72540C71" w:rsidR="009E7935" w:rsidRP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E793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</w:t>
      </w:r>
    </w:p>
    <w:p w14:paraId="20028A2A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CC005A8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D26A564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E447576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8A6DE5F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82B19D9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C177A2B" w14:textId="77777777" w:rsid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94A7808" w14:textId="77777777" w:rsidR="009E7935" w:rsidRPr="009E7935" w:rsidRDefault="009E7935" w:rsidP="009E7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0474D6A" w14:textId="77777777" w:rsidR="00131619" w:rsidRPr="00B510CA" w:rsidRDefault="00131619" w:rsidP="001316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A71E213" w14:textId="77777777" w:rsidR="007B2BD5" w:rsidRDefault="007B2BD5" w:rsidP="00131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FAFBCB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9A958E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5683755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1FB468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D58F5A3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8D451B8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4FE213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A0D1C3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9BFE07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6D4ABB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D8A8E5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D44589" w14:textId="77777777" w:rsidR="00EA2FFD" w:rsidRDefault="00EA2FFD" w:rsidP="007B2BD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7C8BA3" w14:textId="77777777" w:rsidR="00EA2FFD" w:rsidRPr="00EA2FFD" w:rsidRDefault="00EA2FFD" w:rsidP="00EA2FF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EA2FFD" w:rsidRPr="00EA2FFD" w:rsidSect="00D966D0">
      <w:headerReference w:type="default" r:id="rId9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1D9E" w14:textId="77777777" w:rsidR="00B04F74" w:rsidRDefault="00B04F74" w:rsidP="007E2932">
      <w:pPr>
        <w:spacing w:after="0" w:line="240" w:lineRule="auto"/>
      </w:pPr>
      <w:r>
        <w:separator/>
      </w:r>
    </w:p>
  </w:endnote>
  <w:endnote w:type="continuationSeparator" w:id="0">
    <w:p w14:paraId="76DF8FF9" w14:textId="77777777" w:rsidR="00B04F74" w:rsidRDefault="00B04F74" w:rsidP="007E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411E" w14:textId="77777777" w:rsidR="00B04F74" w:rsidRDefault="00B04F74" w:rsidP="007E2932">
      <w:pPr>
        <w:spacing w:after="0" w:line="240" w:lineRule="auto"/>
      </w:pPr>
      <w:r>
        <w:separator/>
      </w:r>
    </w:p>
  </w:footnote>
  <w:footnote w:type="continuationSeparator" w:id="0">
    <w:p w14:paraId="0D569B73" w14:textId="77777777" w:rsidR="00B04F74" w:rsidRDefault="00B04F74" w:rsidP="007E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80DF" w14:textId="77777777" w:rsidR="00FC59A2" w:rsidRPr="00FC59A2" w:rsidRDefault="00FC59A2" w:rsidP="00A577A7">
    <w:pPr>
      <w:pStyle w:val="Antet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ROMÂ</w:t>
    </w:r>
    <w:r w:rsidRPr="00FC59A2">
      <w:rPr>
        <w:rFonts w:ascii="Times New Roman" w:hAnsi="Times New Roman" w:cs="Times New Roman"/>
        <w:b/>
        <w:sz w:val="24"/>
        <w:szCs w:val="24"/>
      </w:rPr>
      <w:t>NIA</w:t>
    </w:r>
  </w:p>
  <w:p w14:paraId="395ACFDE" w14:textId="77777777" w:rsidR="007E2932" w:rsidRPr="00FC59A2" w:rsidRDefault="007E2932" w:rsidP="00A577A7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  <w:lang w:val="ro-RO"/>
      </w:rPr>
      <w:t>JUDEŢUL ALBA</w:t>
    </w:r>
  </w:p>
  <w:p w14:paraId="6BE53DDB" w14:textId="77777777" w:rsidR="00FC59A2" w:rsidRPr="00FC59A2" w:rsidRDefault="00FC59A2" w:rsidP="00A577A7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FC59A2">
      <w:rPr>
        <w:rFonts w:ascii="Times New Roman" w:hAnsi="Times New Roman" w:cs="Times New Roman"/>
        <w:b/>
        <w:sz w:val="24"/>
        <w:szCs w:val="24"/>
      </w:rPr>
      <w:t>PRIMĂRIA</w:t>
    </w:r>
    <w:r w:rsidR="00C62CC6">
      <w:rPr>
        <w:rFonts w:ascii="Times New Roman" w:hAnsi="Times New Roman" w:cs="Times New Roman"/>
        <w:b/>
        <w:sz w:val="24"/>
        <w:szCs w:val="24"/>
      </w:rPr>
      <w:t xml:space="preserve"> COMUNEI </w:t>
    </w:r>
    <w:r w:rsidRPr="00FC59A2">
      <w:rPr>
        <w:rFonts w:ascii="Times New Roman" w:hAnsi="Times New Roman" w:cs="Times New Roman"/>
        <w:b/>
        <w:sz w:val="24"/>
        <w:szCs w:val="24"/>
      </w:rPr>
      <w:t xml:space="preserve"> VIN</w:t>
    </w:r>
    <w:r w:rsidRPr="00FC59A2">
      <w:rPr>
        <w:rFonts w:ascii="Times New Roman" w:hAnsi="Times New Roman" w:cs="Times New Roman"/>
        <w:b/>
        <w:sz w:val="24"/>
        <w:szCs w:val="24"/>
        <w:lang w:val="ro-RO"/>
      </w:rPr>
      <w:t>ŢU DE JOS</w:t>
    </w:r>
  </w:p>
  <w:p w14:paraId="5482DBF7" w14:textId="77777777" w:rsidR="007E2932" w:rsidRPr="002257FB" w:rsidRDefault="00C62CC6" w:rsidP="00A577A7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Loc.</w:t>
    </w:r>
    <w:r w:rsidR="00FC59A2">
      <w:rPr>
        <w:rFonts w:ascii="Times New Roman" w:hAnsi="Times New Roman" w:cs="Times New Roman"/>
        <w:sz w:val="24"/>
        <w:szCs w:val="24"/>
        <w:lang w:val="de-DE"/>
      </w:rPr>
      <w:t>Vinț</w:t>
    </w:r>
    <w:r w:rsidR="006B3B94" w:rsidRPr="002257FB">
      <w:rPr>
        <w:rFonts w:ascii="Times New Roman" w:hAnsi="Times New Roman" w:cs="Times New Roman"/>
        <w:sz w:val="24"/>
        <w:szCs w:val="24"/>
        <w:lang w:val="de-DE"/>
      </w:rPr>
      <w:t>u de Jos,str. Lucian Blaga,nr. 47</w:t>
    </w:r>
  </w:p>
  <w:p w14:paraId="3B3D71AA" w14:textId="77777777" w:rsidR="007E2932" w:rsidRPr="002257FB" w:rsidRDefault="006B3B94" w:rsidP="00A577A7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4"/>
        <w:szCs w:val="24"/>
        <w:lang w:val="de-DE"/>
      </w:rPr>
    </w:pPr>
    <w:hyperlink r:id="rId1" w:history="1">
      <w:r w:rsidRPr="002257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de-DE"/>
        </w:rPr>
        <w:t>Tel.</w:t>
      </w:r>
    </w:hyperlink>
    <w:r w:rsidRPr="002257FB">
      <w:rPr>
        <w:rStyle w:val="Hyperlink"/>
        <w:rFonts w:ascii="Times New Roman" w:hAnsi="Times New Roman" w:cs="Times New Roman"/>
        <w:color w:val="auto"/>
        <w:sz w:val="24"/>
        <w:szCs w:val="24"/>
        <w:u w:val="none"/>
        <w:lang w:val="de-DE"/>
      </w:rPr>
      <w:t xml:space="preserve"> 0258739234 </w:t>
    </w:r>
    <w:r w:rsidRPr="002257FB">
      <w:rPr>
        <w:rFonts w:ascii="Times New Roman" w:hAnsi="Times New Roman" w:cs="Times New Roman"/>
        <w:sz w:val="24"/>
        <w:szCs w:val="24"/>
        <w:lang w:val="de-DE"/>
      </w:rPr>
      <w:t xml:space="preserve"> Fax: 0258739640</w:t>
    </w:r>
  </w:p>
  <w:p w14:paraId="3F3E65EB" w14:textId="77777777" w:rsidR="007E2932" w:rsidRDefault="00C62CC6" w:rsidP="00A577A7">
    <w:pPr>
      <w:pStyle w:val="Antet"/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noProof/>
        <w:sz w:val="24"/>
        <w:szCs w:val="24"/>
        <w:lang w:val="ro-RO" w:eastAsia="ro-RO"/>
      </w:rPr>
      <w:t>e-mail:</w:t>
    </w:r>
    <w:r w:rsidR="00DD3DFC" w:rsidRPr="002257FB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 </w:t>
    </w:r>
    <w:r w:rsidR="001E7540">
      <w:rPr>
        <w:rFonts w:ascii="Times New Roman" w:hAnsi="Times New Roman" w:cs="Times New Roman"/>
        <w:sz w:val="24"/>
        <w:szCs w:val="24"/>
        <w:lang w:val="de-DE"/>
      </w:rPr>
      <w:t>vintudejos@ab.e-adm.ro</w:t>
    </w:r>
  </w:p>
  <w:p w14:paraId="57D8B612" w14:textId="77777777" w:rsidR="00C62CC6" w:rsidRPr="002257FB" w:rsidRDefault="00C62CC6" w:rsidP="00DD3DFC">
    <w:pPr>
      <w:pStyle w:val="Antet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______________________________________________________________________________</w:t>
    </w:r>
  </w:p>
  <w:p w14:paraId="2FCDB83E" w14:textId="77777777" w:rsidR="009659C1" w:rsidRPr="002257FB" w:rsidRDefault="009659C1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5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932"/>
    <w:rsid w:val="00096386"/>
    <w:rsid w:val="000D66C5"/>
    <w:rsid w:val="000E5038"/>
    <w:rsid w:val="00113DA4"/>
    <w:rsid w:val="00131619"/>
    <w:rsid w:val="001468AD"/>
    <w:rsid w:val="00187601"/>
    <w:rsid w:val="001B3231"/>
    <w:rsid w:val="001B52BD"/>
    <w:rsid w:val="001D5023"/>
    <w:rsid w:val="001E4B9E"/>
    <w:rsid w:val="001E7540"/>
    <w:rsid w:val="002257FB"/>
    <w:rsid w:val="00267672"/>
    <w:rsid w:val="002A61CC"/>
    <w:rsid w:val="002C1A44"/>
    <w:rsid w:val="00310DAF"/>
    <w:rsid w:val="0037063C"/>
    <w:rsid w:val="00384F1F"/>
    <w:rsid w:val="003A46AA"/>
    <w:rsid w:val="003E0B36"/>
    <w:rsid w:val="003E7529"/>
    <w:rsid w:val="00401424"/>
    <w:rsid w:val="00406940"/>
    <w:rsid w:val="00440860"/>
    <w:rsid w:val="00476FC4"/>
    <w:rsid w:val="004B590D"/>
    <w:rsid w:val="004E1A9F"/>
    <w:rsid w:val="0051116E"/>
    <w:rsid w:val="005B10B0"/>
    <w:rsid w:val="006B3B94"/>
    <w:rsid w:val="00741268"/>
    <w:rsid w:val="007628A5"/>
    <w:rsid w:val="007712FB"/>
    <w:rsid w:val="007A0127"/>
    <w:rsid w:val="007A48B1"/>
    <w:rsid w:val="007B2BD5"/>
    <w:rsid w:val="007B6F01"/>
    <w:rsid w:val="007C1368"/>
    <w:rsid w:val="007D7BB4"/>
    <w:rsid w:val="007E2932"/>
    <w:rsid w:val="008459B3"/>
    <w:rsid w:val="00846335"/>
    <w:rsid w:val="00890B6F"/>
    <w:rsid w:val="0089594A"/>
    <w:rsid w:val="00944FFF"/>
    <w:rsid w:val="00945AAB"/>
    <w:rsid w:val="009659C1"/>
    <w:rsid w:val="009D604D"/>
    <w:rsid w:val="009E7935"/>
    <w:rsid w:val="00A577A7"/>
    <w:rsid w:val="00AA0D8D"/>
    <w:rsid w:val="00AB5588"/>
    <w:rsid w:val="00AF34EA"/>
    <w:rsid w:val="00B04F74"/>
    <w:rsid w:val="00B510CA"/>
    <w:rsid w:val="00B54A36"/>
    <w:rsid w:val="00B71642"/>
    <w:rsid w:val="00B923CC"/>
    <w:rsid w:val="00BC3953"/>
    <w:rsid w:val="00C22A82"/>
    <w:rsid w:val="00C512E7"/>
    <w:rsid w:val="00C62CC6"/>
    <w:rsid w:val="00CA2410"/>
    <w:rsid w:val="00D5705B"/>
    <w:rsid w:val="00D81B2A"/>
    <w:rsid w:val="00D94EE9"/>
    <w:rsid w:val="00D966D0"/>
    <w:rsid w:val="00DD1C4A"/>
    <w:rsid w:val="00DD3DFC"/>
    <w:rsid w:val="00DE325F"/>
    <w:rsid w:val="00E36800"/>
    <w:rsid w:val="00E50817"/>
    <w:rsid w:val="00E97C07"/>
    <w:rsid w:val="00EA2FFD"/>
    <w:rsid w:val="00EF08BA"/>
    <w:rsid w:val="00EF56F2"/>
    <w:rsid w:val="00F020CF"/>
    <w:rsid w:val="00F03C8B"/>
    <w:rsid w:val="00F35567"/>
    <w:rsid w:val="00F36B2A"/>
    <w:rsid w:val="00F54D15"/>
    <w:rsid w:val="00F80637"/>
    <w:rsid w:val="00FB160E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52928"/>
  <w15:docId w15:val="{749C64DC-1049-4466-BA5C-38C1E5A0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tudejo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F8ED-3AB1-44EE-A39E-9426C047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28</cp:revision>
  <cp:lastPrinted>2018-07-13T11:38:00Z</cp:lastPrinted>
  <dcterms:created xsi:type="dcterms:W3CDTF">2020-01-23T09:49:00Z</dcterms:created>
  <dcterms:modified xsi:type="dcterms:W3CDTF">2026-05-19T08:36:00Z</dcterms:modified>
</cp:coreProperties>
</file>