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2BC1" w14:textId="26C9FA4B" w:rsidR="00E33105" w:rsidRPr="003D1341" w:rsidRDefault="004E6974" w:rsidP="00E3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DISPOZIŢIA NR. </w:t>
      </w:r>
      <w:r w:rsidR="00A300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95</w:t>
      </w:r>
    </w:p>
    <w:p w14:paraId="4A2053F1" w14:textId="77777777" w:rsidR="00E33105" w:rsidRPr="003D1341" w:rsidRDefault="00E33105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convocarea Consiliului local al comunei Vințu de Jos în ședința publică ordinară </w:t>
      </w:r>
    </w:p>
    <w:p w14:paraId="6C875A43" w14:textId="77777777" w:rsidR="005C7BBD" w:rsidRDefault="005C7BBD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92E401" w14:textId="77777777" w:rsidR="00A013D9" w:rsidRDefault="00A013D9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C951FA1" w14:textId="2F703CA1" w:rsidR="0063435C" w:rsidRPr="0063435C" w:rsidRDefault="005B0FAB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         </w:t>
      </w:r>
      <w:r w:rsidR="006E4F87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Primarului comunei Vințu de Jos, </w:t>
      </w:r>
      <w:r w:rsidR="006F347F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>județul Alba</w:t>
      </w:r>
      <w:r w:rsidR="0063435C" w:rsidRPr="0063435C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>;</w:t>
      </w:r>
    </w:p>
    <w:p w14:paraId="25B0F1FE" w14:textId="2FEB486B" w:rsidR="001E2493" w:rsidRPr="001E2493" w:rsidRDefault="0063435C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  <w:r w:rsidRPr="0063435C"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         În temeiul art. 133, alin. 1, art. 134, alin. 1, lit. a, alin. 5, art. 135, alin. 1, alin. 3 şi alin. 4, art. 196 alin. 1 lit. b şi ale art. 197 alin. 1 din OUG nr. 57/2019 privind Codul administrativ;</w:t>
      </w:r>
    </w:p>
    <w:p w14:paraId="4AF88D5A" w14:textId="094F60B8" w:rsidR="00011CCE" w:rsidRDefault="008B6A29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  <w:t xml:space="preserve">         </w:t>
      </w:r>
    </w:p>
    <w:p w14:paraId="569EB33E" w14:textId="77777777" w:rsidR="00A013D9" w:rsidRPr="003D1341" w:rsidRDefault="00A013D9" w:rsidP="0063435C">
      <w:pPr>
        <w:spacing w:before="28"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</w:p>
    <w:p w14:paraId="6E87F77D" w14:textId="782797BC" w:rsidR="00011CCE" w:rsidRDefault="00E33105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DISPUN</w:t>
      </w:r>
    </w:p>
    <w:p w14:paraId="2604C5A5" w14:textId="77777777" w:rsidR="005C7BBD" w:rsidRDefault="005C7BBD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4CF50F6" w14:textId="77777777" w:rsidR="00A013D9" w:rsidRPr="003D1341" w:rsidRDefault="00A013D9" w:rsidP="000974B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1790FD8" w14:textId="4D4B2B3B" w:rsidR="00E33105" w:rsidRPr="003D1341" w:rsidRDefault="005B0FAB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Se c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onvo</w:t>
      </w:r>
      <w:r w:rsidR="00D0149D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acă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35825970"/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Consiliul local al comunei Vinţu de Jos, în şedinţă publică ordinară, în data de</w:t>
      </w:r>
      <w:r w:rsidR="000779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25</w:t>
      </w:r>
      <w:r w:rsidR="00E33105" w:rsidRPr="00033C6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0</w:t>
      </w:r>
      <w:r w:rsidR="00033C6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5</w:t>
      </w:r>
      <w:r w:rsidR="00840B9A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E33105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</w:t>
      </w:r>
      <w:r w:rsidR="00703F5B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="00E33105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, ora </w:t>
      </w:r>
      <w:r w:rsidR="006F347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="00033C6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="00E33105" w:rsidRPr="0050589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:00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sala de ședință a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Căminul</w:t>
      </w:r>
      <w:r w:rsidR="009D2529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cultural al comunei Vinţu de Jos</w:t>
      </w:r>
      <w:bookmarkEnd w:id="0"/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E3FD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prezența fizică a Consilierilor locali</w:t>
      </w:r>
      <w:r w:rsidR="00E36AC6">
        <w:rPr>
          <w:rFonts w:ascii="Times New Roman" w:eastAsia="Times New Roman" w:hAnsi="Times New Roman" w:cs="Times New Roman"/>
          <w:sz w:val="24"/>
          <w:szCs w:val="24"/>
          <w:lang w:val="ro-RO"/>
        </w:rPr>
        <w:t>, sau prin mijloace electronice de comunicare în cazul în care prezența fizică nu este posibilă,</w:t>
      </w:r>
      <w:r w:rsidR="00362F6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dezbaterea proiectelor de hotărâre înscrise în proiectul ordinii de zi, anexa nr. 1 la prezenta dispoziție.</w:t>
      </w:r>
    </w:p>
    <w:p w14:paraId="0C61AC5C" w14:textId="7C4CD469" w:rsidR="00D0149D" w:rsidRPr="003D1341" w:rsidRDefault="005B0FAB" w:rsidP="008E11D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D0149D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Materialele înscrise pe ordinea de zi, respectiv 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referatele de aprobare, rapoartele de specialitate</w:t>
      </w:r>
      <w:r w:rsidR="00B25E11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2407B" w:rsidRPr="0092407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puse la dispoziția consilierilor locali în format letric </w:t>
      </w:r>
      <w:r w:rsidR="004D37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033C6D">
        <w:rPr>
          <w:rFonts w:ascii="Times New Roman" w:eastAsia="Times New Roman" w:hAnsi="Times New Roman" w:cs="Times New Roman"/>
          <w:sz w:val="24"/>
          <w:szCs w:val="24"/>
          <w:lang w:val="ro-RO"/>
        </w:rPr>
        <w:t>19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033C6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4D375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5C209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343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vederea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emiterii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avizelor</w:t>
      </w:r>
      <w:r w:rsidR="003A0790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Comisiilor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spe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cialitate </w:t>
      </w:r>
      <w:r w:rsidR="003F55E7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invocate în preambulul proiectelor de hotărâre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și în adresele de înaintare pentru transmiterea documentelor spre avizare și comunicarea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acestora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către secretarul general al comunei Vințu de Jos, 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adresă conform Anexei nr. 3 din Hotărârea de Consiliu local al comunei Vințu de Jos nr. 19/31.03.2021 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până cel mai târziu </w:t>
      </w:r>
      <w:r w:rsidR="00A50A6E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033C6D">
        <w:rPr>
          <w:rFonts w:ascii="Times New Roman" w:eastAsia="Times New Roman" w:hAnsi="Times New Roman" w:cs="Times New Roman"/>
          <w:sz w:val="24"/>
          <w:szCs w:val="24"/>
          <w:lang w:val="ro-RO"/>
        </w:rPr>
        <w:t>25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033C6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5E4DF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840B9A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dată limită menționată și în adresele de înaintare a documentelor,</w:t>
      </w:r>
      <w:r w:rsidR="00C8410A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posibilitatea de a formula și depune amendamente asupra proiectelor de hotărâre</w:t>
      </w:r>
      <w:r w:rsidR="00240A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, în scris, conform anexei nr. 10 din Hotărârea de Consiliu local al comunei Vințu de Jos nr. 19/31.03.2021</w:t>
      </w:r>
      <w:r w:rsidR="00080AB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A1E0590" w14:textId="7E52B8C2" w:rsidR="002E3FD0" w:rsidRPr="003D1341" w:rsidRDefault="005B0FAB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3 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Comisiile cărora le-au fost înaintate proiectele de hotărâre și actele preparatorii ale acestora sunt:</w:t>
      </w:r>
    </w:p>
    <w:p w14:paraId="0CC82B60" w14:textId="77777777" w:rsidR="002373A8" w:rsidRPr="003D1341" w:rsidRDefault="002373A8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1: Comisia de agricultură, juridică, disciplină, muncă și protecție socială.</w:t>
      </w:r>
    </w:p>
    <w:p w14:paraId="7634AEFB" w14:textId="77777777" w:rsidR="002373A8" w:rsidRPr="003D1341" w:rsidRDefault="002373A8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2: Comisia de amenajare a teritoriului, urbanism, culte, protecția mediului, turism, protecție copii, tineret și sport.</w:t>
      </w:r>
    </w:p>
    <w:p w14:paraId="5E29BA5C" w14:textId="77777777" w:rsidR="002373A8" w:rsidRPr="003D1341" w:rsidRDefault="002373A8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Comisia de specialitate nr. 3: Comisia de activități economico-financiare, învățământ, sănătate și familie.</w:t>
      </w:r>
    </w:p>
    <w:p w14:paraId="59727AB4" w14:textId="59EF1D72" w:rsidR="00D504B5" w:rsidRPr="00B86B15" w:rsidRDefault="005B0FAB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E3310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Proiectul odinii de zi, anexa nr. 1 la prezenta dispoziție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fi 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adus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cunoștința publica prin afișare la sediul și pe pagina de internet a instituției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www.vintudejos.ro </w:t>
      </w:r>
      <w:r w:rsidR="00703F5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– Monitorul Oficial Local</w:t>
      </w:r>
      <w:r w:rsidR="002373A8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Ordine de zi și </w:t>
      </w:r>
      <w:r w:rsidR="009775F4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Dispozițiile autorității executive</w:t>
      </w:r>
      <w:r w:rsidR="00E3310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</w:p>
    <w:p w14:paraId="061828C8" w14:textId="1C9B75B4" w:rsidR="000974B4" w:rsidRPr="00A013D9" w:rsidRDefault="005B0FAB" w:rsidP="00A013D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B14FE5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E3FD0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B14FE5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dispoziție va fi comunicată Instituției Prefectului județului Alba prin grija secretarului comunei Vințu de Jos, un exemplar se va depune la dosarul ședinței, un exemplar la dosarul de dispoziții.   </w:t>
      </w:r>
    </w:p>
    <w:p w14:paraId="1C27D234" w14:textId="4CE35FD4" w:rsidR="00011CCE" w:rsidRDefault="000974B4" w:rsidP="00097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       </w:t>
      </w:r>
      <w:r w:rsidR="00315F88" w:rsidRPr="00315F8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6</w:t>
      </w:r>
      <w:r w:rsidR="00315F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15F88" w:rsidRPr="00315F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</w:t>
      </w:r>
      <w:r w:rsidR="00315F88">
        <w:rPr>
          <w:rFonts w:ascii="Times New Roman" w:eastAsia="Times New Roman" w:hAnsi="Times New Roman" w:cs="Times New Roman"/>
          <w:sz w:val="24"/>
          <w:szCs w:val="24"/>
          <w:lang w:val="ro-RO"/>
        </w:rPr>
        <w:t>dispoziție</w:t>
      </w:r>
      <w:r w:rsidR="00315F88" w:rsidRPr="00315F8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poate fi contestată în conformitate cu prevederile Legii contenciosului administrativ nr. 554/2004, cu modificările și completările ulterioare.</w:t>
      </w:r>
    </w:p>
    <w:p w14:paraId="2B3E1371" w14:textId="77777777" w:rsidR="00011CCE" w:rsidRDefault="00011CCE" w:rsidP="005B0FAB">
      <w:pPr>
        <w:spacing w:after="0" w:line="240" w:lineRule="auto"/>
        <w:ind w:left="-284" w:right="-3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885619" w14:textId="77777777" w:rsidR="00A013D9" w:rsidRDefault="00A013D9" w:rsidP="005B0FAB">
      <w:pPr>
        <w:spacing w:after="0" w:line="240" w:lineRule="auto"/>
        <w:ind w:left="-284" w:right="-30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B89B1D" w14:textId="3D5235C6" w:rsidR="000974B4" w:rsidRDefault="00E33105" w:rsidP="005B0FAB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033C6D">
        <w:rPr>
          <w:rFonts w:ascii="Times New Roman" w:eastAsia="Times New Roman" w:hAnsi="Times New Roman" w:cs="Times New Roman"/>
          <w:sz w:val="24"/>
          <w:szCs w:val="24"/>
          <w:lang w:val="ro-RO"/>
        </w:rPr>
        <w:t>19</w:t>
      </w:r>
      <w:r w:rsidR="008E11D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033C6D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8E11D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0B330B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</w:p>
    <w:p w14:paraId="57B5CDDB" w14:textId="77777777" w:rsidR="00A013D9" w:rsidRDefault="00E33105" w:rsidP="005B0FAB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</w:p>
    <w:p w14:paraId="7194B638" w14:textId="7CC07A93" w:rsidR="00B243AC" w:rsidRPr="003D1341" w:rsidRDefault="006E4F87" w:rsidP="006E4F87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bookmarkStart w:id="1" w:name="_Hlk143865713"/>
      <w:r w:rsidR="0008485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</w:t>
      </w:r>
      <w:r w:rsidR="00B243AC" w:rsidRPr="003D1341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3F9B01D8" w14:textId="5505E481" w:rsidR="006E4F87" w:rsidRPr="006E4F87" w:rsidRDefault="00084850" w:rsidP="00084850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  <w:r w:rsidR="006E4F87" w:rsidRPr="006E4F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SECRETAR GENERAL UAT</w:t>
      </w:r>
    </w:p>
    <w:p w14:paraId="1E023781" w14:textId="089924D5" w:rsidR="00011CCE" w:rsidRPr="005B0FAB" w:rsidRDefault="006E4F87" w:rsidP="006E4F87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6F34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6E4F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PRIMAR</w:t>
      </w:r>
      <w:r w:rsidR="00B243A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Claudia Lavinia Muntean</w:t>
      </w:r>
      <w:r w:rsidR="00B243AC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B243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2B04D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</w:p>
    <w:bookmarkEnd w:id="1"/>
    <w:p w14:paraId="73BAA176" w14:textId="79759EC6" w:rsidR="00011CCE" w:rsidRDefault="006E4F87" w:rsidP="006E4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</w:t>
      </w:r>
      <w:r w:rsidR="006F347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Simona – Maria Cazan</w:t>
      </w:r>
    </w:p>
    <w:p w14:paraId="7DB884B0" w14:textId="2AC75723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66B5A7" w14:textId="4B539CA3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ACF24E" w14:textId="42D8730D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4C295F7" w14:textId="37FFC8D9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AC8F56F" w14:textId="3A7CA3E7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AA8A311" w14:textId="1284AE54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7207641" w14:textId="036555C3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B9A509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010F8CE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F9C08D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EBA4CF3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9DD4F4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2D79A9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C79F4A6" w14:textId="77777777" w:rsidR="0092407B" w:rsidRDefault="0092407B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97CB84" w14:textId="17677134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66EA118" w14:textId="0D270152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C6A53F9" w14:textId="06243F3E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79AE173" w14:textId="4BC7CDE5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32B138" w14:textId="72C581D0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E120BEA" w14:textId="355FD385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42620B" w14:textId="65B819D5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2C3F86A" w14:textId="131DD3E6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A56ECC7" w14:textId="73C68068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390833" w14:textId="23FC4E17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14C9FB9" w14:textId="13984E1B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FDF40C" w14:textId="77777777" w:rsidR="004D3759" w:rsidRDefault="004D3759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3678C19" w14:textId="77777777" w:rsidR="004D3759" w:rsidRDefault="004D3759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7E5BE3" w14:textId="77777777" w:rsidR="004D3759" w:rsidRDefault="004D3759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4F929BD" w14:textId="75C31FE2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9AB1457" w14:textId="13383589" w:rsidR="002B04DD" w:rsidRDefault="002B04DD" w:rsidP="00685F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9B91E46" w14:textId="77777777" w:rsidR="00FE3C5A" w:rsidRDefault="00FE3C5A" w:rsidP="00FE3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4679C1" w14:textId="5D9EF381" w:rsidR="00C91E77" w:rsidRPr="002B04DD" w:rsidRDefault="00C568DC" w:rsidP="00FE3C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>Anexa nr. 1 la Dispozi</w:t>
      </w:r>
      <w:r w:rsid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ia nr. 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95</w:t>
      </w:r>
      <w:r w:rsidR="00D55E1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19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="002E3B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</w:t>
      </w:r>
      <w:r w:rsidR="00AF1A26" w:rsidRPr="003D13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5E0F6B80" w14:textId="77777777" w:rsidR="0001465C" w:rsidRDefault="0001465C" w:rsidP="00C02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0825A9" w14:textId="77777777" w:rsidR="00FE3C5A" w:rsidRPr="003D1341" w:rsidRDefault="00FE3C5A" w:rsidP="00C02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B9BED8" w14:textId="35C4D8A3"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PROIECTUL ORDINII DE ZI</w:t>
      </w:r>
      <w:r w:rsidR="005A2C30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</w:t>
      </w:r>
      <w:r w:rsidR="00F564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</w:t>
      </w:r>
      <w:r w:rsidR="00AD1ABC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. 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95</w:t>
      </w:r>
      <w:r w:rsidR="000A249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/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19</w:t>
      </w:r>
      <w:r w:rsidR="008645B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5</w:t>
      </w:r>
      <w:r w:rsidR="00DD212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14DB6D97" w14:textId="637C3437" w:rsidR="00C568DC" w:rsidRPr="003D1341" w:rsidRDefault="00C568DC" w:rsidP="00C5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PENTRU ŞEDINŢA PUBLICĂ ORDINARĂ A CONSILIULUI LOCAL AL CO</w:t>
      </w:r>
      <w:r w:rsidR="005764A6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MUNEI VINȚU DE JOS DIN DATA DE</w:t>
      </w:r>
      <w:r w:rsidR="00B4540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25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0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5</w:t>
      </w:r>
      <w:r w:rsidR="00840B9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.202</w:t>
      </w:r>
      <w:r w:rsidR="005A39E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7B5AA3AD" w14:textId="317592F1" w:rsidR="00B97D11" w:rsidRDefault="00C568DC" w:rsidP="00EB4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în sala de ședință a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Căminul</w:t>
      </w:r>
      <w:r w:rsidR="009D2529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ui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cultural al comunei Vințu de Jos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ora 1</w:t>
      </w:r>
      <w:r w:rsidR="00033C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  <w:r w:rsidR="00370768"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.00</w:t>
      </w:r>
      <w:r w:rsidRPr="003D134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  <w:bookmarkStart w:id="2" w:name="_Hlk135826689"/>
    </w:p>
    <w:p w14:paraId="49F53008" w14:textId="77777777" w:rsidR="0001465C" w:rsidRDefault="0001465C" w:rsidP="00B97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FA8B4C" w14:textId="77777777" w:rsidR="00FE3C5A" w:rsidRDefault="00FE3C5A" w:rsidP="00B97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E462A0" w14:textId="45023B06" w:rsidR="00042AF7" w:rsidRDefault="00AC567B">
      <w:pPr>
        <w:pStyle w:val="Listparagraf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3" w:name="_Hlk164852097"/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Procesul – verbal al ședinței </w:t>
      </w:r>
      <w:r w:rsidR="00DF650C"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publice 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ordinare din data de </w:t>
      </w:r>
      <w:r w:rsidR="00033C6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29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="002A635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</w:t>
      </w:r>
      <w:r w:rsidR="00033C6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.202</w:t>
      </w:r>
      <w:r w:rsidR="002A635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24967FC9" w14:textId="2271AB35" w:rsidR="00042AF7" w:rsidRPr="009813D4" w:rsidRDefault="00042AF7">
      <w:pPr>
        <w:pStyle w:val="Listparagraf"/>
        <w:numPr>
          <w:ilvl w:val="0"/>
          <w:numId w:val="1"/>
        </w:numPr>
        <w:tabs>
          <w:tab w:val="left" w:pos="0"/>
          <w:tab w:val="left" w:pos="600"/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04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13D4" w:rsidRPr="009813D4">
        <w:rPr>
          <w:rFonts w:ascii="Times New Roman" w:eastAsia="Times New Roman" w:hAnsi="Times New Roman" w:cs="Times New Roman"/>
          <w:b/>
          <w:sz w:val="24"/>
          <w:szCs w:val="24"/>
        </w:rPr>
        <w:t xml:space="preserve">38/A/2/19.05.2026 </w:t>
      </w:r>
      <w:r w:rsidR="009813D4" w:rsidRPr="009813D4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rectificarea nr. 1 a bugetului de venituri și cheltuieli </w:t>
      </w:r>
      <w:r w:rsidR="00033B01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9813D4" w:rsidRPr="009813D4">
        <w:rPr>
          <w:rFonts w:ascii="Times New Roman" w:eastAsia="Times New Roman" w:hAnsi="Times New Roman" w:cs="Times New Roman"/>
          <w:bCs/>
          <w:sz w:val="24"/>
          <w:szCs w:val="24"/>
        </w:rPr>
        <w:t xml:space="preserve"> comunei Vințu de Jos pe anul 2026 și modificarea anexei nr. 5 din Hotărârea de Consiliu local nr. 31/29.04.2026</w:t>
      </w:r>
      <w:r w:rsidRPr="009813D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4A6BC45" w14:textId="46E75268" w:rsidR="009769B5" w:rsidRPr="001D5E3A" w:rsidRDefault="00042AF7" w:rsidP="001D5E3A">
      <w:pPr>
        <w:tabs>
          <w:tab w:val="left" w:pos="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140848A6" w14:textId="71AEDEDD" w:rsidR="008645BE" w:rsidRPr="00033C6D" w:rsidRDefault="008645BE" w:rsidP="00033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A39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3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5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4D6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B60" w:rsidRPr="00EA782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EA782F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="00033C6D" w:rsidRPr="00033C6D"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35/A/2/18.05.2026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planificarea activităților cultural-artistice și sportiv-recreative pe anul 2026, la nivelul comunei Vințu de Jos</w:t>
      </w:r>
      <w:r w:rsidR="00EA782F"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28D4B18" w14:textId="77777777" w:rsidR="004D3759" w:rsidRPr="004D6509" w:rsidRDefault="00376915" w:rsidP="00A25777">
      <w:pPr>
        <w:pStyle w:val="Listparagra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  <w:bookmarkEnd w:id="3"/>
    </w:p>
    <w:p w14:paraId="338781AC" w14:textId="0CF4645B" w:rsidR="004A6527" w:rsidRPr="00033C6D" w:rsidRDefault="002A1DD3" w:rsidP="004D2C18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209183693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D5E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57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C14"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31/A/18.05.2026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aprobarea Planulului de asigurare cu resurse umane, materiale şi financiare pentru gestionarea situaţiilor de urgenţă din Vințu de Jos pe anul 2026</w:t>
      </w:r>
      <w:r w:rsidR="002A6352"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7486E31" w14:textId="41A8AEB6" w:rsidR="002A1DD3" w:rsidRDefault="002A1DD3" w:rsidP="0055149A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67494B" w:rsidRPr="0067494B">
        <w:rPr>
          <w:rFonts w:ascii="Times New Roman" w:eastAsia="Times New Roman" w:hAnsi="Times New Roman" w:cs="Times New Roman"/>
          <w:b/>
          <w:sz w:val="24"/>
          <w:szCs w:val="24"/>
        </w:rPr>
        <w:t>Iniţiator Simona - Maria Cazan – primarul comunei Vinţu de Jos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bookmarkEnd w:id="4"/>
    <w:p w14:paraId="73EC8257" w14:textId="3821AF53" w:rsidR="00462DB1" w:rsidRPr="00033C6D" w:rsidRDefault="00462DB1" w:rsidP="00033C6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2A6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37/19.05.2026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neasumarea de către UAT Vințu de Jos a responsabilităților ce decurg din implementarea Programului pentru școli al României, pentru anul școlar 2026-2027</w:t>
      </w:r>
      <w:r w:rsidR="00FE3C5A"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3514BC0" w14:textId="77777777" w:rsidR="00462DB1" w:rsidRDefault="00462DB1" w:rsidP="00462DB1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31A739B1" w14:textId="5D177639" w:rsidR="00D76906" w:rsidRPr="00033C6D" w:rsidRDefault="00D76906" w:rsidP="00D7690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6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33/A/2/18.05.2026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acordarea unui sprijin financiar pentru Parohia Ortodoxă Română Mereteu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5D095F" w14:textId="77777777" w:rsidR="00D76906" w:rsidRDefault="00D76906" w:rsidP="00D7690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2089D8CF" w14:textId="07678C26" w:rsidR="00D76906" w:rsidRPr="00033C6D" w:rsidRDefault="00D76906" w:rsidP="00D7690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7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38/A/2/19.05.2026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actualizarea inicatorilor tehnico-economici aferenți obiectivului de investiție ,,Modernizarea sistemului de iluminat public în comuna Vințu de Jos etapa III”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34F3312" w14:textId="77777777" w:rsidR="00D76906" w:rsidRDefault="00D76906" w:rsidP="00D7690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6CA3DB90" w14:textId="471B44F1" w:rsidR="006E283E" w:rsidRPr="00033C6D" w:rsidRDefault="006E283E" w:rsidP="00033C6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8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32/A/2/18.05.2026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modificarea Hotărârii de Consiliu Local nr. 111/22.12.2025 privind stabilirea impozitelor și taxelor locale, a taxelor speciale și limitelor amenzilor, la nivelul unității administrativ-teritoriale Vințu de Jos, pentru anul 2026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52B0F5B" w14:textId="1B584E37" w:rsidR="006E283E" w:rsidRDefault="006E283E" w:rsidP="00033C6D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>i: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Nicolae Sas, Adrian Ioan Albu, Florin Pâclișan, Florin Timariu, Ion Iosif Josan, Alin Mihai Bărdăhan, Nicolae Sibișan, Florin Todor, Viorel Titus Albu, Florin Jicărean, Ioan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Daniel Trăscăian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>Consilieri locali ai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comunei Vinţu de Jos;</w:t>
      </w:r>
    </w:p>
    <w:p w14:paraId="02DEFC62" w14:textId="1EEB85FE" w:rsidR="006E283E" w:rsidRPr="00033C6D" w:rsidRDefault="006E283E" w:rsidP="00033C6D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9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33C6D" w:rsidRPr="00033C6D">
        <w:rPr>
          <w:rFonts w:ascii="Times New Roman" w:eastAsia="Times New Roman" w:hAnsi="Times New Roman" w:cs="Times New Roman"/>
          <w:b/>
          <w:sz w:val="24"/>
          <w:szCs w:val="24"/>
        </w:rPr>
        <w:t>18.05.2026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modificarea Anexei nr. 1 din Hotărârea de Consiliu local nr. 19/31.03.2021 privind aprobarea Regulamentului de organizare şi </w:t>
      </w:r>
      <w:r w:rsidR="00033C6D" w:rsidRPr="00033C6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funcţionare a Consiliului local al comunei Vințu de Jos, precum și aprobarea Regulamentului privind  înregistrarea audio-video  a şedinţelor consiliului local al comunei Vințu de Jos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F84EB1B" w14:textId="70E77132" w:rsidR="006E283E" w:rsidRDefault="006E283E" w:rsidP="006E283E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>Sas Nicolae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Consilier local al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comunei Vinţu de Jos;</w:t>
      </w:r>
    </w:p>
    <w:p w14:paraId="2433E720" w14:textId="3CD5C65F" w:rsidR="00D76906" w:rsidRDefault="00D76906" w:rsidP="00033C6D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5125D" w14:textId="542EC1DA" w:rsidR="00FE3C5A" w:rsidRDefault="00462DB1" w:rsidP="002A6352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bookmarkEnd w:id="2"/>
      <w:r w:rsidR="00E34CF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33C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3520B">
        <w:rPr>
          <w:rFonts w:ascii="Times New Roman" w:eastAsia="Times New Roman" w:hAnsi="Times New Roman" w:cs="Times New Roman"/>
          <w:b/>
          <w:sz w:val="24"/>
          <w:szCs w:val="24"/>
        </w:rPr>
        <w:t>. DIVERSE:</w:t>
      </w:r>
    </w:p>
    <w:p w14:paraId="2A895E91" w14:textId="572EB755" w:rsidR="009B5EEF" w:rsidRDefault="00E34CF5" w:rsidP="009B5EEF">
      <w:pPr>
        <w:pStyle w:val="Frspaiere"/>
        <w:tabs>
          <w:tab w:val="left" w:pos="851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33C6D">
        <w:rPr>
          <w:rFonts w:ascii="Times New Roman" w:eastAsia="Times New Roman" w:hAnsi="Times New Roman" w:cs="Times New Roman"/>
          <w:bCs/>
          <w:sz w:val="24"/>
          <w:szCs w:val="24"/>
        </w:rPr>
        <w:t xml:space="preserve"> Cererea domnului Dan Dacian, înregistrată sub nr. 5091/13.05.2026</w:t>
      </w:r>
      <w:r w:rsidR="009B5EEF" w:rsidRPr="009B5EE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8F0330D" w14:textId="5B05EC0B" w:rsidR="0055286F" w:rsidRPr="009B5EEF" w:rsidRDefault="0055286F" w:rsidP="009B5EEF">
      <w:pPr>
        <w:pStyle w:val="Frspaiere"/>
        <w:tabs>
          <w:tab w:val="left" w:pos="851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  Cererea unui grup de proprietari ai imobilului înscris în CF nr. 79881, </w:t>
      </w:r>
      <w:r w:rsidRPr="0055286F">
        <w:rPr>
          <w:rFonts w:ascii="Times New Roman" w:eastAsia="Times New Roman" w:hAnsi="Times New Roman" w:cs="Times New Roman"/>
          <w:bCs/>
          <w:sz w:val="24"/>
          <w:szCs w:val="24"/>
        </w:rPr>
        <w:t xml:space="preserve">înregistrată sub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5082</w:t>
      </w:r>
      <w:r w:rsidRPr="0055286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55286F">
        <w:rPr>
          <w:rFonts w:ascii="Times New Roman" w:eastAsia="Times New Roman" w:hAnsi="Times New Roman" w:cs="Times New Roman"/>
          <w:bCs/>
          <w:sz w:val="24"/>
          <w:szCs w:val="24"/>
        </w:rPr>
        <w:t>.05.2026;</w:t>
      </w:r>
    </w:p>
    <w:p w14:paraId="1793CF26" w14:textId="77777777" w:rsidR="00FE3C5A" w:rsidRPr="00BA0827" w:rsidRDefault="00FE3C5A" w:rsidP="00FE3C5A">
      <w:pPr>
        <w:pStyle w:val="Frspaiere"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6B81ED" w14:textId="1D052F94" w:rsidR="00FE3C5A" w:rsidRDefault="001F36B8" w:rsidP="00FE3C5A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55286F">
        <w:rPr>
          <w:rFonts w:ascii="Times New Roman" w:eastAsia="Times New Roman" w:hAnsi="Times New Roman" w:cs="Times New Roman"/>
          <w:sz w:val="24"/>
          <w:szCs w:val="24"/>
          <w:lang w:val="ro-RO"/>
        </w:rPr>
        <w:t>19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D6C9D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55286F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1D6C9D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1B0E5770" w14:textId="1C7E901E" w:rsidR="001C0E06" w:rsidRPr="004D6509" w:rsidRDefault="007074DC" w:rsidP="00FE3C5A">
      <w:pPr>
        <w:spacing w:after="0" w:line="240" w:lineRule="auto"/>
        <w:ind w:left="-284" w:right="-306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F4CA0FF" w14:textId="753B15AD" w:rsidR="007074DC" w:rsidRPr="004D6509" w:rsidRDefault="00FF06F6" w:rsidP="007074DC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</w:t>
      </w:r>
      <w:r w:rsidR="005C64F9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="007074DC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19C94934" w14:textId="6156C9D7" w:rsidR="007074DC" w:rsidRPr="004D6509" w:rsidRDefault="007074DC" w:rsidP="007074DC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FF06F6" w:rsidRPr="004D65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</w:t>
      </w:r>
      <w:r w:rsidR="005C64F9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D650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SECRETAR GENERAL UAT</w:t>
      </w:r>
    </w:p>
    <w:p w14:paraId="5A0A1F50" w14:textId="516A361C" w:rsidR="007074DC" w:rsidRPr="004D6509" w:rsidRDefault="007074DC" w:rsidP="007074DC">
      <w:pPr>
        <w:spacing w:after="0" w:line="240" w:lineRule="auto"/>
        <w:ind w:left="-284" w:right="-30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976AE5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4D650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PRIMAR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</w:t>
      </w:r>
      <w:r w:rsidR="005C64F9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10103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="005C64F9"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Claudia Lavinia Muntean            </w:t>
      </w:r>
    </w:p>
    <w:p w14:paraId="4837D2B3" w14:textId="306CEB84" w:rsidR="001B1478" w:rsidRPr="004D6509" w:rsidRDefault="007074DC" w:rsidP="005C6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="00976AE5" w:rsidRPr="004D650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Simona - Maria Cazan</w:t>
      </w:r>
    </w:p>
    <w:sectPr w:rsidR="001B1478" w:rsidRPr="004D6509" w:rsidSect="006E283E">
      <w:headerReference w:type="default" r:id="rId7"/>
      <w:footerReference w:type="default" r:id="rId8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3524" w14:textId="77777777" w:rsidR="009C7251" w:rsidRDefault="009C7251">
      <w:pPr>
        <w:spacing w:after="0" w:line="240" w:lineRule="auto"/>
      </w:pPr>
      <w:r>
        <w:separator/>
      </w:r>
    </w:p>
  </w:endnote>
  <w:endnote w:type="continuationSeparator" w:id="0">
    <w:p w14:paraId="71021837" w14:textId="77777777" w:rsidR="009C7251" w:rsidRDefault="009C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0FA7478" w14:textId="77777777" w:rsidR="00660AA7" w:rsidRDefault="00660AA7" w:rsidP="00660AA7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2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3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5353203F" w14:textId="7F43A088" w:rsidR="00660AA7" w:rsidRPr="00560F24" w:rsidRDefault="00660AA7" w:rsidP="00660AA7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</w:t>
            </w:r>
            <w:r w:rsidR="001A3B89">
              <w:rPr>
                <w:sz w:val="20"/>
                <w:szCs w:val="20"/>
              </w:rPr>
              <w:t>4</w:t>
            </w:r>
            <w:r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14:paraId="3708E615" w14:textId="77777777" w:rsidR="00660AA7" w:rsidRDefault="00660A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1DAD" w14:textId="77777777" w:rsidR="009C7251" w:rsidRDefault="009C7251">
      <w:pPr>
        <w:spacing w:after="0" w:line="240" w:lineRule="auto"/>
      </w:pPr>
      <w:r>
        <w:separator/>
      </w:r>
    </w:p>
  </w:footnote>
  <w:footnote w:type="continuationSeparator" w:id="0">
    <w:p w14:paraId="730974C2" w14:textId="77777777" w:rsidR="009C7251" w:rsidRDefault="009C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11B9" w14:textId="77777777" w:rsidR="009A10C2" w:rsidRPr="002257FB" w:rsidRDefault="009A10C2">
    <w:pPr>
      <w:pStyle w:val="Antet"/>
      <w:rPr>
        <w:rFonts w:ascii="Times New Roman" w:hAnsi="Times New Roman" w:cs="Times New Roman"/>
        <w:sz w:val="24"/>
        <w:szCs w:val="24"/>
      </w:rPr>
    </w:pPr>
  </w:p>
  <w:p w14:paraId="1190D4E1" w14:textId="77777777" w:rsidR="009A10C2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C437A13" w14:textId="77777777" w:rsidR="009A10C2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6192" behindDoc="0" locked="0" layoutInCell="1" allowOverlap="1" wp14:anchorId="438DB4BD" wp14:editId="2E5B7D8B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95823189" name="Imagine 195823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3AF2FE6" w14:textId="77777777" w:rsidR="009A10C2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2CD7448" w14:textId="77777777" w:rsidR="009A10C2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8240" behindDoc="0" locked="0" layoutInCell="1" allowOverlap="1" wp14:anchorId="06EC10E5" wp14:editId="2950DB0A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75894171" name="Imagine 175894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EF2ACF3" w14:textId="77777777" w:rsidR="009A10C2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F76CE4" w:rsidRPr="00F76CE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p w14:paraId="0EE1A200" w14:textId="77777777" w:rsidR="009A10C2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71BA4261" w14:textId="77777777" w:rsidTr="00D558F4">
      <w:trPr>
        <w:trHeight w:val="100"/>
      </w:trPr>
      <w:tc>
        <w:tcPr>
          <w:tcW w:w="9195" w:type="dxa"/>
        </w:tcPr>
        <w:p w14:paraId="01108490" w14:textId="77777777" w:rsidR="009A10C2" w:rsidRDefault="009A10C2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11917AAE" w14:textId="77777777" w:rsidR="009A10C2" w:rsidRPr="00D558F4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784364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1C7F"/>
    <w:rsid w:val="00004B8E"/>
    <w:rsid w:val="000070B5"/>
    <w:rsid w:val="00007734"/>
    <w:rsid w:val="000079AB"/>
    <w:rsid w:val="00007EDE"/>
    <w:rsid w:val="00010705"/>
    <w:rsid w:val="00011CCE"/>
    <w:rsid w:val="000126B8"/>
    <w:rsid w:val="0001292C"/>
    <w:rsid w:val="00013C50"/>
    <w:rsid w:val="00014187"/>
    <w:rsid w:val="0001465C"/>
    <w:rsid w:val="00014892"/>
    <w:rsid w:val="000177A0"/>
    <w:rsid w:val="00021972"/>
    <w:rsid w:val="00023F3E"/>
    <w:rsid w:val="000271D0"/>
    <w:rsid w:val="00027977"/>
    <w:rsid w:val="00033B01"/>
    <w:rsid w:val="00033C6D"/>
    <w:rsid w:val="00042AF7"/>
    <w:rsid w:val="00044FDB"/>
    <w:rsid w:val="0004720B"/>
    <w:rsid w:val="000477A6"/>
    <w:rsid w:val="00051D89"/>
    <w:rsid w:val="000566E1"/>
    <w:rsid w:val="000577AD"/>
    <w:rsid w:val="00057CA3"/>
    <w:rsid w:val="00062171"/>
    <w:rsid w:val="00064CFE"/>
    <w:rsid w:val="0006598E"/>
    <w:rsid w:val="00066397"/>
    <w:rsid w:val="00066FDA"/>
    <w:rsid w:val="00074B5D"/>
    <w:rsid w:val="000779C5"/>
    <w:rsid w:val="00080AB8"/>
    <w:rsid w:val="0008465D"/>
    <w:rsid w:val="00084850"/>
    <w:rsid w:val="000864CB"/>
    <w:rsid w:val="00086782"/>
    <w:rsid w:val="0009150A"/>
    <w:rsid w:val="00091CB9"/>
    <w:rsid w:val="000964A1"/>
    <w:rsid w:val="00097095"/>
    <w:rsid w:val="000974B4"/>
    <w:rsid w:val="00097DA6"/>
    <w:rsid w:val="000A0AF1"/>
    <w:rsid w:val="000A2497"/>
    <w:rsid w:val="000A4056"/>
    <w:rsid w:val="000A5387"/>
    <w:rsid w:val="000B0E14"/>
    <w:rsid w:val="000B1989"/>
    <w:rsid w:val="000B330B"/>
    <w:rsid w:val="000B3981"/>
    <w:rsid w:val="000B6C7D"/>
    <w:rsid w:val="000C01DB"/>
    <w:rsid w:val="000C1F9E"/>
    <w:rsid w:val="000C4A08"/>
    <w:rsid w:val="000C7444"/>
    <w:rsid w:val="000C79C3"/>
    <w:rsid w:val="000D413F"/>
    <w:rsid w:val="000D4E15"/>
    <w:rsid w:val="000D4E79"/>
    <w:rsid w:val="000D5DEF"/>
    <w:rsid w:val="000D6970"/>
    <w:rsid w:val="000E0358"/>
    <w:rsid w:val="000E214D"/>
    <w:rsid w:val="000E2DF6"/>
    <w:rsid w:val="000E39AD"/>
    <w:rsid w:val="000E4FE4"/>
    <w:rsid w:val="000E784F"/>
    <w:rsid w:val="000F353F"/>
    <w:rsid w:val="000F718B"/>
    <w:rsid w:val="00101039"/>
    <w:rsid w:val="00103B0E"/>
    <w:rsid w:val="00103EA2"/>
    <w:rsid w:val="00110EA6"/>
    <w:rsid w:val="001134A8"/>
    <w:rsid w:val="001158FA"/>
    <w:rsid w:val="00116E7B"/>
    <w:rsid w:val="00116FBA"/>
    <w:rsid w:val="00121516"/>
    <w:rsid w:val="00121EC8"/>
    <w:rsid w:val="001227C3"/>
    <w:rsid w:val="001244D0"/>
    <w:rsid w:val="001256DF"/>
    <w:rsid w:val="0013228B"/>
    <w:rsid w:val="001372EE"/>
    <w:rsid w:val="00137806"/>
    <w:rsid w:val="00140634"/>
    <w:rsid w:val="00140848"/>
    <w:rsid w:val="0014538C"/>
    <w:rsid w:val="0014714B"/>
    <w:rsid w:val="00152ACA"/>
    <w:rsid w:val="001547C2"/>
    <w:rsid w:val="00155961"/>
    <w:rsid w:val="00156710"/>
    <w:rsid w:val="00157318"/>
    <w:rsid w:val="00174C34"/>
    <w:rsid w:val="0018004D"/>
    <w:rsid w:val="00180383"/>
    <w:rsid w:val="0018190B"/>
    <w:rsid w:val="00181D9E"/>
    <w:rsid w:val="00183D72"/>
    <w:rsid w:val="001869A7"/>
    <w:rsid w:val="00191C76"/>
    <w:rsid w:val="00193A9F"/>
    <w:rsid w:val="001954B4"/>
    <w:rsid w:val="00197589"/>
    <w:rsid w:val="001A0050"/>
    <w:rsid w:val="001A0662"/>
    <w:rsid w:val="001A1C76"/>
    <w:rsid w:val="001A3B89"/>
    <w:rsid w:val="001A3FFD"/>
    <w:rsid w:val="001A6F57"/>
    <w:rsid w:val="001A700D"/>
    <w:rsid w:val="001B1326"/>
    <w:rsid w:val="001B1478"/>
    <w:rsid w:val="001B256B"/>
    <w:rsid w:val="001B36BB"/>
    <w:rsid w:val="001B55C9"/>
    <w:rsid w:val="001B563B"/>
    <w:rsid w:val="001B6DC6"/>
    <w:rsid w:val="001B72BD"/>
    <w:rsid w:val="001C07F8"/>
    <w:rsid w:val="001C0AEC"/>
    <w:rsid w:val="001C0E06"/>
    <w:rsid w:val="001C172D"/>
    <w:rsid w:val="001C2469"/>
    <w:rsid w:val="001C34E0"/>
    <w:rsid w:val="001C5F4A"/>
    <w:rsid w:val="001D2FE5"/>
    <w:rsid w:val="001D5E3A"/>
    <w:rsid w:val="001D6C9D"/>
    <w:rsid w:val="001E1342"/>
    <w:rsid w:val="001E2493"/>
    <w:rsid w:val="001E6352"/>
    <w:rsid w:val="001E6F39"/>
    <w:rsid w:val="001F0431"/>
    <w:rsid w:val="001F0731"/>
    <w:rsid w:val="001F36B8"/>
    <w:rsid w:val="001F3A84"/>
    <w:rsid w:val="001F578B"/>
    <w:rsid w:val="001F6E46"/>
    <w:rsid w:val="00202AF9"/>
    <w:rsid w:val="002038CF"/>
    <w:rsid w:val="00204BFB"/>
    <w:rsid w:val="0021240E"/>
    <w:rsid w:val="002148A5"/>
    <w:rsid w:val="002150BA"/>
    <w:rsid w:val="00223CFF"/>
    <w:rsid w:val="0022403B"/>
    <w:rsid w:val="00225DDA"/>
    <w:rsid w:val="00226147"/>
    <w:rsid w:val="002269AB"/>
    <w:rsid w:val="002361E6"/>
    <w:rsid w:val="002368A9"/>
    <w:rsid w:val="002373A8"/>
    <w:rsid w:val="00240A05"/>
    <w:rsid w:val="00244046"/>
    <w:rsid w:val="00256865"/>
    <w:rsid w:val="002571CC"/>
    <w:rsid w:val="00261547"/>
    <w:rsid w:val="00262CD3"/>
    <w:rsid w:val="00267A5B"/>
    <w:rsid w:val="00267AA3"/>
    <w:rsid w:val="00267C0B"/>
    <w:rsid w:val="00267D8B"/>
    <w:rsid w:val="00270B6A"/>
    <w:rsid w:val="00272226"/>
    <w:rsid w:val="002806B0"/>
    <w:rsid w:val="002832B1"/>
    <w:rsid w:val="00284886"/>
    <w:rsid w:val="00287C66"/>
    <w:rsid w:val="002908FF"/>
    <w:rsid w:val="00293E3F"/>
    <w:rsid w:val="002955ED"/>
    <w:rsid w:val="00296736"/>
    <w:rsid w:val="002A070D"/>
    <w:rsid w:val="002A1DD3"/>
    <w:rsid w:val="002A6352"/>
    <w:rsid w:val="002A7525"/>
    <w:rsid w:val="002B04DD"/>
    <w:rsid w:val="002B11F5"/>
    <w:rsid w:val="002B2D06"/>
    <w:rsid w:val="002B661F"/>
    <w:rsid w:val="002B6C2E"/>
    <w:rsid w:val="002B70E8"/>
    <w:rsid w:val="002C1CC6"/>
    <w:rsid w:val="002C509F"/>
    <w:rsid w:val="002D0BC2"/>
    <w:rsid w:val="002D13C4"/>
    <w:rsid w:val="002D62D5"/>
    <w:rsid w:val="002D6705"/>
    <w:rsid w:val="002D74B8"/>
    <w:rsid w:val="002E104C"/>
    <w:rsid w:val="002E1486"/>
    <w:rsid w:val="002E2EEA"/>
    <w:rsid w:val="002E3B92"/>
    <w:rsid w:val="002E3FD0"/>
    <w:rsid w:val="002E6490"/>
    <w:rsid w:val="002E72AE"/>
    <w:rsid w:val="002E7AE3"/>
    <w:rsid w:val="002F5C1F"/>
    <w:rsid w:val="002F600D"/>
    <w:rsid w:val="002F735E"/>
    <w:rsid w:val="002F7A7F"/>
    <w:rsid w:val="00300788"/>
    <w:rsid w:val="00300FB2"/>
    <w:rsid w:val="0031034F"/>
    <w:rsid w:val="003124FC"/>
    <w:rsid w:val="00314729"/>
    <w:rsid w:val="0031556A"/>
    <w:rsid w:val="00315F88"/>
    <w:rsid w:val="00330415"/>
    <w:rsid w:val="0033716D"/>
    <w:rsid w:val="003410F7"/>
    <w:rsid w:val="00343847"/>
    <w:rsid w:val="00345650"/>
    <w:rsid w:val="00345BD1"/>
    <w:rsid w:val="0035048F"/>
    <w:rsid w:val="00350FDC"/>
    <w:rsid w:val="00352409"/>
    <w:rsid w:val="00353242"/>
    <w:rsid w:val="003608FD"/>
    <w:rsid w:val="003615CC"/>
    <w:rsid w:val="0036205E"/>
    <w:rsid w:val="00362969"/>
    <w:rsid w:val="00362F6C"/>
    <w:rsid w:val="00364191"/>
    <w:rsid w:val="00367237"/>
    <w:rsid w:val="00370139"/>
    <w:rsid w:val="00370768"/>
    <w:rsid w:val="00372BD6"/>
    <w:rsid w:val="003733E7"/>
    <w:rsid w:val="0037483C"/>
    <w:rsid w:val="00376543"/>
    <w:rsid w:val="00376915"/>
    <w:rsid w:val="0038420D"/>
    <w:rsid w:val="0038441B"/>
    <w:rsid w:val="0038490B"/>
    <w:rsid w:val="00391A4E"/>
    <w:rsid w:val="00392ED2"/>
    <w:rsid w:val="003A0790"/>
    <w:rsid w:val="003A5332"/>
    <w:rsid w:val="003A6536"/>
    <w:rsid w:val="003A7019"/>
    <w:rsid w:val="003A72C7"/>
    <w:rsid w:val="003B0B5E"/>
    <w:rsid w:val="003B0BDE"/>
    <w:rsid w:val="003B21FF"/>
    <w:rsid w:val="003B5FB2"/>
    <w:rsid w:val="003B7157"/>
    <w:rsid w:val="003C0941"/>
    <w:rsid w:val="003C2166"/>
    <w:rsid w:val="003C243E"/>
    <w:rsid w:val="003C6767"/>
    <w:rsid w:val="003C7F2C"/>
    <w:rsid w:val="003D1341"/>
    <w:rsid w:val="003D32B4"/>
    <w:rsid w:val="003D4D5E"/>
    <w:rsid w:val="003E0A1B"/>
    <w:rsid w:val="003E127E"/>
    <w:rsid w:val="003E2629"/>
    <w:rsid w:val="003E2D35"/>
    <w:rsid w:val="003E2D74"/>
    <w:rsid w:val="003E7299"/>
    <w:rsid w:val="003E7D5E"/>
    <w:rsid w:val="003F110A"/>
    <w:rsid w:val="003F19B0"/>
    <w:rsid w:val="003F49F8"/>
    <w:rsid w:val="003F55E7"/>
    <w:rsid w:val="003F76AF"/>
    <w:rsid w:val="00403092"/>
    <w:rsid w:val="004054C4"/>
    <w:rsid w:val="00405B06"/>
    <w:rsid w:val="00407E7B"/>
    <w:rsid w:val="00410B3C"/>
    <w:rsid w:val="00411F2F"/>
    <w:rsid w:val="00413AD2"/>
    <w:rsid w:val="004159F1"/>
    <w:rsid w:val="00416D40"/>
    <w:rsid w:val="00422674"/>
    <w:rsid w:val="0042327D"/>
    <w:rsid w:val="00423E67"/>
    <w:rsid w:val="00425556"/>
    <w:rsid w:val="00425D62"/>
    <w:rsid w:val="004300DA"/>
    <w:rsid w:val="00431999"/>
    <w:rsid w:val="00441FF9"/>
    <w:rsid w:val="00442412"/>
    <w:rsid w:val="004453F2"/>
    <w:rsid w:val="00447320"/>
    <w:rsid w:val="00450EDB"/>
    <w:rsid w:val="00454AA6"/>
    <w:rsid w:val="00455854"/>
    <w:rsid w:val="00455E35"/>
    <w:rsid w:val="004578D6"/>
    <w:rsid w:val="004601EF"/>
    <w:rsid w:val="00460462"/>
    <w:rsid w:val="00462DB1"/>
    <w:rsid w:val="0047005D"/>
    <w:rsid w:val="0047197C"/>
    <w:rsid w:val="004750CF"/>
    <w:rsid w:val="00475CED"/>
    <w:rsid w:val="004761B7"/>
    <w:rsid w:val="00477067"/>
    <w:rsid w:val="00480F8E"/>
    <w:rsid w:val="00483BBC"/>
    <w:rsid w:val="00484D5A"/>
    <w:rsid w:val="0048510D"/>
    <w:rsid w:val="004861B6"/>
    <w:rsid w:val="00494E89"/>
    <w:rsid w:val="00496664"/>
    <w:rsid w:val="00497AAF"/>
    <w:rsid w:val="004A1543"/>
    <w:rsid w:val="004A3208"/>
    <w:rsid w:val="004A49C8"/>
    <w:rsid w:val="004A5945"/>
    <w:rsid w:val="004A6527"/>
    <w:rsid w:val="004B0717"/>
    <w:rsid w:val="004B5194"/>
    <w:rsid w:val="004B7822"/>
    <w:rsid w:val="004C0160"/>
    <w:rsid w:val="004C5060"/>
    <w:rsid w:val="004C5503"/>
    <w:rsid w:val="004C60D5"/>
    <w:rsid w:val="004C655C"/>
    <w:rsid w:val="004C6DD3"/>
    <w:rsid w:val="004C74F1"/>
    <w:rsid w:val="004D2C18"/>
    <w:rsid w:val="004D3759"/>
    <w:rsid w:val="004D611D"/>
    <w:rsid w:val="004D6509"/>
    <w:rsid w:val="004D7057"/>
    <w:rsid w:val="004E0EF7"/>
    <w:rsid w:val="004E143B"/>
    <w:rsid w:val="004E1C0D"/>
    <w:rsid w:val="004E3BC1"/>
    <w:rsid w:val="004E4995"/>
    <w:rsid w:val="004E5085"/>
    <w:rsid w:val="004E50CF"/>
    <w:rsid w:val="004E55AC"/>
    <w:rsid w:val="004E6974"/>
    <w:rsid w:val="004F0BA5"/>
    <w:rsid w:val="004F557F"/>
    <w:rsid w:val="004F6BF2"/>
    <w:rsid w:val="00500275"/>
    <w:rsid w:val="00501013"/>
    <w:rsid w:val="00505892"/>
    <w:rsid w:val="0051116E"/>
    <w:rsid w:val="00514993"/>
    <w:rsid w:val="0051532E"/>
    <w:rsid w:val="00515936"/>
    <w:rsid w:val="00517425"/>
    <w:rsid w:val="00527012"/>
    <w:rsid w:val="00530DF0"/>
    <w:rsid w:val="005339DB"/>
    <w:rsid w:val="0053573F"/>
    <w:rsid w:val="0053596F"/>
    <w:rsid w:val="00535C05"/>
    <w:rsid w:val="00535E2D"/>
    <w:rsid w:val="00544654"/>
    <w:rsid w:val="00545171"/>
    <w:rsid w:val="005453EF"/>
    <w:rsid w:val="00546267"/>
    <w:rsid w:val="00546C6E"/>
    <w:rsid w:val="00547612"/>
    <w:rsid w:val="0055149A"/>
    <w:rsid w:val="0055286F"/>
    <w:rsid w:val="00560EDD"/>
    <w:rsid w:val="00572D5E"/>
    <w:rsid w:val="00573B21"/>
    <w:rsid w:val="00575306"/>
    <w:rsid w:val="005764A6"/>
    <w:rsid w:val="005772F8"/>
    <w:rsid w:val="00577E8A"/>
    <w:rsid w:val="00581669"/>
    <w:rsid w:val="00581974"/>
    <w:rsid w:val="00583095"/>
    <w:rsid w:val="00584240"/>
    <w:rsid w:val="00584BB6"/>
    <w:rsid w:val="00585DB7"/>
    <w:rsid w:val="00590CDD"/>
    <w:rsid w:val="00592555"/>
    <w:rsid w:val="00592877"/>
    <w:rsid w:val="00592F85"/>
    <w:rsid w:val="00593C4E"/>
    <w:rsid w:val="005952BF"/>
    <w:rsid w:val="005A1BAA"/>
    <w:rsid w:val="005A220D"/>
    <w:rsid w:val="005A2C30"/>
    <w:rsid w:val="005A39E6"/>
    <w:rsid w:val="005A4700"/>
    <w:rsid w:val="005B0FAB"/>
    <w:rsid w:val="005B264D"/>
    <w:rsid w:val="005B3E1F"/>
    <w:rsid w:val="005B4A08"/>
    <w:rsid w:val="005B6798"/>
    <w:rsid w:val="005C01D1"/>
    <w:rsid w:val="005C0D54"/>
    <w:rsid w:val="005C2098"/>
    <w:rsid w:val="005C27DD"/>
    <w:rsid w:val="005C48D5"/>
    <w:rsid w:val="005C64F9"/>
    <w:rsid w:val="005C7BBD"/>
    <w:rsid w:val="005D2788"/>
    <w:rsid w:val="005D2C77"/>
    <w:rsid w:val="005D331E"/>
    <w:rsid w:val="005D50F2"/>
    <w:rsid w:val="005D5BD3"/>
    <w:rsid w:val="005D5E6A"/>
    <w:rsid w:val="005E4DF9"/>
    <w:rsid w:val="005E5E60"/>
    <w:rsid w:val="005E626B"/>
    <w:rsid w:val="005F2B78"/>
    <w:rsid w:val="005F3878"/>
    <w:rsid w:val="005F44D3"/>
    <w:rsid w:val="006035FF"/>
    <w:rsid w:val="00603757"/>
    <w:rsid w:val="00607A1F"/>
    <w:rsid w:val="00607A38"/>
    <w:rsid w:val="00607D50"/>
    <w:rsid w:val="00613795"/>
    <w:rsid w:val="00616BA7"/>
    <w:rsid w:val="0062166D"/>
    <w:rsid w:val="00622EA7"/>
    <w:rsid w:val="00624D2E"/>
    <w:rsid w:val="006261EF"/>
    <w:rsid w:val="006278D1"/>
    <w:rsid w:val="00630286"/>
    <w:rsid w:val="006308A4"/>
    <w:rsid w:val="00630F6D"/>
    <w:rsid w:val="00631D9C"/>
    <w:rsid w:val="0063435C"/>
    <w:rsid w:val="00635C92"/>
    <w:rsid w:val="00636B95"/>
    <w:rsid w:val="00640EEA"/>
    <w:rsid w:val="00641667"/>
    <w:rsid w:val="00644F1A"/>
    <w:rsid w:val="00646DEF"/>
    <w:rsid w:val="00647CCE"/>
    <w:rsid w:val="00650C22"/>
    <w:rsid w:val="00653CAC"/>
    <w:rsid w:val="00653E2A"/>
    <w:rsid w:val="00660AA7"/>
    <w:rsid w:val="0066168A"/>
    <w:rsid w:val="0066246A"/>
    <w:rsid w:val="00664E8C"/>
    <w:rsid w:val="00665D46"/>
    <w:rsid w:val="00666596"/>
    <w:rsid w:val="0066687D"/>
    <w:rsid w:val="00670916"/>
    <w:rsid w:val="0067494B"/>
    <w:rsid w:val="00674EB9"/>
    <w:rsid w:val="00681C6C"/>
    <w:rsid w:val="00682C4C"/>
    <w:rsid w:val="00684B4C"/>
    <w:rsid w:val="00685F2A"/>
    <w:rsid w:val="00686373"/>
    <w:rsid w:val="006912BA"/>
    <w:rsid w:val="0069197A"/>
    <w:rsid w:val="00692356"/>
    <w:rsid w:val="00693ACB"/>
    <w:rsid w:val="0069550F"/>
    <w:rsid w:val="006A2CBA"/>
    <w:rsid w:val="006A3B81"/>
    <w:rsid w:val="006A75E9"/>
    <w:rsid w:val="006B2179"/>
    <w:rsid w:val="006B2D5C"/>
    <w:rsid w:val="006B3111"/>
    <w:rsid w:val="006C13FB"/>
    <w:rsid w:val="006C2970"/>
    <w:rsid w:val="006C2B86"/>
    <w:rsid w:val="006C33BD"/>
    <w:rsid w:val="006C436B"/>
    <w:rsid w:val="006C5A26"/>
    <w:rsid w:val="006D2697"/>
    <w:rsid w:val="006D52EB"/>
    <w:rsid w:val="006D57E9"/>
    <w:rsid w:val="006E0795"/>
    <w:rsid w:val="006E283E"/>
    <w:rsid w:val="006E2ED5"/>
    <w:rsid w:val="006E421A"/>
    <w:rsid w:val="006E4688"/>
    <w:rsid w:val="006E4F87"/>
    <w:rsid w:val="006E5372"/>
    <w:rsid w:val="006E6071"/>
    <w:rsid w:val="006E7392"/>
    <w:rsid w:val="006E764B"/>
    <w:rsid w:val="006F3435"/>
    <w:rsid w:val="006F347F"/>
    <w:rsid w:val="006F52B8"/>
    <w:rsid w:val="006F5B07"/>
    <w:rsid w:val="006F5CB3"/>
    <w:rsid w:val="006F61BA"/>
    <w:rsid w:val="006F6902"/>
    <w:rsid w:val="006F7673"/>
    <w:rsid w:val="007014C6"/>
    <w:rsid w:val="0070323E"/>
    <w:rsid w:val="0070381C"/>
    <w:rsid w:val="00703F5B"/>
    <w:rsid w:val="007050A3"/>
    <w:rsid w:val="0070559F"/>
    <w:rsid w:val="00705A4F"/>
    <w:rsid w:val="00706709"/>
    <w:rsid w:val="00706B33"/>
    <w:rsid w:val="007074DC"/>
    <w:rsid w:val="00710BBB"/>
    <w:rsid w:val="00712331"/>
    <w:rsid w:val="0072021C"/>
    <w:rsid w:val="007267AA"/>
    <w:rsid w:val="00730FB3"/>
    <w:rsid w:val="00731832"/>
    <w:rsid w:val="00745990"/>
    <w:rsid w:val="00746C60"/>
    <w:rsid w:val="007501F4"/>
    <w:rsid w:val="00751C21"/>
    <w:rsid w:val="00755D40"/>
    <w:rsid w:val="00761BCA"/>
    <w:rsid w:val="00765701"/>
    <w:rsid w:val="007679CA"/>
    <w:rsid w:val="00770AB7"/>
    <w:rsid w:val="00771142"/>
    <w:rsid w:val="007719A8"/>
    <w:rsid w:val="00772084"/>
    <w:rsid w:val="007779C7"/>
    <w:rsid w:val="00781134"/>
    <w:rsid w:val="0078190F"/>
    <w:rsid w:val="0078222A"/>
    <w:rsid w:val="007827A3"/>
    <w:rsid w:val="0078607A"/>
    <w:rsid w:val="00786E66"/>
    <w:rsid w:val="00790133"/>
    <w:rsid w:val="007902B9"/>
    <w:rsid w:val="00793A1A"/>
    <w:rsid w:val="00793D24"/>
    <w:rsid w:val="00796A43"/>
    <w:rsid w:val="00796DB7"/>
    <w:rsid w:val="007A0F0D"/>
    <w:rsid w:val="007A4DE5"/>
    <w:rsid w:val="007A6B0D"/>
    <w:rsid w:val="007B49BC"/>
    <w:rsid w:val="007C24EA"/>
    <w:rsid w:val="007C46C0"/>
    <w:rsid w:val="007D1998"/>
    <w:rsid w:val="007D52C3"/>
    <w:rsid w:val="007E1B62"/>
    <w:rsid w:val="007E39CE"/>
    <w:rsid w:val="007E6051"/>
    <w:rsid w:val="007F10D6"/>
    <w:rsid w:val="007F33AB"/>
    <w:rsid w:val="007F3BF9"/>
    <w:rsid w:val="007F4794"/>
    <w:rsid w:val="007F6410"/>
    <w:rsid w:val="007F6419"/>
    <w:rsid w:val="008014B0"/>
    <w:rsid w:val="00802178"/>
    <w:rsid w:val="00803CA5"/>
    <w:rsid w:val="008063E4"/>
    <w:rsid w:val="00806797"/>
    <w:rsid w:val="0080729F"/>
    <w:rsid w:val="00811678"/>
    <w:rsid w:val="00814106"/>
    <w:rsid w:val="00817356"/>
    <w:rsid w:val="00821B50"/>
    <w:rsid w:val="008231A0"/>
    <w:rsid w:val="00824136"/>
    <w:rsid w:val="00827CC7"/>
    <w:rsid w:val="00830860"/>
    <w:rsid w:val="0083190D"/>
    <w:rsid w:val="00834E47"/>
    <w:rsid w:val="00835989"/>
    <w:rsid w:val="00836BE8"/>
    <w:rsid w:val="008374B4"/>
    <w:rsid w:val="00840B9A"/>
    <w:rsid w:val="00843E3A"/>
    <w:rsid w:val="008443EB"/>
    <w:rsid w:val="00847070"/>
    <w:rsid w:val="008517E5"/>
    <w:rsid w:val="0085513A"/>
    <w:rsid w:val="008620C9"/>
    <w:rsid w:val="008645BE"/>
    <w:rsid w:val="008670F8"/>
    <w:rsid w:val="008740D6"/>
    <w:rsid w:val="008746EB"/>
    <w:rsid w:val="0087639E"/>
    <w:rsid w:val="008916FA"/>
    <w:rsid w:val="00892533"/>
    <w:rsid w:val="008932B6"/>
    <w:rsid w:val="00893727"/>
    <w:rsid w:val="008949E4"/>
    <w:rsid w:val="008A181C"/>
    <w:rsid w:val="008A1AFF"/>
    <w:rsid w:val="008A1B2B"/>
    <w:rsid w:val="008A3555"/>
    <w:rsid w:val="008A4709"/>
    <w:rsid w:val="008A4926"/>
    <w:rsid w:val="008B1AFD"/>
    <w:rsid w:val="008B4E34"/>
    <w:rsid w:val="008B6A29"/>
    <w:rsid w:val="008C4BEA"/>
    <w:rsid w:val="008C50F9"/>
    <w:rsid w:val="008D2A12"/>
    <w:rsid w:val="008D3E4E"/>
    <w:rsid w:val="008D40E0"/>
    <w:rsid w:val="008D4587"/>
    <w:rsid w:val="008D58D3"/>
    <w:rsid w:val="008E11DF"/>
    <w:rsid w:val="008E39E5"/>
    <w:rsid w:val="008E4F7D"/>
    <w:rsid w:val="008E7C2B"/>
    <w:rsid w:val="008F1AF4"/>
    <w:rsid w:val="008F1BD7"/>
    <w:rsid w:val="008F1F48"/>
    <w:rsid w:val="008F2096"/>
    <w:rsid w:val="008F2FF5"/>
    <w:rsid w:val="008F3642"/>
    <w:rsid w:val="008F3A71"/>
    <w:rsid w:val="008F5E59"/>
    <w:rsid w:val="008F7F94"/>
    <w:rsid w:val="008F7F98"/>
    <w:rsid w:val="009021FB"/>
    <w:rsid w:val="00903CD2"/>
    <w:rsid w:val="00903CE0"/>
    <w:rsid w:val="009061FD"/>
    <w:rsid w:val="009062FE"/>
    <w:rsid w:val="00907277"/>
    <w:rsid w:val="00915077"/>
    <w:rsid w:val="009161DF"/>
    <w:rsid w:val="009166A5"/>
    <w:rsid w:val="00920611"/>
    <w:rsid w:val="0092407B"/>
    <w:rsid w:val="00924F53"/>
    <w:rsid w:val="009251F9"/>
    <w:rsid w:val="00931C04"/>
    <w:rsid w:val="009411D8"/>
    <w:rsid w:val="0094189E"/>
    <w:rsid w:val="009422F3"/>
    <w:rsid w:val="00942783"/>
    <w:rsid w:val="009447F5"/>
    <w:rsid w:val="00945F7D"/>
    <w:rsid w:val="00950EB9"/>
    <w:rsid w:val="00951C63"/>
    <w:rsid w:val="00951FBE"/>
    <w:rsid w:val="009527B0"/>
    <w:rsid w:val="009539F2"/>
    <w:rsid w:val="00957745"/>
    <w:rsid w:val="009607F0"/>
    <w:rsid w:val="0096092F"/>
    <w:rsid w:val="0096359A"/>
    <w:rsid w:val="00963627"/>
    <w:rsid w:val="00963B30"/>
    <w:rsid w:val="00967786"/>
    <w:rsid w:val="009736F3"/>
    <w:rsid w:val="009744D2"/>
    <w:rsid w:val="009769B5"/>
    <w:rsid w:val="00976AE5"/>
    <w:rsid w:val="00976FFB"/>
    <w:rsid w:val="009772B5"/>
    <w:rsid w:val="009773F5"/>
    <w:rsid w:val="009775F4"/>
    <w:rsid w:val="0098064B"/>
    <w:rsid w:val="009813D4"/>
    <w:rsid w:val="00985CAC"/>
    <w:rsid w:val="00986E9F"/>
    <w:rsid w:val="00990640"/>
    <w:rsid w:val="009939D0"/>
    <w:rsid w:val="00997CC2"/>
    <w:rsid w:val="009A10C2"/>
    <w:rsid w:val="009A4073"/>
    <w:rsid w:val="009A50FA"/>
    <w:rsid w:val="009A7DB2"/>
    <w:rsid w:val="009B2DC7"/>
    <w:rsid w:val="009B35ED"/>
    <w:rsid w:val="009B4EB4"/>
    <w:rsid w:val="009B5EEF"/>
    <w:rsid w:val="009B7849"/>
    <w:rsid w:val="009C0B60"/>
    <w:rsid w:val="009C2A60"/>
    <w:rsid w:val="009C334B"/>
    <w:rsid w:val="009C46D7"/>
    <w:rsid w:val="009C6F44"/>
    <w:rsid w:val="009C70DE"/>
    <w:rsid w:val="009C7251"/>
    <w:rsid w:val="009D010C"/>
    <w:rsid w:val="009D2529"/>
    <w:rsid w:val="009D446C"/>
    <w:rsid w:val="009D4E91"/>
    <w:rsid w:val="009D5CFD"/>
    <w:rsid w:val="009D71B3"/>
    <w:rsid w:val="009E3006"/>
    <w:rsid w:val="009E5D66"/>
    <w:rsid w:val="009E6257"/>
    <w:rsid w:val="009F03F8"/>
    <w:rsid w:val="009F0550"/>
    <w:rsid w:val="009F33CD"/>
    <w:rsid w:val="009F684B"/>
    <w:rsid w:val="00A013D9"/>
    <w:rsid w:val="00A04D58"/>
    <w:rsid w:val="00A07C2E"/>
    <w:rsid w:val="00A10CE3"/>
    <w:rsid w:val="00A12F75"/>
    <w:rsid w:val="00A14FB5"/>
    <w:rsid w:val="00A21B65"/>
    <w:rsid w:val="00A240F5"/>
    <w:rsid w:val="00A255FE"/>
    <w:rsid w:val="00A25777"/>
    <w:rsid w:val="00A26FD5"/>
    <w:rsid w:val="00A300E1"/>
    <w:rsid w:val="00A30285"/>
    <w:rsid w:val="00A329A2"/>
    <w:rsid w:val="00A400AA"/>
    <w:rsid w:val="00A40404"/>
    <w:rsid w:val="00A41A35"/>
    <w:rsid w:val="00A41C27"/>
    <w:rsid w:val="00A45B59"/>
    <w:rsid w:val="00A471D1"/>
    <w:rsid w:val="00A473BD"/>
    <w:rsid w:val="00A50A6E"/>
    <w:rsid w:val="00A54019"/>
    <w:rsid w:val="00A628FF"/>
    <w:rsid w:val="00A64263"/>
    <w:rsid w:val="00A6579F"/>
    <w:rsid w:val="00A667E4"/>
    <w:rsid w:val="00A70808"/>
    <w:rsid w:val="00A70994"/>
    <w:rsid w:val="00A72EF2"/>
    <w:rsid w:val="00A75EAD"/>
    <w:rsid w:val="00A82694"/>
    <w:rsid w:val="00A846C1"/>
    <w:rsid w:val="00A93A26"/>
    <w:rsid w:val="00A93D53"/>
    <w:rsid w:val="00A944E8"/>
    <w:rsid w:val="00A95AF9"/>
    <w:rsid w:val="00AA6880"/>
    <w:rsid w:val="00AB0107"/>
    <w:rsid w:val="00AB0471"/>
    <w:rsid w:val="00AB04E1"/>
    <w:rsid w:val="00AB0CFF"/>
    <w:rsid w:val="00AB3F9E"/>
    <w:rsid w:val="00AB7DC9"/>
    <w:rsid w:val="00AC18E9"/>
    <w:rsid w:val="00AC1D9C"/>
    <w:rsid w:val="00AC4725"/>
    <w:rsid w:val="00AC567B"/>
    <w:rsid w:val="00AD1ABC"/>
    <w:rsid w:val="00AD6155"/>
    <w:rsid w:val="00AD6FDC"/>
    <w:rsid w:val="00AE04F6"/>
    <w:rsid w:val="00AE15E9"/>
    <w:rsid w:val="00AE267F"/>
    <w:rsid w:val="00AE6753"/>
    <w:rsid w:val="00AE77E1"/>
    <w:rsid w:val="00AF1A26"/>
    <w:rsid w:val="00AF2987"/>
    <w:rsid w:val="00AF4CA6"/>
    <w:rsid w:val="00AF5006"/>
    <w:rsid w:val="00AF5382"/>
    <w:rsid w:val="00B03BD0"/>
    <w:rsid w:val="00B044D8"/>
    <w:rsid w:val="00B0502A"/>
    <w:rsid w:val="00B06832"/>
    <w:rsid w:val="00B138CB"/>
    <w:rsid w:val="00B14B35"/>
    <w:rsid w:val="00B14FE5"/>
    <w:rsid w:val="00B21BEE"/>
    <w:rsid w:val="00B21D63"/>
    <w:rsid w:val="00B243AC"/>
    <w:rsid w:val="00B25E11"/>
    <w:rsid w:val="00B2642E"/>
    <w:rsid w:val="00B27CBC"/>
    <w:rsid w:val="00B318BF"/>
    <w:rsid w:val="00B32BB6"/>
    <w:rsid w:val="00B3326F"/>
    <w:rsid w:val="00B33B5E"/>
    <w:rsid w:val="00B37D3F"/>
    <w:rsid w:val="00B40F06"/>
    <w:rsid w:val="00B41ED4"/>
    <w:rsid w:val="00B437E2"/>
    <w:rsid w:val="00B449ED"/>
    <w:rsid w:val="00B45402"/>
    <w:rsid w:val="00B503BE"/>
    <w:rsid w:val="00B527D7"/>
    <w:rsid w:val="00B52F30"/>
    <w:rsid w:val="00B55A46"/>
    <w:rsid w:val="00B55D1C"/>
    <w:rsid w:val="00B60685"/>
    <w:rsid w:val="00B62A18"/>
    <w:rsid w:val="00B63FEE"/>
    <w:rsid w:val="00B659B8"/>
    <w:rsid w:val="00B65D84"/>
    <w:rsid w:val="00B672EE"/>
    <w:rsid w:val="00B705A5"/>
    <w:rsid w:val="00B72766"/>
    <w:rsid w:val="00B72E6C"/>
    <w:rsid w:val="00B745F3"/>
    <w:rsid w:val="00B767E9"/>
    <w:rsid w:val="00B81442"/>
    <w:rsid w:val="00B82F78"/>
    <w:rsid w:val="00B82FA2"/>
    <w:rsid w:val="00B83F4E"/>
    <w:rsid w:val="00B85FF2"/>
    <w:rsid w:val="00B86272"/>
    <w:rsid w:val="00B86B15"/>
    <w:rsid w:val="00B94FDF"/>
    <w:rsid w:val="00B962CA"/>
    <w:rsid w:val="00B973EF"/>
    <w:rsid w:val="00B97830"/>
    <w:rsid w:val="00B97D11"/>
    <w:rsid w:val="00BA0827"/>
    <w:rsid w:val="00BA1825"/>
    <w:rsid w:val="00BA6D5F"/>
    <w:rsid w:val="00BB19A8"/>
    <w:rsid w:val="00BB34F5"/>
    <w:rsid w:val="00BB45F0"/>
    <w:rsid w:val="00BB572D"/>
    <w:rsid w:val="00BB7D28"/>
    <w:rsid w:val="00BC00F4"/>
    <w:rsid w:val="00BC1060"/>
    <w:rsid w:val="00BC2AC2"/>
    <w:rsid w:val="00BC33F2"/>
    <w:rsid w:val="00BC56CB"/>
    <w:rsid w:val="00BC61B0"/>
    <w:rsid w:val="00BC6D37"/>
    <w:rsid w:val="00BC7EF6"/>
    <w:rsid w:val="00BC7F81"/>
    <w:rsid w:val="00BD17A6"/>
    <w:rsid w:val="00BD2819"/>
    <w:rsid w:val="00BD4CBE"/>
    <w:rsid w:val="00BD549C"/>
    <w:rsid w:val="00BD5AAE"/>
    <w:rsid w:val="00BD7A30"/>
    <w:rsid w:val="00BD7CD6"/>
    <w:rsid w:val="00BE40D4"/>
    <w:rsid w:val="00BE43EF"/>
    <w:rsid w:val="00BE7E35"/>
    <w:rsid w:val="00BF51A8"/>
    <w:rsid w:val="00BF6D52"/>
    <w:rsid w:val="00C02378"/>
    <w:rsid w:val="00C02B00"/>
    <w:rsid w:val="00C03C84"/>
    <w:rsid w:val="00C03F84"/>
    <w:rsid w:val="00C05BCE"/>
    <w:rsid w:val="00C13B11"/>
    <w:rsid w:val="00C13C1C"/>
    <w:rsid w:val="00C13D9D"/>
    <w:rsid w:val="00C15856"/>
    <w:rsid w:val="00C17772"/>
    <w:rsid w:val="00C17A10"/>
    <w:rsid w:val="00C208BE"/>
    <w:rsid w:val="00C22F25"/>
    <w:rsid w:val="00C23747"/>
    <w:rsid w:val="00C25081"/>
    <w:rsid w:val="00C25D5F"/>
    <w:rsid w:val="00C26FAA"/>
    <w:rsid w:val="00C301BA"/>
    <w:rsid w:val="00C30820"/>
    <w:rsid w:val="00C30DF9"/>
    <w:rsid w:val="00C31D34"/>
    <w:rsid w:val="00C34395"/>
    <w:rsid w:val="00C36497"/>
    <w:rsid w:val="00C43189"/>
    <w:rsid w:val="00C43E31"/>
    <w:rsid w:val="00C44BB0"/>
    <w:rsid w:val="00C45EA7"/>
    <w:rsid w:val="00C46510"/>
    <w:rsid w:val="00C524E1"/>
    <w:rsid w:val="00C55881"/>
    <w:rsid w:val="00C55B3D"/>
    <w:rsid w:val="00C568DC"/>
    <w:rsid w:val="00C57E7C"/>
    <w:rsid w:val="00C6070D"/>
    <w:rsid w:val="00C637FB"/>
    <w:rsid w:val="00C72265"/>
    <w:rsid w:val="00C758CB"/>
    <w:rsid w:val="00C80B9C"/>
    <w:rsid w:val="00C81FF6"/>
    <w:rsid w:val="00C822D4"/>
    <w:rsid w:val="00C832C3"/>
    <w:rsid w:val="00C8410A"/>
    <w:rsid w:val="00C8418E"/>
    <w:rsid w:val="00C903A7"/>
    <w:rsid w:val="00C91E77"/>
    <w:rsid w:val="00C92F97"/>
    <w:rsid w:val="00C93A12"/>
    <w:rsid w:val="00C94AEF"/>
    <w:rsid w:val="00C9669B"/>
    <w:rsid w:val="00CA0749"/>
    <w:rsid w:val="00CA2127"/>
    <w:rsid w:val="00CA2350"/>
    <w:rsid w:val="00CA650A"/>
    <w:rsid w:val="00CB229C"/>
    <w:rsid w:val="00CB381A"/>
    <w:rsid w:val="00CB403E"/>
    <w:rsid w:val="00CB4828"/>
    <w:rsid w:val="00CB5A1D"/>
    <w:rsid w:val="00CB791F"/>
    <w:rsid w:val="00CC1D3C"/>
    <w:rsid w:val="00CC333A"/>
    <w:rsid w:val="00CC36C3"/>
    <w:rsid w:val="00CC53C9"/>
    <w:rsid w:val="00CC5FA4"/>
    <w:rsid w:val="00CD7F42"/>
    <w:rsid w:val="00CF1CDB"/>
    <w:rsid w:val="00CF2FA6"/>
    <w:rsid w:val="00CF3551"/>
    <w:rsid w:val="00CF6E2B"/>
    <w:rsid w:val="00CF7503"/>
    <w:rsid w:val="00D0149D"/>
    <w:rsid w:val="00D01515"/>
    <w:rsid w:val="00D02EBE"/>
    <w:rsid w:val="00D171F2"/>
    <w:rsid w:val="00D17C5E"/>
    <w:rsid w:val="00D17D4A"/>
    <w:rsid w:val="00D21A86"/>
    <w:rsid w:val="00D2215B"/>
    <w:rsid w:val="00D22DFF"/>
    <w:rsid w:val="00D2369E"/>
    <w:rsid w:val="00D24839"/>
    <w:rsid w:val="00D26790"/>
    <w:rsid w:val="00D26E0E"/>
    <w:rsid w:val="00D301DA"/>
    <w:rsid w:val="00D31C9F"/>
    <w:rsid w:val="00D33B43"/>
    <w:rsid w:val="00D3520B"/>
    <w:rsid w:val="00D40E45"/>
    <w:rsid w:val="00D41BFB"/>
    <w:rsid w:val="00D44138"/>
    <w:rsid w:val="00D504B5"/>
    <w:rsid w:val="00D528BB"/>
    <w:rsid w:val="00D55E11"/>
    <w:rsid w:val="00D575D4"/>
    <w:rsid w:val="00D615A9"/>
    <w:rsid w:val="00D63669"/>
    <w:rsid w:val="00D66A4C"/>
    <w:rsid w:val="00D70A9C"/>
    <w:rsid w:val="00D71F4C"/>
    <w:rsid w:val="00D723F5"/>
    <w:rsid w:val="00D7447E"/>
    <w:rsid w:val="00D76906"/>
    <w:rsid w:val="00D772D0"/>
    <w:rsid w:val="00D8043B"/>
    <w:rsid w:val="00D84E66"/>
    <w:rsid w:val="00D925F9"/>
    <w:rsid w:val="00D96016"/>
    <w:rsid w:val="00DA053F"/>
    <w:rsid w:val="00DA0DF5"/>
    <w:rsid w:val="00DA1CDD"/>
    <w:rsid w:val="00DA21F4"/>
    <w:rsid w:val="00DA2C14"/>
    <w:rsid w:val="00DA7C27"/>
    <w:rsid w:val="00DB1324"/>
    <w:rsid w:val="00DB14EC"/>
    <w:rsid w:val="00DB19CC"/>
    <w:rsid w:val="00DB6A36"/>
    <w:rsid w:val="00DC1E6C"/>
    <w:rsid w:val="00DC2F21"/>
    <w:rsid w:val="00DC79A5"/>
    <w:rsid w:val="00DD04F5"/>
    <w:rsid w:val="00DD0A70"/>
    <w:rsid w:val="00DD1646"/>
    <w:rsid w:val="00DD1A38"/>
    <w:rsid w:val="00DD1DEF"/>
    <w:rsid w:val="00DD212C"/>
    <w:rsid w:val="00DD3625"/>
    <w:rsid w:val="00DD3C80"/>
    <w:rsid w:val="00DD4650"/>
    <w:rsid w:val="00DD5DC3"/>
    <w:rsid w:val="00DD6398"/>
    <w:rsid w:val="00DD7AD3"/>
    <w:rsid w:val="00DE2A28"/>
    <w:rsid w:val="00DE2CFD"/>
    <w:rsid w:val="00DE3F15"/>
    <w:rsid w:val="00DE5D30"/>
    <w:rsid w:val="00DE726A"/>
    <w:rsid w:val="00DE7E88"/>
    <w:rsid w:val="00DF185C"/>
    <w:rsid w:val="00DF4925"/>
    <w:rsid w:val="00DF63C9"/>
    <w:rsid w:val="00DF650C"/>
    <w:rsid w:val="00DF792F"/>
    <w:rsid w:val="00E01457"/>
    <w:rsid w:val="00E02F6C"/>
    <w:rsid w:val="00E053EE"/>
    <w:rsid w:val="00E070EC"/>
    <w:rsid w:val="00E1100F"/>
    <w:rsid w:val="00E118BA"/>
    <w:rsid w:val="00E15237"/>
    <w:rsid w:val="00E1528E"/>
    <w:rsid w:val="00E17C9A"/>
    <w:rsid w:val="00E240BC"/>
    <w:rsid w:val="00E246F6"/>
    <w:rsid w:val="00E24D37"/>
    <w:rsid w:val="00E25539"/>
    <w:rsid w:val="00E259D1"/>
    <w:rsid w:val="00E25C7A"/>
    <w:rsid w:val="00E2639F"/>
    <w:rsid w:val="00E33105"/>
    <w:rsid w:val="00E33C52"/>
    <w:rsid w:val="00E33D5A"/>
    <w:rsid w:val="00E345FE"/>
    <w:rsid w:val="00E34CF5"/>
    <w:rsid w:val="00E359A1"/>
    <w:rsid w:val="00E36AC6"/>
    <w:rsid w:val="00E370DB"/>
    <w:rsid w:val="00E3735F"/>
    <w:rsid w:val="00E43511"/>
    <w:rsid w:val="00E45BE2"/>
    <w:rsid w:val="00E46A24"/>
    <w:rsid w:val="00E47414"/>
    <w:rsid w:val="00E52B39"/>
    <w:rsid w:val="00E53EB7"/>
    <w:rsid w:val="00E54D37"/>
    <w:rsid w:val="00E5537A"/>
    <w:rsid w:val="00E55C46"/>
    <w:rsid w:val="00E5693E"/>
    <w:rsid w:val="00E57B01"/>
    <w:rsid w:val="00E57D97"/>
    <w:rsid w:val="00E613AC"/>
    <w:rsid w:val="00E632AA"/>
    <w:rsid w:val="00E63E85"/>
    <w:rsid w:val="00E64276"/>
    <w:rsid w:val="00E7218D"/>
    <w:rsid w:val="00E76618"/>
    <w:rsid w:val="00E80AC2"/>
    <w:rsid w:val="00E8725C"/>
    <w:rsid w:val="00E92BF1"/>
    <w:rsid w:val="00E94566"/>
    <w:rsid w:val="00E953AD"/>
    <w:rsid w:val="00E96749"/>
    <w:rsid w:val="00EA2BEB"/>
    <w:rsid w:val="00EA782F"/>
    <w:rsid w:val="00EB099C"/>
    <w:rsid w:val="00EB0A7B"/>
    <w:rsid w:val="00EB143D"/>
    <w:rsid w:val="00EB1A53"/>
    <w:rsid w:val="00EB426C"/>
    <w:rsid w:val="00EB4284"/>
    <w:rsid w:val="00EB4A14"/>
    <w:rsid w:val="00EB6B5C"/>
    <w:rsid w:val="00EB7B81"/>
    <w:rsid w:val="00EC125C"/>
    <w:rsid w:val="00EC2051"/>
    <w:rsid w:val="00EC3022"/>
    <w:rsid w:val="00EC44D0"/>
    <w:rsid w:val="00EC6269"/>
    <w:rsid w:val="00EC6BD1"/>
    <w:rsid w:val="00ED246B"/>
    <w:rsid w:val="00ED27E4"/>
    <w:rsid w:val="00ED39F5"/>
    <w:rsid w:val="00EE6641"/>
    <w:rsid w:val="00EF04EE"/>
    <w:rsid w:val="00EF640E"/>
    <w:rsid w:val="00F04DEC"/>
    <w:rsid w:val="00F079BE"/>
    <w:rsid w:val="00F07A3C"/>
    <w:rsid w:val="00F1107F"/>
    <w:rsid w:val="00F11932"/>
    <w:rsid w:val="00F11E95"/>
    <w:rsid w:val="00F143B7"/>
    <w:rsid w:val="00F21A52"/>
    <w:rsid w:val="00F22A71"/>
    <w:rsid w:val="00F331B9"/>
    <w:rsid w:val="00F36226"/>
    <w:rsid w:val="00F37190"/>
    <w:rsid w:val="00F44D73"/>
    <w:rsid w:val="00F45551"/>
    <w:rsid w:val="00F46A49"/>
    <w:rsid w:val="00F47F95"/>
    <w:rsid w:val="00F51BE2"/>
    <w:rsid w:val="00F5647D"/>
    <w:rsid w:val="00F566D7"/>
    <w:rsid w:val="00F56C84"/>
    <w:rsid w:val="00F60108"/>
    <w:rsid w:val="00F61696"/>
    <w:rsid w:val="00F6479E"/>
    <w:rsid w:val="00F65637"/>
    <w:rsid w:val="00F70481"/>
    <w:rsid w:val="00F71E42"/>
    <w:rsid w:val="00F73E1B"/>
    <w:rsid w:val="00F75E95"/>
    <w:rsid w:val="00F76CE4"/>
    <w:rsid w:val="00F80F27"/>
    <w:rsid w:val="00F83938"/>
    <w:rsid w:val="00F87981"/>
    <w:rsid w:val="00F87C86"/>
    <w:rsid w:val="00F9683D"/>
    <w:rsid w:val="00FA2F25"/>
    <w:rsid w:val="00FA30C9"/>
    <w:rsid w:val="00FA35B8"/>
    <w:rsid w:val="00FA704E"/>
    <w:rsid w:val="00FB0D77"/>
    <w:rsid w:val="00FB31E6"/>
    <w:rsid w:val="00FB572A"/>
    <w:rsid w:val="00FC11B1"/>
    <w:rsid w:val="00FC3153"/>
    <w:rsid w:val="00FC455A"/>
    <w:rsid w:val="00FC489F"/>
    <w:rsid w:val="00FC61F3"/>
    <w:rsid w:val="00FC64F6"/>
    <w:rsid w:val="00FD2A6E"/>
    <w:rsid w:val="00FD3812"/>
    <w:rsid w:val="00FD4582"/>
    <w:rsid w:val="00FD51E9"/>
    <w:rsid w:val="00FE1D75"/>
    <w:rsid w:val="00FE3C5A"/>
    <w:rsid w:val="00FF06F6"/>
    <w:rsid w:val="00FF0DE3"/>
    <w:rsid w:val="00FF228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EED8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AF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938</cp:revision>
  <cp:lastPrinted>2026-04-23T10:25:00Z</cp:lastPrinted>
  <dcterms:created xsi:type="dcterms:W3CDTF">2019-01-22T07:20:00Z</dcterms:created>
  <dcterms:modified xsi:type="dcterms:W3CDTF">2026-05-19T11:45:00Z</dcterms:modified>
</cp:coreProperties>
</file>