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FFC4" w14:textId="4D5C96D8" w:rsidR="008243A8" w:rsidRPr="00B2487A" w:rsidRDefault="00874F7F" w:rsidP="008243A8">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HOTĂRÂREA NR. </w:t>
      </w:r>
      <w:r w:rsidR="008127BC">
        <w:rPr>
          <w:rFonts w:ascii="Times New Roman" w:eastAsia="Times New Roman" w:hAnsi="Times New Roman" w:cs="Times New Roman"/>
          <w:b/>
          <w:sz w:val="24"/>
          <w:szCs w:val="24"/>
          <w:lang w:val="ro-RO"/>
        </w:rPr>
        <w:t>21</w:t>
      </w:r>
    </w:p>
    <w:p w14:paraId="3E533255" w14:textId="405AA385" w:rsidR="00277DA5" w:rsidRPr="00B2487A" w:rsidRDefault="00277DA5" w:rsidP="00277DA5">
      <w:pPr>
        <w:spacing w:after="0" w:line="240" w:lineRule="auto"/>
        <w:jc w:val="center"/>
        <w:rPr>
          <w:rFonts w:ascii="Times New Roman" w:eastAsia="Times New Roman" w:hAnsi="Times New Roman" w:cs="Times New Roman"/>
          <w:sz w:val="24"/>
          <w:szCs w:val="24"/>
          <w:lang w:val="ro-RO"/>
        </w:rPr>
      </w:pPr>
      <w:r w:rsidRPr="00B2487A">
        <w:rPr>
          <w:rFonts w:ascii="Times New Roman" w:eastAsia="Times New Roman" w:hAnsi="Times New Roman" w:cs="Times New Roman"/>
          <w:sz w:val="24"/>
          <w:szCs w:val="24"/>
          <w:lang w:val="ro-RO"/>
        </w:rPr>
        <w:t>privind aprobarea ordinii de z</w:t>
      </w:r>
      <w:r w:rsidR="00400491">
        <w:rPr>
          <w:rFonts w:ascii="Times New Roman" w:eastAsia="Times New Roman" w:hAnsi="Times New Roman" w:cs="Times New Roman"/>
          <w:sz w:val="24"/>
          <w:szCs w:val="24"/>
          <w:lang w:val="ro-RO"/>
        </w:rPr>
        <w:t>i</w:t>
      </w:r>
      <w:r w:rsidR="00730DEB">
        <w:rPr>
          <w:rFonts w:ascii="Times New Roman" w:eastAsia="Times New Roman" w:hAnsi="Times New Roman" w:cs="Times New Roman"/>
          <w:sz w:val="24"/>
          <w:szCs w:val="24"/>
          <w:lang w:val="ro-RO"/>
        </w:rPr>
        <w:t xml:space="preserve"> </w:t>
      </w:r>
      <w:r w:rsidR="008127BC">
        <w:rPr>
          <w:rFonts w:ascii="Times New Roman" w:eastAsia="Times New Roman" w:hAnsi="Times New Roman" w:cs="Times New Roman"/>
          <w:sz w:val="24"/>
          <w:szCs w:val="24"/>
          <w:lang w:val="ro-RO"/>
        </w:rPr>
        <w:t>și suplimentarea ordinii de zi</w:t>
      </w:r>
    </w:p>
    <w:p w14:paraId="18BEBE8C" w14:textId="77777777" w:rsidR="0060032A" w:rsidRPr="00B2487A" w:rsidRDefault="0060032A" w:rsidP="00277DA5">
      <w:pPr>
        <w:spacing w:after="0" w:line="240" w:lineRule="auto"/>
        <w:jc w:val="both"/>
        <w:rPr>
          <w:rFonts w:ascii="Times New Roman" w:eastAsia="Times New Roman" w:hAnsi="Times New Roman" w:cs="Times New Roman"/>
          <w:sz w:val="24"/>
          <w:szCs w:val="24"/>
          <w:lang w:val="ro-RO"/>
        </w:rPr>
      </w:pPr>
    </w:p>
    <w:p w14:paraId="68A0C844" w14:textId="6D26E0D4" w:rsidR="00277DA5" w:rsidRPr="00B2487A" w:rsidRDefault="00277DA5" w:rsidP="00277DA5">
      <w:pPr>
        <w:spacing w:after="0" w:line="240" w:lineRule="auto"/>
        <w:ind w:firstLine="720"/>
        <w:jc w:val="both"/>
        <w:rPr>
          <w:rFonts w:ascii="Times New Roman" w:eastAsia="Times New Roman" w:hAnsi="Times New Roman" w:cs="Times New Roman"/>
          <w:sz w:val="24"/>
          <w:szCs w:val="24"/>
        </w:rPr>
      </w:pPr>
      <w:r w:rsidRPr="00B2487A">
        <w:rPr>
          <w:rFonts w:ascii="Times New Roman" w:eastAsia="Times New Roman" w:hAnsi="Times New Roman" w:cs="Times New Roman"/>
          <w:b/>
          <w:sz w:val="24"/>
          <w:szCs w:val="24"/>
          <w:lang w:val="ro-RO"/>
        </w:rPr>
        <w:t xml:space="preserve">Consiliul local </w:t>
      </w:r>
      <w:r w:rsidRPr="00B2487A">
        <w:rPr>
          <w:rFonts w:ascii="Times New Roman" w:eastAsia="Times New Roman" w:hAnsi="Times New Roman" w:cs="Times New Roman"/>
          <w:sz w:val="24"/>
          <w:szCs w:val="24"/>
          <w:lang w:val="ro-RO"/>
        </w:rPr>
        <w:t xml:space="preserve">al comunei Vinţu de Jos, întrunit în şedinţa publică ordinară din data de </w:t>
      </w:r>
      <w:r w:rsidR="008127BC">
        <w:rPr>
          <w:rFonts w:ascii="Times New Roman" w:eastAsia="Times New Roman" w:hAnsi="Times New Roman" w:cs="Times New Roman"/>
          <w:sz w:val="24"/>
          <w:szCs w:val="24"/>
          <w:lang w:val="ro-RO"/>
        </w:rPr>
        <w:t>27</w:t>
      </w:r>
      <w:r w:rsidRPr="00B2487A">
        <w:rPr>
          <w:rFonts w:ascii="Times New Roman" w:eastAsia="Times New Roman" w:hAnsi="Times New Roman" w:cs="Times New Roman"/>
          <w:sz w:val="24"/>
          <w:szCs w:val="24"/>
          <w:lang w:val="ro-RO"/>
        </w:rPr>
        <w:t>.</w:t>
      </w:r>
      <w:r w:rsidR="006F4F34">
        <w:rPr>
          <w:rFonts w:ascii="Times New Roman" w:eastAsia="Times New Roman" w:hAnsi="Times New Roman" w:cs="Times New Roman"/>
          <w:sz w:val="24"/>
          <w:szCs w:val="24"/>
          <w:lang w:val="ro-RO"/>
        </w:rPr>
        <w:t>0</w:t>
      </w:r>
      <w:r w:rsidR="008243A8">
        <w:rPr>
          <w:rFonts w:ascii="Times New Roman" w:eastAsia="Times New Roman" w:hAnsi="Times New Roman" w:cs="Times New Roman"/>
          <w:sz w:val="24"/>
          <w:szCs w:val="24"/>
          <w:lang w:val="ro-RO"/>
        </w:rPr>
        <w:t>2</w:t>
      </w:r>
      <w:r w:rsidR="00874F7F">
        <w:rPr>
          <w:rFonts w:ascii="Times New Roman" w:eastAsia="Times New Roman" w:hAnsi="Times New Roman" w:cs="Times New Roman"/>
          <w:sz w:val="24"/>
          <w:szCs w:val="24"/>
          <w:lang w:val="ro-RO"/>
        </w:rPr>
        <w:t>.202</w:t>
      </w:r>
      <w:r w:rsidR="00AB2A61">
        <w:rPr>
          <w:rFonts w:ascii="Times New Roman" w:eastAsia="Times New Roman" w:hAnsi="Times New Roman" w:cs="Times New Roman"/>
          <w:sz w:val="24"/>
          <w:szCs w:val="24"/>
          <w:lang w:val="ro-RO"/>
        </w:rPr>
        <w:t>6</w:t>
      </w:r>
      <w:r w:rsidRPr="00B2487A">
        <w:rPr>
          <w:rFonts w:ascii="Times New Roman" w:eastAsia="Times New Roman" w:hAnsi="Times New Roman" w:cs="Times New Roman"/>
          <w:sz w:val="24"/>
          <w:szCs w:val="24"/>
          <w:lang w:val="ro-RO"/>
        </w:rPr>
        <w:t xml:space="preserve">, </w:t>
      </w:r>
      <w:r w:rsidR="000B2ED7" w:rsidRPr="000B2ED7">
        <w:rPr>
          <w:rFonts w:ascii="Times New Roman" w:eastAsia="Times New Roman" w:hAnsi="Times New Roman" w:cs="Times New Roman"/>
          <w:sz w:val="24"/>
          <w:szCs w:val="24"/>
          <w:lang w:val="ro-RO"/>
        </w:rPr>
        <w:t>prin mijloace electronice</w:t>
      </w:r>
      <w:r w:rsidR="000B2ED7">
        <w:rPr>
          <w:rFonts w:ascii="Times New Roman" w:eastAsia="Times New Roman" w:hAnsi="Times New Roman" w:cs="Times New Roman"/>
          <w:sz w:val="24"/>
          <w:szCs w:val="24"/>
          <w:lang w:val="ro-RO"/>
        </w:rPr>
        <w:t xml:space="preserve"> de comunicare</w:t>
      </w:r>
      <w:r w:rsidR="000B2ED7" w:rsidRPr="000B2ED7">
        <w:rPr>
          <w:rFonts w:ascii="Times New Roman" w:eastAsia="Times New Roman" w:hAnsi="Times New Roman" w:cs="Times New Roman"/>
          <w:sz w:val="24"/>
          <w:szCs w:val="24"/>
          <w:lang w:val="ro-RO"/>
        </w:rPr>
        <w:t>, respectiv whatsApp</w:t>
      </w:r>
      <w:r w:rsidRPr="00B2487A">
        <w:rPr>
          <w:rFonts w:ascii="Times New Roman" w:eastAsia="Times New Roman" w:hAnsi="Times New Roman" w:cs="Times New Roman"/>
          <w:sz w:val="24"/>
          <w:szCs w:val="24"/>
        </w:rPr>
        <w:t>;</w:t>
      </w:r>
    </w:p>
    <w:p w14:paraId="0AD29429" w14:textId="77777777" w:rsidR="00462D78" w:rsidRPr="00462D78" w:rsidRDefault="00462D78" w:rsidP="00462D78">
      <w:pPr>
        <w:spacing w:after="0" w:line="240" w:lineRule="auto"/>
        <w:ind w:firstLine="720"/>
        <w:jc w:val="both"/>
        <w:rPr>
          <w:rFonts w:ascii="Times New Roman" w:eastAsia="Times New Roman" w:hAnsi="Times New Roman" w:cs="Times New Roman"/>
          <w:bCs/>
          <w:sz w:val="24"/>
          <w:szCs w:val="24"/>
          <w:lang w:val="ro-RO" w:eastAsia="en-GB"/>
        </w:rPr>
      </w:pPr>
      <w:r w:rsidRPr="00462D78">
        <w:rPr>
          <w:rFonts w:ascii="Times New Roman" w:eastAsia="Times New Roman" w:hAnsi="Times New Roman" w:cs="Times New Roman"/>
          <w:bCs/>
          <w:sz w:val="24"/>
          <w:szCs w:val="24"/>
          <w:lang w:val="ro-RO" w:eastAsia="en-GB"/>
        </w:rPr>
        <w:t>Luând în considerare:</w:t>
      </w:r>
    </w:p>
    <w:p w14:paraId="1ED089C5" w14:textId="1789BD83" w:rsidR="00462D78" w:rsidRPr="00211FA8" w:rsidRDefault="00462D78" w:rsidP="00AB2A61">
      <w:pPr>
        <w:spacing w:after="0" w:line="240" w:lineRule="auto"/>
        <w:ind w:firstLine="720"/>
        <w:jc w:val="both"/>
        <w:rPr>
          <w:rFonts w:ascii="Times New Roman" w:eastAsia="Times New Roman" w:hAnsi="Times New Roman" w:cs="Times New Roman"/>
          <w:bCs/>
          <w:sz w:val="24"/>
          <w:szCs w:val="24"/>
          <w:lang w:val="ro-RO" w:eastAsia="en-GB"/>
        </w:rPr>
      </w:pPr>
      <w:r w:rsidRPr="00462D78">
        <w:rPr>
          <w:rFonts w:ascii="Times New Roman" w:eastAsia="Times New Roman" w:hAnsi="Times New Roman" w:cs="Times New Roman"/>
          <w:bCs/>
          <w:sz w:val="24"/>
          <w:szCs w:val="24"/>
          <w:lang w:val="ro-RO" w:eastAsia="en-GB"/>
        </w:rPr>
        <w:t xml:space="preserve">- Dispoziția nr. </w:t>
      </w:r>
      <w:r w:rsidR="008127BC">
        <w:rPr>
          <w:rFonts w:ascii="Times New Roman" w:eastAsia="Times New Roman" w:hAnsi="Times New Roman" w:cs="Times New Roman"/>
          <w:bCs/>
          <w:sz w:val="24"/>
          <w:szCs w:val="24"/>
          <w:lang w:val="ro-RO" w:eastAsia="en-GB"/>
        </w:rPr>
        <w:t>38</w:t>
      </w:r>
      <w:r w:rsidR="008243A8">
        <w:rPr>
          <w:rFonts w:ascii="Times New Roman" w:eastAsia="Times New Roman" w:hAnsi="Times New Roman" w:cs="Times New Roman"/>
          <w:bCs/>
          <w:sz w:val="24"/>
          <w:szCs w:val="24"/>
          <w:lang w:val="ro-RO" w:eastAsia="en-GB"/>
        </w:rPr>
        <w:t>/</w:t>
      </w:r>
      <w:r w:rsidR="008127BC">
        <w:rPr>
          <w:rFonts w:ascii="Times New Roman" w:eastAsia="Times New Roman" w:hAnsi="Times New Roman" w:cs="Times New Roman"/>
          <w:bCs/>
          <w:sz w:val="24"/>
          <w:szCs w:val="24"/>
          <w:lang w:val="ro-RO" w:eastAsia="en-GB"/>
        </w:rPr>
        <w:t>20</w:t>
      </w:r>
      <w:r w:rsidR="008243A8">
        <w:rPr>
          <w:rFonts w:ascii="Times New Roman" w:eastAsia="Times New Roman" w:hAnsi="Times New Roman" w:cs="Times New Roman"/>
          <w:bCs/>
          <w:sz w:val="24"/>
          <w:szCs w:val="24"/>
          <w:lang w:val="ro-RO" w:eastAsia="en-GB"/>
        </w:rPr>
        <w:t>.02.2026</w:t>
      </w:r>
      <w:r w:rsidRPr="00462D78">
        <w:rPr>
          <w:rFonts w:ascii="Times New Roman" w:eastAsia="Times New Roman" w:hAnsi="Times New Roman" w:cs="Times New Roman"/>
          <w:bCs/>
          <w:sz w:val="24"/>
          <w:szCs w:val="24"/>
          <w:lang w:val="ro-RO" w:eastAsia="en-GB"/>
        </w:rPr>
        <w:t xml:space="preserve"> privind</w:t>
      </w:r>
      <w:r w:rsidR="00AB2A61">
        <w:rPr>
          <w:rFonts w:ascii="Times New Roman" w:eastAsia="Times New Roman" w:hAnsi="Times New Roman" w:cs="Times New Roman"/>
          <w:bCs/>
          <w:sz w:val="24"/>
          <w:szCs w:val="24"/>
          <w:lang w:val="ro-RO" w:eastAsia="en-GB"/>
        </w:rPr>
        <w:t xml:space="preserve"> </w:t>
      </w:r>
      <w:r w:rsidR="00AB2A61" w:rsidRPr="00AB2A61">
        <w:rPr>
          <w:rFonts w:ascii="Times New Roman" w:eastAsia="Times New Roman" w:hAnsi="Times New Roman" w:cs="Times New Roman"/>
          <w:bCs/>
          <w:sz w:val="24"/>
          <w:szCs w:val="24"/>
          <w:lang w:val="ro-RO" w:eastAsia="en-GB"/>
        </w:rPr>
        <w:t xml:space="preserve">convocarea Consiliului local al comunei Vințu de Jos în ședința publică ordinară </w:t>
      </w:r>
      <w:r w:rsidR="00AB2A61">
        <w:rPr>
          <w:rFonts w:ascii="Times New Roman" w:eastAsia="Times New Roman" w:hAnsi="Times New Roman" w:cs="Times New Roman"/>
          <w:bCs/>
          <w:sz w:val="24"/>
          <w:szCs w:val="24"/>
          <w:lang w:val="ro-RO" w:eastAsia="en-GB"/>
        </w:rPr>
        <w:t xml:space="preserve">în data de </w:t>
      </w:r>
      <w:r w:rsidR="008127BC">
        <w:rPr>
          <w:rFonts w:ascii="Times New Roman" w:eastAsia="Times New Roman" w:hAnsi="Times New Roman" w:cs="Times New Roman"/>
          <w:bCs/>
          <w:sz w:val="24"/>
          <w:szCs w:val="24"/>
          <w:lang w:val="ro-RO" w:eastAsia="en-GB"/>
        </w:rPr>
        <w:t>27</w:t>
      </w:r>
      <w:r w:rsidR="00AB2A61">
        <w:rPr>
          <w:rFonts w:ascii="Times New Roman" w:eastAsia="Times New Roman" w:hAnsi="Times New Roman" w:cs="Times New Roman"/>
          <w:bCs/>
          <w:sz w:val="24"/>
          <w:szCs w:val="24"/>
          <w:lang w:val="ro-RO" w:eastAsia="en-GB"/>
        </w:rPr>
        <w:t>.0</w:t>
      </w:r>
      <w:r w:rsidR="008243A8">
        <w:rPr>
          <w:rFonts w:ascii="Times New Roman" w:eastAsia="Times New Roman" w:hAnsi="Times New Roman" w:cs="Times New Roman"/>
          <w:bCs/>
          <w:sz w:val="24"/>
          <w:szCs w:val="24"/>
          <w:lang w:val="ro-RO" w:eastAsia="en-GB"/>
        </w:rPr>
        <w:t>2</w:t>
      </w:r>
      <w:r w:rsidR="00AB2A61">
        <w:rPr>
          <w:rFonts w:ascii="Times New Roman" w:eastAsia="Times New Roman" w:hAnsi="Times New Roman" w:cs="Times New Roman"/>
          <w:bCs/>
          <w:sz w:val="24"/>
          <w:szCs w:val="24"/>
          <w:lang w:val="ro-RO" w:eastAsia="en-GB"/>
        </w:rPr>
        <w:t>.2026</w:t>
      </w:r>
      <w:r w:rsidRPr="00462D78">
        <w:rPr>
          <w:rFonts w:ascii="Times New Roman" w:eastAsia="Times New Roman" w:hAnsi="Times New Roman" w:cs="Times New Roman"/>
          <w:bCs/>
          <w:sz w:val="24"/>
          <w:szCs w:val="24"/>
          <w:lang w:val="ro-RO" w:eastAsia="en-GB"/>
        </w:rPr>
        <w:t>, adusă la cunoștința publică prin afișare pe pagina de internet și la sediul primăriei comunei Vințu de Jos încheindu-se un proces-verbal de afișare;</w:t>
      </w:r>
    </w:p>
    <w:p w14:paraId="4F90DF7F" w14:textId="76E8103A" w:rsidR="0060032A" w:rsidRPr="00B03353" w:rsidRDefault="006752AA" w:rsidP="00B03353">
      <w:pPr>
        <w:tabs>
          <w:tab w:val="left" w:pos="0"/>
          <w:tab w:val="left" w:pos="900"/>
        </w:tabs>
        <w:spacing w:after="0" w:line="240" w:lineRule="auto"/>
        <w:ind w:left="720"/>
        <w:jc w:val="both"/>
        <w:rPr>
          <w:rFonts w:ascii="Times New Roman" w:eastAsia="Times New Roman" w:hAnsi="Times New Roman" w:cs="Times New Roman"/>
          <w:sz w:val="24"/>
          <w:szCs w:val="24"/>
        </w:rPr>
      </w:pPr>
      <w:r w:rsidRPr="00B2487A">
        <w:rPr>
          <w:rFonts w:ascii="Times New Roman" w:eastAsia="Times New Roman" w:hAnsi="Times New Roman" w:cs="Times New Roman"/>
          <w:sz w:val="24"/>
          <w:szCs w:val="24"/>
        </w:rPr>
        <w:t xml:space="preserve">   </w:t>
      </w:r>
      <w:r w:rsidR="00277DA5" w:rsidRPr="00B2487A">
        <w:rPr>
          <w:rFonts w:ascii="Times New Roman" w:eastAsia="Times New Roman" w:hAnsi="Times New Roman" w:cs="Times New Roman"/>
          <w:sz w:val="24"/>
          <w:szCs w:val="24"/>
        </w:rPr>
        <w:t xml:space="preserve">În temeiul art. </w:t>
      </w:r>
      <w:r w:rsidR="00580DD4" w:rsidRPr="00B2487A">
        <w:rPr>
          <w:rFonts w:ascii="Times New Roman" w:eastAsia="Times New Roman" w:hAnsi="Times New Roman" w:cs="Times New Roman"/>
          <w:sz w:val="24"/>
          <w:szCs w:val="24"/>
        </w:rPr>
        <w:t>135</w:t>
      </w:r>
      <w:r w:rsidR="00277DA5" w:rsidRPr="00B2487A">
        <w:rPr>
          <w:rFonts w:ascii="Times New Roman" w:eastAsia="Times New Roman" w:hAnsi="Times New Roman" w:cs="Times New Roman"/>
          <w:sz w:val="24"/>
          <w:szCs w:val="24"/>
        </w:rPr>
        <w:t xml:space="preserve">, alin. </w:t>
      </w:r>
      <w:r w:rsidR="00580DD4" w:rsidRPr="00B2487A">
        <w:rPr>
          <w:rFonts w:ascii="Times New Roman" w:eastAsia="Times New Roman" w:hAnsi="Times New Roman" w:cs="Times New Roman"/>
          <w:sz w:val="24"/>
          <w:szCs w:val="24"/>
        </w:rPr>
        <w:t>7</w:t>
      </w:r>
      <w:r w:rsidR="008127BC">
        <w:rPr>
          <w:rFonts w:ascii="Times New Roman" w:eastAsia="Times New Roman" w:hAnsi="Times New Roman" w:cs="Times New Roman"/>
          <w:sz w:val="24"/>
          <w:szCs w:val="24"/>
        </w:rPr>
        <w:t xml:space="preserve"> și 8</w:t>
      </w:r>
      <w:r w:rsidR="00580DD4" w:rsidRPr="00B2487A">
        <w:rPr>
          <w:rFonts w:ascii="Times New Roman" w:eastAsia="Times New Roman" w:hAnsi="Times New Roman" w:cs="Times New Roman"/>
          <w:sz w:val="24"/>
          <w:szCs w:val="24"/>
        </w:rPr>
        <w:t xml:space="preserve"> din OUG nr. 57/2019 privind Codul administrativ</w:t>
      </w:r>
      <w:r w:rsidR="00277DA5" w:rsidRPr="00B2487A">
        <w:rPr>
          <w:rFonts w:ascii="Times New Roman" w:eastAsia="Times New Roman" w:hAnsi="Times New Roman" w:cs="Times New Roman"/>
          <w:sz w:val="24"/>
          <w:szCs w:val="24"/>
        </w:rPr>
        <w:t xml:space="preserve"> </w:t>
      </w:r>
    </w:p>
    <w:p w14:paraId="0466E234" w14:textId="77777777" w:rsidR="00211FA8" w:rsidRPr="00B2487A" w:rsidRDefault="00211FA8" w:rsidP="00005120">
      <w:pPr>
        <w:spacing w:after="0" w:line="240" w:lineRule="auto"/>
        <w:rPr>
          <w:rFonts w:ascii="Times New Roman" w:eastAsia="Times New Roman" w:hAnsi="Times New Roman" w:cs="Times New Roman"/>
          <w:b/>
          <w:sz w:val="24"/>
          <w:szCs w:val="24"/>
          <w:lang w:val="ro-RO"/>
        </w:rPr>
      </w:pPr>
    </w:p>
    <w:p w14:paraId="28B74771" w14:textId="1F0D512E" w:rsidR="00AA13CD" w:rsidRDefault="00277DA5" w:rsidP="00B03353">
      <w:pPr>
        <w:spacing w:after="0" w:line="240" w:lineRule="auto"/>
        <w:ind w:firstLine="720"/>
        <w:jc w:val="center"/>
        <w:rPr>
          <w:rFonts w:ascii="Times New Roman" w:eastAsia="Times New Roman" w:hAnsi="Times New Roman" w:cs="Times New Roman"/>
          <w:b/>
          <w:sz w:val="24"/>
          <w:szCs w:val="24"/>
          <w:lang w:val="ro-RO"/>
        </w:rPr>
      </w:pPr>
      <w:r w:rsidRPr="00B2487A">
        <w:rPr>
          <w:rFonts w:ascii="Times New Roman" w:eastAsia="Times New Roman" w:hAnsi="Times New Roman" w:cs="Times New Roman"/>
          <w:b/>
          <w:sz w:val="24"/>
          <w:szCs w:val="24"/>
          <w:lang w:val="ro-RO"/>
        </w:rPr>
        <w:t>HOTĂRĂŞTE</w:t>
      </w:r>
    </w:p>
    <w:p w14:paraId="150E63B7" w14:textId="77777777" w:rsidR="00462D78" w:rsidRPr="00653100" w:rsidRDefault="00462D78" w:rsidP="00B03353">
      <w:pPr>
        <w:spacing w:after="0" w:line="240" w:lineRule="auto"/>
        <w:ind w:firstLine="720"/>
        <w:jc w:val="center"/>
        <w:rPr>
          <w:rFonts w:ascii="Times New Roman" w:eastAsia="Times New Roman" w:hAnsi="Times New Roman" w:cs="Times New Roman"/>
          <w:b/>
          <w:sz w:val="24"/>
          <w:szCs w:val="24"/>
          <w:lang w:val="ro-RO"/>
        </w:rPr>
      </w:pPr>
    </w:p>
    <w:p w14:paraId="7FFC5793" w14:textId="77777777" w:rsidR="00277DA5" w:rsidRPr="00B2487A" w:rsidRDefault="00277DA5" w:rsidP="008243A8">
      <w:pPr>
        <w:spacing w:after="0" w:line="240" w:lineRule="auto"/>
        <w:jc w:val="both"/>
        <w:rPr>
          <w:rFonts w:ascii="Times New Roman" w:eastAsia="Times New Roman" w:hAnsi="Times New Roman" w:cs="Times New Roman"/>
          <w:sz w:val="24"/>
          <w:szCs w:val="24"/>
        </w:rPr>
      </w:pPr>
      <w:r w:rsidRPr="00B2487A">
        <w:rPr>
          <w:rFonts w:ascii="Times New Roman" w:eastAsia="Times New Roman" w:hAnsi="Times New Roman" w:cs="Times New Roman"/>
          <w:b/>
          <w:sz w:val="24"/>
          <w:szCs w:val="24"/>
          <w:lang w:val="ro-RO"/>
        </w:rPr>
        <w:t xml:space="preserve">         </w:t>
      </w:r>
      <w:r w:rsidRPr="00B2487A">
        <w:rPr>
          <w:rFonts w:ascii="Times New Roman" w:eastAsia="Times New Roman" w:hAnsi="Times New Roman" w:cs="Times New Roman"/>
          <w:b/>
          <w:sz w:val="24"/>
          <w:szCs w:val="24"/>
          <w:lang w:val="ro-RO"/>
        </w:rPr>
        <w:tab/>
        <w:t>Art. 1</w:t>
      </w:r>
      <w:r w:rsidRPr="00B2487A">
        <w:rPr>
          <w:rFonts w:ascii="Times New Roman" w:eastAsia="Times New Roman" w:hAnsi="Times New Roman" w:cs="Times New Roman"/>
          <w:sz w:val="24"/>
          <w:szCs w:val="24"/>
          <w:lang w:val="ro-RO"/>
        </w:rPr>
        <w:t xml:space="preserve"> Se aprobă ordinea de zi</w:t>
      </w:r>
      <w:r w:rsidRPr="00B2487A">
        <w:rPr>
          <w:rFonts w:ascii="Times New Roman" w:eastAsia="Times New Roman" w:hAnsi="Times New Roman" w:cs="Times New Roman"/>
          <w:sz w:val="24"/>
          <w:szCs w:val="24"/>
        </w:rPr>
        <w:t>:</w:t>
      </w:r>
    </w:p>
    <w:p w14:paraId="0A154D55" w14:textId="77777777" w:rsidR="008127BC" w:rsidRPr="008127BC" w:rsidRDefault="008127BC" w:rsidP="008127BC">
      <w:pPr>
        <w:numPr>
          <w:ilvl w:val="0"/>
          <w:numId w:val="16"/>
        </w:numPr>
        <w:tabs>
          <w:tab w:val="left" w:pos="993"/>
        </w:tabs>
        <w:spacing w:after="0" w:line="240" w:lineRule="auto"/>
        <w:ind w:left="0" w:firstLine="720"/>
        <w:contextualSpacing/>
        <w:jc w:val="both"/>
        <w:rPr>
          <w:rFonts w:ascii="Times New Roman" w:eastAsia="Times New Roman" w:hAnsi="Times New Roman" w:cs="Times New Roman"/>
          <w:bCs/>
          <w:sz w:val="24"/>
          <w:szCs w:val="24"/>
          <w:lang w:val="ro-RO"/>
        </w:rPr>
      </w:pPr>
      <w:r w:rsidRPr="008127BC">
        <w:rPr>
          <w:rFonts w:ascii="Times New Roman" w:eastAsia="Times New Roman" w:hAnsi="Times New Roman" w:cs="Times New Roman"/>
          <w:bCs/>
          <w:sz w:val="24"/>
          <w:szCs w:val="24"/>
          <w:lang w:val="ro-RO"/>
        </w:rPr>
        <w:t>Procesul – verbal al ședinței publice ordinare din data de 30.01.2026;</w:t>
      </w:r>
    </w:p>
    <w:p w14:paraId="6E445D83" w14:textId="77777777" w:rsidR="008127BC" w:rsidRPr="008127BC" w:rsidRDefault="008127BC" w:rsidP="008127BC">
      <w:pPr>
        <w:numPr>
          <w:ilvl w:val="0"/>
          <w:numId w:val="16"/>
        </w:numPr>
        <w:tabs>
          <w:tab w:val="left" w:pos="709"/>
          <w:tab w:val="left" w:pos="851"/>
          <w:tab w:val="left" w:pos="993"/>
        </w:tabs>
        <w:spacing w:after="0" w:line="240" w:lineRule="auto"/>
        <w:ind w:left="0" w:firstLine="709"/>
        <w:contextualSpacing/>
        <w:jc w:val="both"/>
        <w:rPr>
          <w:rFonts w:ascii="Times New Roman" w:eastAsia="Times New Roman" w:hAnsi="Times New Roman" w:cs="Times New Roman"/>
          <w:bCs/>
          <w:sz w:val="24"/>
          <w:szCs w:val="24"/>
          <w:lang w:val="ro-RO"/>
        </w:rPr>
      </w:pPr>
      <w:r w:rsidRPr="008127BC">
        <w:rPr>
          <w:rFonts w:ascii="Times New Roman" w:eastAsia="Times New Roman" w:hAnsi="Times New Roman" w:cs="Times New Roman"/>
          <w:bCs/>
          <w:sz w:val="24"/>
          <w:szCs w:val="24"/>
          <w:lang w:val="ro-RO"/>
        </w:rPr>
        <w:t>Procesul – verbal al ședinței publice extraordinare cu convocare de îndată din data de 13.02.2026;</w:t>
      </w:r>
    </w:p>
    <w:p w14:paraId="4FC46E2A" w14:textId="77777777" w:rsidR="008127BC" w:rsidRPr="008127BC" w:rsidRDefault="008127BC" w:rsidP="008127BC">
      <w:pPr>
        <w:tabs>
          <w:tab w:val="left" w:pos="0"/>
          <w:tab w:val="left" w:pos="540"/>
          <w:tab w:val="left" w:pos="810"/>
          <w:tab w:val="left" w:pos="900"/>
          <w:tab w:val="left" w:pos="1170"/>
        </w:tabs>
        <w:spacing w:after="0" w:line="240" w:lineRule="auto"/>
        <w:jc w:val="both"/>
        <w:rPr>
          <w:rFonts w:ascii="Times New Roman" w:eastAsia="Times New Roman" w:hAnsi="Times New Roman" w:cs="Times New Roman"/>
          <w:sz w:val="24"/>
          <w:szCs w:val="24"/>
          <w:lang w:val="ro-RO"/>
        </w:rPr>
      </w:pPr>
      <w:bookmarkStart w:id="0" w:name="_Hlk155258018"/>
      <w:r w:rsidRPr="008127BC">
        <w:rPr>
          <w:rFonts w:ascii="Times New Roman" w:eastAsia="Times New Roman" w:hAnsi="Times New Roman" w:cs="Times New Roman"/>
          <w:b/>
          <w:bCs/>
          <w:sz w:val="24"/>
          <w:szCs w:val="24"/>
          <w:lang w:val="ro-RO"/>
        </w:rPr>
        <w:t xml:space="preserve">           3. Proiect de hotărâre nr.</w:t>
      </w:r>
      <w:r w:rsidRPr="008127BC">
        <w:t xml:space="preserve"> </w:t>
      </w:r>
      <w:r w:rsidRPr="008127BC">
        <w:rPr>
          <w:rFonts w:ascii="Times New Roman" w:eastAsia="Times New Roman" w:hAnsi="Times New Roman" w:cs="Times New Roman"/>
          <w:b/>
          <w:bCs/>
          <w:sz w:val="24"/>
          <w:szCs w:val="24"/>
          <w:lang w:val="ro-RO"/>
        </w:rPr>
        <w:t xml:space="preserve">14/A/2/20.02.2026 </w:t>
      </w:r>
      <w:r w:rsidRPr="008127BC">
        <w:rPr>
          <w:rFonts w:ascii="Times New Roman" w:eastAsia="Times New Roman" w:hAnsi="Times New Roman" w:cs="Times New Roman"/>
          <w:sz w:val="24"/>
          <w:szCs w:val="24"/>
          <w:lang w:val="ro-RO"/>
        </w:rPr>
        <w:t>privind atribuirea denumirii de ,,Strada Fagului”, aprobată în Nomenclatorul stradal al localității Vințu de Jos, imobilului teren înscris în CF nr. 79918 Vințu de Jos, având categoria de folosință ,,drum”.</w:t>
      </w:r>
    </w:p>
    <w:p w14:paraId="7119D701" w14:textId="77777777" w:rsidR="00B93FDD" w:rsidRDefault="008127BC" w:rsidP="00B93FDD">
      <w:pPr>
        <w:spacing w:after="0" w:line="240" w:lineRule="auto"/>
        <w:ind w:left="720"/>
        <w:jc w:val="both"/>
        <w:rPr>
          <w:rFonts w:ascii="Times New Roman" w:eastAsia="Times New Roman" w:hAnsi="Times New Roman" w:cs="Times New Roman"/>
          <w:b/>
          <w:sz w:val="24"/>
          <w:szCs w:val="24"/>
          <w:lang w:val="ro-RO"/>
        </w:rPr>
      </w:pPr>
      <w:r w:rsidRPr="008127BC">
        <w:rPr>
          <w:rFonts w:ascii="Times New Roman" w:eastAsia="Times New Roman" w:hAnsi="Times New Roman" w:cs="Times New Roman"/>
          <w:b/>
          <w:sz w:val="24"/>
          <w:szCs w:val="24"/>
          <w:lang w:val="ro-RO"/>
        </w:rPr>
        <w:t>Iniţiator Simona Maria Cazan – primarul comunei Vinţu de Jos;</w:t>
      </w:r>
      <w:bookmarkStart w:id="1" w:name="_Hlk202274709"/>
    </w:p>
    <w:p w14:paraId="00B9E258" w14:textId="46F3A97A" w:rsidR="008127BC" w:rsidRPr="00B93FDD" w:rsidRDefault="008127BC" w:rsidP="00B93FDD">
      <w:pPr>
        <w:pStyle w:val="Listparagraf"/>
        <w:numPr>
          <w:ilvl w:val="0"/>
          <w:numId w:val="19"/>
        </w:numPr>
        <w:tabs>
          <w:tab w:val="left" w:pos="851"/>
        </w:tabs>
        <w:spacing w:after="0" w:line="240" w:lineRule="auto"/>
        <w:ind w:left="0" w:firstLine="567"/>
        <w:jc w:val="both"/>
        <w:rPr>
          <w:rFonts w:ascii="Times New Roman" w:eastAsia="Times New Roman" w:hAnsi="Times New Roman" w:cs="Times New Roman"/>
          <w:b/>
          <w:sz w:val="24"/>
          <w:szCs w:val="24"/>
        </w:rPr>
      </w:pPr>
      <w:r w:rsidRPr="00B93FDD">
        <w:rPr>
          <w:rFonts w:ascii="Times New Roman" w:eastAsia="Times New Roman" w:hAnsi="Times New Roman" w:cs="Times New Roman"/>
          <w:b/>
          <w:sz w:val="24"/>
          <w:szCs w:val="24"/>
        </w:rPr>
        <w:t>DIVERSE</w:t>
      </w:r>
    </w:p>
    <w:p w14:paraId="762D02B0" w14:textId="77777777" w:rsidR="008127BC" w:rsidRPr="008127BC" w:rsidRDefault="008127BC" w:rsidP="008127BC">
      <w:pPr>
        <w:numPr>
          <w:ilvl w:val="0"/>
          <w:numId w:val="17"/>
        </w:numPr>
        <w:tabs>
          <w:tab w:val="left" w:pos="851"/>
          <w:tab w:val="left" w:pos="993"/>
        </w:tabs>
        <w:ind w:left="0" w:firstLine="720"/>
        <w:contextualSpacing/>
        <w:jc w:val="both"/>
        <w:rPr>
          <w:rFonts w:ascii="Times New Roman" w:eastAsia="Times New Roman" w:hAnsi="Times New Roman" w:cs="Times New Roman"/>
          <w:bCs/>
          <w:sz w:val="24"/>
          <w:szCs w:val="24"/>
          <w:lang w:val="ro-RO"/>
        </w:rPr>
      </w:pPr>
      <w:r w:rsidRPr="008127BC">
        <w:rPr>
          <w:rFonts w:ascii="Times New Roman" w:eastAsia="Times New Roman" w:hAnsi="Times New Roman" w:cs="Times New Roman"/>
          <w:bCs/>
          <w:sz w:val="24"/>
          <w:szCs w:val="24"/>
          <w:lang w:val="ro-RO"/>
        </w:rPr>
        <w:t>Adresa domnului Avrămuț Ovidiu Ilie, înregistrată la Primăria comunei Vințu de Jos sub nr. 1361/13.02.2026.</w:t>
      </w:r>
    </w:p>
    <w:p w14:paraId="37CD0709" w14:textId="77777777" w:rsidR="008127BC" w:rsidRPr="008127BC" w:rsidRDefault="008127BC" w:rsidP="008127BC">
      <w:pPr>
        <w:numPr>
          <w:ilvl w:val="0"/>
          <w:numId w:val="17"/>
        </w:numPr>
        <w:tabs>
          <w:tab w:val="left" w:pos="0"/>
          <w:tab w:val="left" w:pos="709"/>
          <w:tab w:val="left" w:pos="851"/>
          <w:tab w:val="left" w:pos="993"/>
        </w:tabs>
        <w:ind w:left="0" w:firstLine="720"/>
        <w:contextualSpacing/>
        <w:jc w:val="both"/>
        <w:rPr>
          <w:rFonts w:ascii="Times New Roman" w:eastAsia="Times New Roman" w:hAnsi="Times New Roman" w:cs="Times New Roman"/>
          <w:bCs/>
          <w:sz w:val="24"/>
          <w:szCs w:val="24"/>
          <w:lang w:val="ro-RO"/>
        </w:rPr>
      </w:pPr>
      <w:r w:rsidRPr="008127BC">
        <w:rPr>
          <w:rFonts w:ascii="Times New Roman" w:eastAsia="Times New Roman" w:hAnsi="Times New Roman" w:cs="Times New Roman"/>
          <w:bCs/>
          <w:sz w:val="24"/>
          <w:szCs w:val="24"/>
          <w:lang w:val="ro-RO"/>
        </w:rPr>
        <w:t>Raportul de activitate al domnului Timariu Florin, consilier local al comunei Vințu de Jos, înregistrat sub nr. 1556/19.02.2026;</w:t>
      </w:r>
    </w:p>
    <w:p w14:paraId="4F93B544" w14:textId="77777777" w:rsidR="008127BC" w:rsidRPr="008127BC" w:rsidRDefault="008127BC" w:rsidP="008127BC">
      <w:pPr>
        <w:numPr>
          <w:ilvl w:val="0"/>
          <w:numId w:val="17"/>
        </w:numPr>
        <w:tabs>
          <w:tab w:val="left" w:pos="0"/>
          <w:tab w:val="left" w:pos="851"/>
          <w:tab w:val="left" w:pos="993"/>
        </w:tabs>
        <w:ind w:left="0" w:firstLine="720"/>
        <w:contextualSpacing/>
        <w:jc w:val="both"/>
        <w:rPr>
          <w:rFonts w:ascii="Times New Roman" w:eastAsia="Times New Roman" w:hAnsi="Times New Roman" w:cs="Times New Roman"/>
          <w:bCs/>
          <w:sz w:val="24"/>
          <w:szCs w:val="24"/>
          <w:lang w:val="ro-RO"/>
        </w:rPr>
      </w:pPr>
      <w:r w:rsidRPr="008127BC">
        <w:rPr>
          <w:rFonts w:ascii="Times New Roman" w:eastAsia="Times New Roman" w:hAnsi="Times New Roman" w:cs="Times New Roman"/>
          <w:bCs/>
          <w:sz w:val="24"/>
          <w:szCs w:val="24"/>
          <w:lang w:val="ro-RO"/>
        </w:rPr>
        <w:t>Raportul de activitate al domnului Trăscăian Ioan Daniel, consilier local al comunei Vințu de Jos, înregistrat sub nr. 1555/19.02.2026;</w:t>
      </w:r>
    </w:p>
    <w:p w14:paraId="709DD91A" w14:textId="77777777" w:rsidR="008127BC" w:rsidRPr="008127BC" w:rsidRDefault="008127BC" w:rsidP="008127BC">
      <w:pPr>
        <w:numPr>
          <w:ilvl w:val="0"/>
          <w:numId w:val="17"/>
        </w:numPr>
        <w:tabs>
          <w:tab w:val="left" w:pos="720"/>
          <w:tab w:val="left" w:pos="851"/>
          <w:tab w:val="left" w:pos="993"/>
        </w:tabs>
        <w:ind w:left="0" w:firstLine="720"/>
        <w:contextualSpacing/>
        <w:jc w:val="both"/>
        <w:rPr>
          <w:rFonts w:ascii="Times New Roman" w:eastAsia="Times New Roman" w:hAnsi="Times New Roman" w:cs="Times New Roman"/>
          <w:bCs/>
          <w:sz w:val="24"/>
          <w:szCs w:val="24"/>
          <w:lang w:val="ro-RO"/>
        </w:rPr>
      </w:pPr>
      <w:r w:rsidRPr="008127BC">
        <w:rPr>
          <w:rFonts w:ascii="Times New Roman" w:eastAsia="Times New Roman" w:hAnsi="Times New Roman" w:cs="Times New Roman"/>
          <w:bCs/>
          <w:sz w:val="24"/>
          <w:szCs w:val="24"/>
          <w:lang w:val="ro-RO"/>
        </w:rPr>
        <w:t>Raportul de activitate al domnului Pâclișan Florin, consilier local al comunei Vințu de Jos, înregistrat sub nr. 1277/11.02.2026;</w:t>
      </w:r>
    </w:p>
    <w:p w14:paraId="729EADC2" w14:textId="77777777" w:rsidR="008127BC" w:rsidRPr="008127BC" w:rsidRDefault="008127BC" w:rsidP="008127BC">
      <w:pPr>
        <w:numPr>
          <w:ilvl w:val="0"/>
          <w:numId w:val="17"/>
        </w:numPr>
        <w:tabs>
          <w:tab w:val="left" w:pos="720"/>
          <w:tab w:val="left" w:pos="851"/>
          <w:tab w:val="left" w:pos="993"/>
        </w:tabs>
        <w:ind w:left="0" w:firstLine="720"/>
        <w:contextualSpacing/>
        <w:jc w:val="both"/>
        <w:rPr>
          <w:rFonts w:ascii="Times New Roman" w:eastAsia="Times New Roman" w:hAnsi="Times New Roman" w:cs="Times New Roman"/>
          <w:bCs/>
          <w:sz w:val="24"/>
          <w:szCs w:val="24"/>
          <w:lang w:val="ro-RO"/>
        </w:rPr>
      </w:pPr>
      <w:r w:rsidRPr="008127BC">
        <w:rPr>
          <w:rFonts w:ascii="Times New Roman" w:eastAsia="Times New Roman" w:hAnsi="Times New Roman" w:cs="Times New Roman"/>
          <w:bCs/>
          <w:sz w:val="24"/>
          <w:szCs w:val="24"/>
          <w:lang w:val="ro-RO"/>
        </w:rPr>
        <w:t>Raportul de activitate al domnului Jicărean Florin, consilier local al comunei Vințu de Jos, înregistrat sub nr. 1161/09.02.2026;</w:t>
      </w:r>
      <w:bookmarkEnd w:id="0"/>
      <w:bookmarkEnd w:id="1"/>
    </w:p>
    <w:p w14:paraId="530031F0" w14:textId="4EF5D840" w:rsidR="008127BC" w:rsidRDefault="00B93FDD" w:rsidP="00E93DF6">
      <w:pPr>
        <w:tabs>
          <w:tab w:val="left" w:pos="0"/>
          <w:tab w:val="left" w:pos="900"/>
        </w:tabs>
        <w:spacing w:after="0" w:line="240" w:lineRule="auto"/>
        <w:jc w:val="both"/>
        <w:rPr>
          <w:rFonts w:ascii="Times New Roman" w:eastAsia="Times New Roman" w:hAnsi="Times New Roman" w:cs="Times New Roman"/>
          <w:bCs/>
          <w:sz w:val="24"/>
          <w:szCs w:val="24"/>
        </w:rPr>
      </w:pPr>
      <w:r w:rsidRPr="00B93FDD">
        <w:rPr>
          <w:rFonts w:ascii="Times New Roman" w:eastAsia="Times New Roman" w:hAnsi="Times New Roman" w:cs="Times New Roman"/>
          <w:b/>
          <w:sz w:val="24"/>
          <w:szCs w:val="24"/>
        </w:rPr>
        <w:t xml:space="preserve">           Art. 2 </w:t>
      </w:r>
      <w:r w:rsidRPr="00B93FDD">
        <w:rPr>
          <w:rFonts w:ascii="Times New Roman" w:eastAsia="Times New Roman" w:hAnsi="Times New Roman" w:cs="Times New Roman"/>
          <w:bCs/>
          <w:sz w:val="24"/>
          <w:szCs w:val="24"/>
        </w:rPr>
        <w:t>Se aprobă suplimentarea ordinii de zi cu:</w:t>
      </w:r>
    </w:p>
    <w:p w14:paraId="1C5EE59C" w14:textId="77777777" w:rsidR="00DD35FD" w:rsidRDefault="00B93FDD" w:rsidP="00DD35FD">
      <w:pPr>
        <w:pStyle w:val="Listparagraf"/>
        <w:numPr>
          <w:ilvl w:val="0"/>
          <w:numId w:val="20"/>
        </w:numPr>
        <w:spacing w:after="0" w:line="240" w:lineRule="auto"/>
        <w:jc w:val="both"/>
        <w:rPr>
          <w:rFonts w:ascii="Times New Roman" w:eastAsia="Times New Roman" w:hAnsi="Times New Roman" w:cs="Times New Roman"/>
          <w:b/>
          <w:sz w:val="24"/>
          <w:szCs w:val="24"/>
        </w:rPr>
      </w:pPr>
      <w:r w:rsidRPr="00B93FDD">
        <w:rPr>
          <w:rFonts w:ascii="Times New Roman" w:eastAsia="Times New Roman" w:hAnsi="Times New Roman" w:cs="Times New Roman"/>
          <w:b/>
          <w:sz w:val="24"/>
          <w:szCs w:val="24"/>
        </w:rPr>
        <w:t>DIVERSE</w:t>
      </w:r>
      <w:r w:rsidR="00DD35FD">
        <w:rPr>
          <w:rFonts w:ascii="Times New Roman" w:eastAsia="Times New Roman" w:hAnsi="Times New Roman" w:cs="Times New Roman"/>
          <w:b/>
          <w:sz w:val="24"/>
          <w:szCs w:val="24"/>
        </w:rPr>
        <w:t>:</w:t>
      </w:r>
    </w:p>
    <w:p w14:paraId="6A6C5D72" w14:textId="419558E8" w:rsidR="00DD35FD" w:rsidRDefault="00DD35FD" w:rsidP="00DD35FD">
      <w:pPr>
        <w:spacing w:after="0" w:line="240" w:lineRule="auto"/>
        <w:ind w:firstLine="720"/>
        <w:jc w:val="both"/>
        <w:rPr>
          <w:rFonts w:ascii="Times New Roman" w:eastAsia="Times New Roman" w:hAnsi="Times New Roman" w:cs="Times New Roman"/>
          <w:b/>
          <w:sz w:val="24"/>
          <w:szCs w:val="24"/>
        </w:rPr>
      </w:pPr>
      <w:r w:rsidRPr="00DD35FD">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w:t>
      </w:r>
      <w:r w:rsidRPr="00DD35FD">
        <w:rPr>
          <w:rFonts w:ascii="Times New Roman" w:eastAsia="Times New Roman" w:hAnsi="Times New Roman" w:cs="Times New Roman"/>
          <w:bCs/>
          <w:sz w:val="24"/>
          <w:szCs w:val="24"/>
        </w:rPr>
        <w:t xml:space="preserve">Raportul de activitate al domnului </w:t>
      </w:r>
      <w:r>
        <w:rPr>
          <w:rFonts w:ascii="Times New Roman" w:eastAsia="Times New Roman" w:hAnsi="Times New Roman" w:cs="Times New Roman"/>
          <w:bCs/>
          <w:sz w:val="24"/>
          <w:szCs w:val="24"/>
        </w:rPr>
        <w:t>Sibișan Nicolae</w:t>
      </w:r>
      <w:r w:rsidRPr="00DD35FD">
        <w:rPr>
          <w:rFonts w:ascii="Times New Roman" w:eastAsia="Times New Roman" w:hAnsi="Times New Roman" w:cs="Times New Roman"/>
          <w:bCs/>
          <w:sz w:val="24"/>
          <w:szCs w:val="24"/>
        </w:rPr>
        <w:t xml:space="preserve">, consilier local al comunei Vințu de Jos, înregistrat sub nr. </w:t>
      </w:r>
      <w:r>
        <w:rPr>
          <w:rFonts w:ascii="Times New Roman" w:eastAsia="Times New Roman" w:hAnsi="Times New Roman" w:cs="Times New Roman"/>
          <w:bCs/>
          <w:sz w:val="24"/>
          <w:szCs w:val="24"/>
        </w:rPr>
        <w:t>1762</w:t>
      </w:r>
      <w:r w:rsidRPr="00DD35F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25</w:t>
      </w:r>
      <w:r w:rsidRPr="00DD35FD">
        <w:rPr>
          <w:rFonts w:ascii="Times New Roman" w:eastAsia="Times New Roman" w:hAnsi="Times New Roman" w:cs="Times New Roman"/>
          <w:bCs/>
          <w:sz w:val="24"/>
          <w:szCs w:val="24"/>
        </w:rPr>
        <w:t>.02.2026;</w:t>
      </w:r>
    </w:p>
    <w:p w14:paraId="439BDA73" w14:textId="4531FAF0" w:rsidR="00DD35FD" w:rsidRPr="008127BC" w:rsidRDefault="00DD35FD" w:rsidP="00DD35FD">
      <w:pPr>
        <w:spacing w:after="0" w:line="240" w:lineRule="auto"/>
        <w:ind w:firstLine="720"/>
        <w:jc w:val="both"/>
        <w:rPr>
          <w:rFonts w:ascii="Times New Roman" w:eastAsia="Times New Roman" w:hAnsi="Times New Roman" w:cs="Times New Roman"/>
          <w:b/>
          <w:sz w:val="24"/>
          <w:szCs w:val="24"/>
        </w:rPr>
      </w:pPr>
      <w:r w:rsidRPr="00DD35FD">
        <w:rPr>
          <w:rFonts w:ascii="Times New Roman" w:eastAsia="Times New Roman" w:hAnsi="Times New Roman" w:cs="Times New Roman"/>
          <w:bCs/>
          <w:sz w:val="24"/>
          <w:szCs w:val="24"/>
        </w:rPr>
        <w:t>2.</w:t>
      </w:r>
      <w:r>
        <w:rPr>
          <w:rFonts w:ascii="Times New Roman" w:eastAsia="Times New Roman" w:hAnsi="Times New Roman" w:cs="Times New Roman"/>
          <w:b/>
          <w:sz w:val="24"/>
          <w:szCs w:val="24"/>
        </w:rPr>
        <w:t xml:space="preserve"> </w:t>
      </w:r>
      <w:r w:rsidRPr="008127BC">
        <w:rPr>
          <w:rFonts w:ascii="Times New Roman" w:eastAsia="Times New Roman" w:hAnsi="Times New Roman" w:cs="Times New Roman"/>
          <w:bCs/>
          <w:sz w:val="24"/>
          <w:szCs w:val="24"/>
          <w:lang w:val="ro-RO"/>
        </w:rPr>
        <w:t xml:space="preserve">Raportul de activitate al domnului </w:t>
      </w:r>
      <w:r>
        <w:rPr>
          <w:rFonts w:ascii="Times New Roman" w:eastAsia="Times New Roman" w:hAnsi="Times New Roman" w:cs="Times New Roman"/>
          <w:bCs/>
          <w:sz w:val="24"/>
          <w:szCs w:val="24"/>
          <w:lang w:val="ro-RO"/>
        </w:rPr>
        <w:t>Albu Adrian Ioan</w:t>
      </w:r>
      <w:r w:rsidRPr="008127BC">
        <w:rPr>
          <w:rFonts w:ascii="Times New Roman" w:eastAsia="Times New Roman" w:hAnsi="Times New Roman" w:cs="Times New Roman"/>
          <w:bCs/>
          <w:sz w:val="24"/>
          <w:szCs w:val="24"/>
          <w:lang w:val="ro-RO"/>
        </w:rPr>
        <w:t xml:space="preserve">, consilier local al comunei Vințu de Jos, înregistrat sub nr. </w:t>
      </w:r>
      <w:r>
        <w:rPr>
          <w:rFonts w:ascii="Times New Roman" w:eastAsia="Times New Roman" w:hAnsi="Times New Roman" w:cs="Times New Roman"/>
          <w:bCs/>
          <w:sz w:val="24"/>
          <w:szCs w:val="24"/>
          <w:lang w:val="ro-RO"/>
        </w:rPr>
        <w:t>1772</w:t>
      </w:r>
      <w:r w:rsidRPr="008127BC">
        <w:rPr>
          <w:rFonts w:ascii="Times New Roman" w:eastAsia="Times New Roman" w:hAnsi="Times New Roman" w:cs="Times New Roman"/>
          <w:bCs/>
          <w:sz w:val="24"/>
          <w:szCs w:val="24"/>
          <w:lang w:val="ro-RO"/>
        </w:rPr>
        <w:t>/</w:t>
      </w:r>
      <w:r>
        <w:rPr>
          <w:rFonts w:ascii="Times New Roman" w:eastAsia="Times New Roman" w:hAnsi="Times New Roman" w:cs="Times New Roman"/>
          <w:bCs/>
          <w:sz w:val="24"/>
          <w:szCs w:val="24"/>
          <w:lang w:val="ro-RO"/>
        </w:rPr>
        <w:t>25</w:t>
      </w:r>
      <w:r w:rsidRPr="008127BC">
        <w:rPr>
          <w:rFonts w:ascii="Times New Roman" w:eastAsia="Times New Roman" w:hAnsi="Times New Roman" w:cs="Times New Roman"/>
          <w:bCs/>
          <w:sz w:val="24"/>
          <w:szCs w:val="24"/>
          <w:lang w:val="ro-RO"/>
        </w:rPr>
        <w:t>.02.2026;</w:t>
      </w:r>
    </w:p>
    <w:p w14:paraId="6EA14758" w14:textId="77777777" w:rsidR="00B93FDD" w:rsidRDefault="00B93FDD" w:rsidP="00E93DF6">
      <w:pPr>
        <w:tabs>
          <w:tab w:val="left" w:pos="0"/>
          <w:tab w:val="left" w:pos="900"/>
        </w:tabs>
        <w:spacing w:after="0" w:line="240" w:lineRule="auto"/>
        <w:jc w:val="both"/>
        <w:rPr>
          <w:rFonts w:ascii="Times New Roman" w:eastAsia="Times New Roman" w:hAnsi="Times New Roman" w:cs="Times New Roman"/>
          <w:b/>
          <w:sz w:val="24"/>
          <w:szCs w:val="24"/>
        </w:rPr>
      </w:pPr>
    </w:p>
    <w:p w14:paraId="7889E0C8" w14:textId="0068E405" w:rsidR="00277DA5" w:rsidRPr="00B2487A" w:rsidRDefault="00D9447D" w:rsidP="00E93DF6">
      <w:pPr>
        <w:tabs>
          <w:tab w:val="left" w:pos="0"/>
          <w:tab w:val="left" w:pos="900"/>
        </w:tabs>
        <w:spacing w:after="0" w:line="240" w:lineRule="auto"/>
        <w:jc w:val="both"/>
        <w:rPr>
          <w:rFonts w:ascii="Times New Roman" w:eastAsia="Times New Roman" w:hAnsi="Times New Roman" w:cs="Times New Roman"/>
          <w:sz w:val="24"/>
          <w:szCs w:val="24"/>
        </w:rPr>
      </w:pPr>
      <w:r w:rsidRPr="00B2487A">
        <w:rPr>
          <w:rFonts w:ascii="Times New Roman" w:eastAsia="Times New Roman" w:hAnsi="Times New Roman" w:cs="Times New Roman"/>
          <w:b/>
          <w:sz w:val="24"/>
          <w:szCs w:val="24"/>
        </w:rPr>
        <w:lastRenderedPageBreak/>
        <w:t xml:space="preserve">           </w:t>
      </w:r>
      <w:r w:rsidR="00277DA5" w:rsidRPr="00B2487A">
        <w:rPr>
          <w:rFonts w:ascii="Times New Roman" w:eastAsia="Times New Roman" w:hAnsi="Times New Roman" w:cs="Times New Roman"/>
          <w:b/>
          <w:sz w:val="24"/>
          <w:szCs w:val="24"/>
        </w:rPr>
        <w:t xml:space="preserve">Art. </w:t>
      </w:r>
      <w:r w:rsidR="00005120">
        <w:rPr>
          <w:rFonts w:ascii="Times New Roman" w:eastAsia="Times New Roman" w:hAnsi="Times New Roman" w:cs="Times New Roman"/>
          <w:b/>
          <w:sz w:val="24"/>
          <w:szCs w:val="24"/>
        </w:rPr>
        <w:t>2</w:t>
      </w:r>
      <w:r w:rsidR="00277DA5" w:rsidRPr="00B2487A">
        <w:rPr>
          <w:rFonts w:ascii="Times New Roman" w:eastAsia="Times New Roman" w:hAnsi="Times New Roman" w:cs="Times New Roman"/>
          <w:b/>
          <w:sz w:val="24"/>
          <w:szCs w:val="24"/>
        </w:rPr>
        <w:t xml:space="preserve"> </w:t>
      </w:r>
      <w:r w:rsidR="00277DA5" w:rsidRPr="00B2487A">
        <w:rPr>
          <w:rFonts w:ascii="Times New Roman" w:eastAsia="Times New Roman" w:hAnsi="Times New Roman" w:cs="Times New Roman"/>
          <w:sz w:val="24"/>
          <w:szCs w:val="24"/>
        </w:rPr>
        <w:t xml:space="preserve">Prezenta hotărâre se comunică Instituţiei Prefectului judeţului Alba și primarului comunei Vinţu de Jos de către secretarul comunei Vințu de Jos și se aduce la cunoștința publică prin afișare la sediul instituției, precum și prin publicare pe pagina de internet a instituției </w:t>
      </w:r>
      <w:hyperlink r:id="rId7" w:history="1">
        <w:r w:rsidR="001458EF" w:rsidRPr="001458EF">
          <w:rPr>
            <w:rStyle w:val="Hyperlink"/>
            <w:rFonts w:ascii="Times New Roman" w:eastAsia="Times New Roman" w:hAnsi="Times New Roman" w:cs="Times New Roman"/>
            <w:color w:val="auto"/>
            <w:sz w:val="24"/>
            <w:szCs w:val="24"/>
            <w:u w:val="none"/>
          </w:rPr>
          <w:t>www.vintudejos.ro-Monitorul</w:t>
        </w:r>
      </w:hyperlink>
      <w:r w:rsidR="001458EF">
        <w:rPr>
          <w:rFonts w:ascii="Times New Roman" w:eastAsia="Times New Roman" w:hAnsi="Times New Roman" w:cs="Times New Roman"/>
          <w:sz w:val="24"/>
          <w:szCs w:val="24"/>
        </w:rPr>
        <w:t xml:space="preserve"> Oficial Local</w:t>
      </w:r>
      <w:r w:rsidR="0060032A">
        <w:rPr>
          <w:rFonts w:ascii="Times New Roman" w:eastAsia="Times New Roman" w:hAnsi="Times New Roman" w:cs="Times New Roman"/>
          <w:sz w:val="24"/>
          <w:szCs w:val="24"/>
        </w:rPr>
        <w:t xml:space="preserve"> – Hotărârile Autorității Deliberative</w:t>
      </w:r>
      <w:r w:rsidR="00277DA5" w:rsidRPr="00B2487A">
        <w:rPr>
          <w:rFonts w:ascii="Times New Roman" w:eastAsia="Times New Roman" w:hAnsi="Times New Roman" w:cs="Times New Roman"/>
          <w:sz w:val="24"/>
          <w:szCs w:val="24"/>
        </w:rPr>
        <w:t>.</w:t>
      </w:r>
    </w:p>
    <w:p w14:paraId="121CFA68" w14:textId="7848C31B" w:rsidR="00AA13CD" w:rsidRDefault="00AA13CD" w:rsidP="001C62F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           </w:t>
      </w:r>
      <w:r w:rsidR="00277DA5" w:rsidRPr="00B2487A">
        <w:rPr>
          <w:rFonts w:ascii="Times New Roman" w:eastAsia="Times New Roman" w:hAnsi="Times New Roman" w:cs="Times New Roman"/>
          <w:b/>
          <w:sz w:val="24"/>
          <w:szCs w:val="24"/>
          <w:lang w:val="ro-RO"/>
        </w:rPr>
        <w:t xml:space="preserve">Art. </w:t>
      </w:r>
      <w:r w:rsidR="00005120">
        <w:rPr>
          <w:rFonts w:ascii="Times New Roman" w:eastAsia="Times New Roman" w:hAnsi="Times New Roman" w:cs="Times New Roman"/>
          <w:b/>
          <w:sz w:val="24"/>
          <w:szCs w:val="24"/>
          <w:lang w:val="ro-RO"/>
        </w:rPr>
        <w:t>3</w:t>
      </w:r>
      <w:r w:rsidR="00277DA5" w:rsidRPr="00B2487A">
        <w:rPr>
          <w:rFonts w:ascii="Times New Roman" w:eastAsia="Times New Roman" w:hAnsi="Times New Roman" w:cs="Times New Roman"/>
          <w:sz w:val="24"/>
          <w:szCs w:val="24"/>
          <w:lang w:val="ro-RO"/>
        </w:rPr>
        <w:t xml:space="preserve"> Prezenta hotărâre poate fi contestată în fața instanței de contencios administrativ a Tribunalului Alba în conformitate cu prevederile Legii contenciosului administrativ nr. 554/2004, cu modificările și comple</w:t>
      </w:r>
      <w:r w:rsidR="007A648F" w:rsidRPr="00B2487A">
        <w:rPr>
          <w:rFonts w:ascii="Times New Roman" w:eastAsia="Times New Roman" w:hAnsi="Times New Roman" w:cs="Times New Roman"/>
          <w:sz w:val="24"/>
          <w:szCs w:val="24"/>
          <w:lang w:val="ro-RO"/>
        </w:rPr>
        <w:t>tările ulterioare</w:t>
      </w:r>
      <w:r w:rsidR="00277DA5" w:rsidRPr="00B2487A">
        <w:rPr>
          <w:rFonts w:ascii="Times New Roman" w:eastAsia="Times New Roman" w:hAnsi="Times New Roman" w:cs="Times New Roman"/>
          <w:sz w:val="24"/>
          <w:szCs w:val="24"/>
          <w:lang w:val="ro-RO"/>
        </w:rPr>
        <w:t>.</w:t>
      </w:r>
    </w:p>
    <w:p w14:paraId="201F6052" w14:textId="77777777" w:rsidR="001E5442" w:rsidRPr="00B03353" w:rsidRDefault="001E5442" w:rsidP="001C62F3">
      <w:pPr>
        <w:spacing w:after="0" w:line="240" w:lineRule="auto"/>
        <w:jc w:val="both"/>
        <w:rPr>
          <w:rFonts w:ascii="Times New Roman" w:eastAsia="Times New Roman" w:hAnsi="Times New Roman" w:cs="Times New Roman"/>
          <w:sz w:val="24"/>
          <w:szCs w:val="24"/>
          <w:lang w:val="ro-RO"/>
        </w:rPr>
      </w:pPr>
    </w:p>
    <w:p w14:paraId="3BDBB658" w14:textId="49028D84" w:rsidR="00B03353" w:rsidRDefault="00B03353" w:rsidP="00B03353">
      <w:pPr>
        <w:spacing w:after="0" w:line="240" w:lineRule="auto"/>
        <w:jc w:val="center"/>
        <w:rPr>
          <w:rFonts w:ascii="Times New Roman" w:eastAsia="Times New Roman" w:hAnsi="Times New Roman" w:cs="Times New Roman"/>
          <w:sz w:val="24"/>
          <w:szCs w:val="24"/>
          <w:lang w:val="ro-RO"/>
        </w:rPr>
      </w:pPr>
      <w:r w:rsidRPr="00DD1A0F">
        <w:rPr>
          <w:rFonts w:ascii="Times New Roman" w:eastAsia="Times New Roman" w:hAnsi="Times New Roman" w:cs="Times New Roman"/>
          <w:sz w:val="24"/>
          <w:szCs w:val="24"/>
          <w:lang w:val="ro-RO"/>
        </w:rPr>
        <w:t xml:space="preserve">Vinţu de Jos, </w:t>
      </w:r>
      <w:r w:rsidR="00BA2DE2">
        <w:rPr>
          <w:rFonts w:ascii="Times New Roman" w:eastAsia="Times New Roman" w:hAnsi="Times New Roman" w:cs="Times New Roman"/>
          <w:sz w:val="24"/>
          <w:szCs w:val="24"/>
          <w:lang w:val="ro-RO"/>
        </w:rPr>
        <w:t>27</w:t>
      </w:r>
      <w:r w:rsidRPr="00DD1A0F">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0</w:t>
      </w:r>
      <w:r w:rsidR="008243A8">
        <w:rPr>
          <w:rFonts w:ascii="Times New Roman" w:eastAsia="Times New Roman" w:hAnsi="Times New Roman" w:cs="Times New Roman"/>
          <w:sz w:val="24"/>
          <w:szCs w:val="24"/>
          <w:lang w:val="ro-RO"/>
        </w:rPr>
        <w:t>2</w:t>
      </w:r>
      <w:r>
        <w:rPr>
          <w:rFonts w:ascii="Times New Roman" w:eastAsia="Times New Roman" w:hAnsi="Times New Roman" w:cs="Times New Roman"/>
          <w:sz w:val="24"/>
          <w:szCs w:val="24"/>
          <w:lang w:val="ro-RO"/>
        </w:rPr>
        <w:t>.</w:t>
      </w:r>
      <w:r w:rsidRPr="00DD1A0F">
        <w:rPr>
          <w:rFonts w:ascii="Times New Roman" w:eastAsia="Times New Roman" w:hAnsi="Times New Roman" w:cs="Times New Roman"/>
          <w:sz w:val="24"/>
          <w:szCs w:val="24"/>
          <w:lang w:val="ro-RO"/>
        </w:rPr>
        <w:t>202</w:t>
      </w:r>
      <w:r w:rsidR="00B75252">
        <w:rPr>
          <w:rFonts w:ascii="Times New Roman" w:eastAsia="Times New Roman" w:hAnsi="Times New Roman" w:cs="Times New Roman"/>
          <w:sz w:val="24"/>
          <w:szCs w:val="24"/>
          <w:lang w:val="ro-RO"/>
        </w:rPr>
        <w:t>6</w:t>
      </w:r>
    </w:p>
    <w:p w14:paraId="2E6E8685" w14:textId="77777777" w:rsidR="001E5442" w:rsidRPr="00DD1A0F" w:rsidRDefault="001E5442" w:rsidP="00B03353">
      <w:pPr>
        <w:spacing w:after="0" w:line="240" w:lineRule="auto"/>
        <w:jc w:val="center"/>
        <w:rPr>
          <w:rFonts w:ascii="Times New Roman" w:eastAsia="Times New Roman" w:hAnsi="Times New Roman" w:cs="Times New Roman"/>
          <w:sz w:val="24"/>
          <w:szCs w:val="24"/>
          <w:lang w:val="ro-RO"/>
        </w:rPr>
      </w:pPr>
    </w:p>
    <w:p w14:paraId="76EF3178" w14:textId="77777777" w:rsidR="00B03353" w:rsidRPr="00DD1A0F" w:rsidRDefault="00B03353" w:rsidP="00B03353">
      <w:pPr>
        <w:spacing w:after="0" w:line="240" w:lineRule="auto"/>
        <w:rPr>
          <w:rFonts w:ascii="Times New Roman" w:eastAsia="Times New Roman" w:hAnsi="Times New Roman" w:cs="Times New Roman"/>
          <w:b/>
          <w:sz w:val="24"/>
          <w:szCs w:val="24"/>
          <w:lang w:val="ro-RO"/>
        </w:rPr>
      </w:pPr>
      <w:r w:rsidRPr="00DD1A0F">
        <w:rPr>
          <w:rFonts w:ascii="Times New Roman" w:eastAsia="Times New Roman" w:hAnsi="Times New Roman" w:cs="Times New Roman"/>
          <w:b/>
          <w:sz w:val="24"/>
          <w:szCs w:val="24"/>
          <w:lang w:val="ro-RO"/>
        </w:rPr>
        <w:t xml:space="preserve">                                                                                           Contrasemnează pentru legalitate,</w:t>
      </w:r>
    </w:p>
    <w:p w14:paraId="5149D130" w14:textId="77777777" w:rsidR="00B03353" w:rsidRPr="00DD1A0F" w:rsidRDefault="00B03353" w:rsidP="00B03353">
      <w:pPr>
        <w:spacing w:after="0" w:line="240" w:lineRule="auto"/>
        <w:rPr>
          <w:rFonts w:ascii="Times New Roman" w:eastAsia="Times New Roman" w:hAnsi="Times New Roman" w:cs="Times New Roman"/>
          <w:b/>
          <w:sz w:val="24"/>
          <w:szCs w:val="24"/>
        </w:rPr>
      </w:pPr>
      <w:r w:rsidRPr="00DD1A0F">
        <w:rPr>
          <w:rFonts w:ascii="Times New Roman" w:eastAsia="Times New Roman" w:hAnsi="Times New Roman" w:cs="Times New Roman"/>
          <w:b/>
          <w:sz w:val="24"/>
          <w:szCs w:val="24"/>
          <w:lang w:val="ro-RO"/>
        </w:rPr>
        <w:t xml:space="preserve">PREŞEDINTE DE ȘEDINŢĂ                                           SECRETAR GENERAL UAT, </w:t>
      </w:r>
    </w:p>
    <w:p w14:paraId="17EAFD60" w14:textId="77777777" w:rsidR="00B03353" w:rsidRPr="00DD1A0F" w:rsidRDefault="00B03353" w:rsidP="00B03353">
      <w:pPr>
        <w:spacing w:after="0" w:line="240" w:lineRule="auto"/>
        <w:rPr>
          <w:rFonts w:ascii="Times New Roman" w:eastAsia="Times New Roman" w:hAnsi="Times New Roman" w:cs="Times New Roman"/>
          <w:sz w:val="24"/>
          <w:szCs w:val="24"/>
        </w:rPr>
      </w:pPr>
      <w:r w:rsidRPr="00DD1A0F">
        <w:rPr>
          <w:rFonts w:ascii="Times New Roman" w:eastAsia="Times New Roman" w:hAnsi="Times New Roman" w:cs="Times New Roman"/>
          <w:b/>
          <w:bCs/>
          <w:sz w:val="24"/>
          <w:szCs w:val="24"/>
        </w:rPr>
        <w:t xml:space="preserve">     CONSILIER LOCAL                                                       </w:t>
      </w:r>
      <w:r w:rsidRPr="00DD1A0F">
        <w:rPr>
          <w:rFonts w:ascii="Times New Roman" w:eastAsia="Times New Roman" w:hAnsi="Times New Roman" w:cs="Times New Roman"/>
          <w:sz w:val="24"/>
          <w:szCs w:val="24"/>
        </w:rPr>
        <w:t>Claudia Lavinia Muntean</w:t>
      </w:r>
    </w:p>
    <w:p w14:paraId="6E1F07EB" w14:textId="3D4445F5" w:rsidR="00211FA8" w:rsidRDefault="00B03353" w:rsidP="00B03353">
      <w:pPr>
        <w:spacing w:after="0" w:line="240" w:lineRule="auto"/>
        <w:rPr>
          <w:rFonts w:ascii="Times New Roman" w:eastAsia="Times New Roman" w:hAnsi="Times New Roman" w:cs="Times New Roman"/>
          <w:sz w:val="24"/>
          <w:szCs w:val="24"/>
          <w:lang w:val="ro-RO"/>
        </w:rPr>
      </w:pPr>
      <w:r w:rsidRPr="00DD1A0F">
        <w:rPr>
          <w:rFonts w:ascii="Times New Roman" w:eastAsia="Times New Roman" w:hAnsi="Times New Roman" w:cs="Times New Roman"/>
          <w:sz w:val="24"/>
          <w:szCs w:val="24"/>
        </w:rPr>
        <w:t xml:space="preserve">   </w:t>
      </w:r>
      <w:r w:rsidR="00B75252">
        <w:rPr>
          <w:rFonts w:ascii="Times New Roman" w:eastAsia="Times New Roman" w:hAnsi="Times New Roman" w:cs="Times New Roman"/>
          <w:sz w:val="24"/>
          <w:szCs w:val="24"/>
        </w:rPr>
        <w:t xml:space="preserve">     </w:t>
      </w:r>
      <w:r w:rsidR="008243A8">
        <w:rPr>
          <w:rFonts w:ascii="Times New Roman" w:eastAsia="Times New Roman" w:hAnsi="Times New Roman" w:cs="Times New Roman"/>
          <w:sz w:val="24"/>
          <w:szCs w:val="24"/>
        </w:rPr>
        <w:t>Ion Iosif Josan</w:t>
      </w:r>
    </w:p>
    <w:p w14:paraId="57C8D796"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53E9897F"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34BA15FA"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645F0F4B"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35772E14"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0FFFB99C"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355D7EA6"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7ECE28C0"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46077226"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3AF6A792"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1B3427BC"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0028BC1D"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526D6069" w14:textId="77777777" w:rsidR="008243A8" w:rsidRDefault="008243A8" w:rsidP="00B03353">
      <w:pPr>
        <w:spacing w:after="0" w:line="240" w:lineRule="auto"/>
        <w:rPr>
          <w:rFonts w:ascii="Times New Roman" w:eastAsia="Times New Roman" w:hAnsi="Times New Roman" w:cs="Times New Roman"/>
          <w:sz w:val="24"/>
          <w:szCs w:val="24"/>
          <w:lang w:val="ro-RO"/>
        </w:rPr>
      </w:pPr>
    </w:p>
    <w:p w14:paraId="4A6D567A" w14:textId="77777777" w:rsidR="008243A8" w:rsidRDefault="008243A8" w:rsidP="00B03353">
      <w:pPr>
        <w:spacing w:after="0" w:line="240" w:lineRule="auto"/>
        <w:rPr>
          <w:rFonts w:ascii="Times New Roman" w:eastAsia="Times New Roman" w:hAnsi="Times New Roman" w:cs="Times New Roman"/>
          <w:sz w:val="24"/>
          <w:szCs w:val="24"/>
          <w:lang w:val="ro-RO"/>
        </w:rPr>
      </w:pPr>
    </w:p>
    <w:p w14:paraId="67EFC91D" w14:textId="77777777" w:rsidR="008243A8" w:rsidRDefault="008243A8" w:rsidP="00B03353">
      <w:pPr>
        <w:spacing w:after="0" w:line="240" w:lineRule="auto"/>
        <w:rPr>
          <w:rFonts w:ascii="Times New Roman" w:eastAsia="Times New Roman" w:hAnsi="Times New Roman" w:cs="Times New Roman"/>
          <w:sz w:val="24"/>
          <w:szCs w:val="24"/>
          <w:lang w:val="ro-RO"/>
        </w:rPr>
      </w:pPr>
    </w:p>
    <w:p w14:paraId="1C21B97E" w14:textId="77777777" w:rsidR="008243A8" w:rsidRDefault="008243A8" w:rsidP="00B03353">
      <w:pPr>
        <w:spacing w:after="0" w:line="240" w:lineRule="auto"/>
        <w:rPr>
          <w:rFonts w:ascii="Times New Roman" w:eastAsia="Times New Roman" w:hAnsi="Times New Roman" w:cs="Times New Roman"/>
          <w:sz w:val="24"/>
          <w:szCs w:val="24"/>
          <w:lang w:val="ro-RO"/>
        </w:rPr>
      </w:pPr>
    </w:p>
    <w:p w14:paraId="293B453C" w14:textId="77777777" w:rsidR="008243A8" w:rsidRDefault="008243A8" w:rsidP="00B03353">
      <w:pPr>
        <w:spacing w:after="0" w:line="240" w:lineRule="auto"/>
        <w:rPr>
          <w:rFonts w:ascii="Times New Roman" w:eastAsia="Times New Roman" w:hAnsi="Times New Roman" w:cs="Times New Roman"/>
          <w:sz w:val="24"/>
          <w:szCs w:val="24"/>
          <w:lang w:val="ro-RO"/>
        </w:rPr>
      </w:pPr>
    </w:p>
    <w:p w14:paraId="4839F7C6" w14:textId="77777777" w:rsidR="008243A8" w:rsidRDefault="008243A8" w:rsidP="00B03353">
      <w:pPr>
        <w:spacing w:after="0" w:line="240" w:lineRule="auto"/>
        <w:rPr>
          <w:rFonts w:ascii="Times New Roman" w:eastAsia="Times New Roman" w:hAnsi="Times New Roman" w:cs="Times New Roman"/>
          <w:sz w:val="24"/>
          <w:szCs w:val="24"/>
          <w:lang w:val="ro-RO"/>
        </w:rPr>
      </w:pPr>
    </w:p>
    <w:p w14:paraId="10E2B224" w14:textId="77777777" w:rsidR="008243A8" w:rsidRDefault="008243A8" w:rsidP="00B03353">
      <w:pPr>
        <w:spacing w:after="0" w:line="240" w:lineRule="auto"/>
        <w:rPr>
          <w:rFonts w:ascii="Times New Roman" w:eastAsia="Times New Roman" w:hAnsi="Times New Roman" w:cs="Times New Roman"/>
          <w:sz w:val="24"/>
          <w:szCs w:val="24"/>
          <w:lang w:val="ro-RO"/>
        </w:rPr>
      </w:pPr>
    </w:p>
    <w:p w14:paraId="6F4F96F1"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54D54C1A"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367D6149"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317E94F8"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20AB5016"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2015435F" w14:textId="77777777" w:rsidR="001E5442" w:rsidRDefault="001E5442" w:rsidP="00B03353">
      <w:pPr>
        <w:spacing w:after="0" w:line="240" w:lineRule="auto"/>
        <w:rPr>
          <w:rFonts w:ascii="Times New Roman" w:eastAsia="Times New Roman" w:hAnsi="Times New Roman" w:cs="Times New Roman"/>
          <w:sz w:val="24"/>
          <w:szCs w:val="24"/>
          <w:lang w:val="ro-RO"/>
        </w:rPr>
      </w:pPr>
    </w:p>
    <w:p w14:paraId="59831E66" w14:textId="2F6AFFBF" w:rsidR="001C62F3" w:rsidRPr="0060032A" w:rsidRDefault="0060032A" w:rsidP="00BA2DE2">
      <w:pPr>
        <w:spacing w:after="0" w:line="240" w:lineRule="auto"/>
        <w:ind w:firstLine="708"/>
        <w:jc w:val="both"/>
        <w:rPr>
          <w:rFonts w:ascii="Times New Roman" w:eastAsia="Times New Roman" w:hAnsi="Times New Roman" w:cs="Times New Roman"/>
          <w:sz w:val="20"/>
          <w:szCs w:val="20"/>
          <w:lang w:val="ro-RO"/>
        </w:rPr>
      </w:pPr>
      <w:r w:rsidRPr="00D85B0D">
        <w:rPr>
          <w:rFonts w:ascii="Times New Roman" w:eastAsia="Times New Roman" w:hAnsi="Times New Roman" w:cs="Times New Roman"/>
          <w:sz w:val="20"/>
          <w:szCs w:val="20"/>
          <w:lang w:val="ro-RO"/>
        </w:rPr>
        <w:t>Prezenta hotărâre a</w:t>
      </w:r>
      <w:r>
        <w:rPr>
          <w:rFonts w:ascii="Times New Roman" w:eastAsia="Times New Roman" w:hAnsi="Times New Roman" w:cs="Times New Roman"/>
          <w:sz w:val="20"/>
          <w:szCs w:val="20"/>
          <w:lang w:val="ro-RO"/>
        </w:rPr>
        <w:t xml:space="preserve"> fost adoptată cu un număr de 1</w:t>
      </w:r>
      <w:r w:rsidR="00211FA8">
        <w:rPr>
          <w:rFonts w:ascii="Times New Roman" w:eastAsia="Times New Roman" w:hAnsi="Times New Roman" w:cs="Times New Roman"/>
          <w:sz w:val="20"/>
          <w:szCs w:val="20"/>
          <w:lang w:val="ro-RO"/>
        </w:rPr>
        <w:t>5</w:t>
      </w:r>
      <w:r w:rsidRPr="00D85B0D">
        <w:rPr>
          <w:rFonts w:ascii="Times New Roman" w:eastAsia="Times New Roman" w:hAnsi="Times New Roman" w:cs="Times New Roman"/>
          <w:sz w:val="20"/>
          <w:szCs w:val="20"/>
          <w:lang w:val="ro-RO"/>
        </w:rPr>
        <w:t xml:space="preserve"> voturi ,,pentru”, valabil exprimate, din numărul total de 1</w:t>
      </w:r>
      <w:r w:rsidR="00211FA8">
        <w:rPr>
          <w:rFonts w:ascii="Times New Roman" w:eastAsia="Times New Roman" w:hAnsi="Times New Roman" w:cs="Times New Roman"/>
          <w:sz w:val="20"/>
          <w:szCs w:val="20"/>
          <w:lang w:val="ro-RO"/>
        </w:rPr>
        <w:t>5</w:t>
      </w:r>
      <w:r w:rsidRPr="00D85B0D">
        <w:rPr>
          <w:rFonts w:ascii="Times New Roman" w:eastAsia="Times New Roman" w:hAnsi="Times New Roman" w:cs="Times New Roman"/>
          <w:sz w:val="20"/>
          <w:szCs w:val="20"/>
          <w:lang w:val="ro-RO"/>
        </w:rPr>
        <w:t xml:space="preserve"> consilieri locali în funcție, fiind respectate condițiile prevăzute de lege pentru adoptarea prezentei hotărâ</w:t>
      </w:r>
      <w:r>
        <w:rPr>
          <w:rFonts w:ascii="Times New Roman" w:eastAsia="Times New Roman" w:hAnsi="Times New Roman" w:cs="Times New Roman"/>
          <w:sz w:val="20"/>
          <w:szCs w:val="20"/>
          <w:lang w:val="ro-RO"/>
        </w:rPr>
        <w:t>ri, respectiv majoritate simplă.</w:t>
      </w:r>
    </w:p>
    <w:p w14:paraId="1632219F" w14:textId="77777777" w:rsidR="00B03CB1" w:rsidRDefault="00B03CB1" w:rsidP="00B03CB1">
      <w:pPr>
        <w:autoSpaceDE w:val="0"/>
        <w:autoSpaceDN w:val="0"/>
        <w:adjustRightInd w:val="0"/>
        <w:spacing w:after="0" w:line="240" w:lineRule="auto"/>
        <w:jc w:val="both"/>
        <w:rPr>
          <w:rFonts w:ascii="Times New Roman" w:hAnsi="Times New Roman" w:cs="Times New Roman"/>
          <w:b/>
          <w:bCs/>
          <w:sz w:val="24"/>
          <w:szCs w:val="24"/>
        </w:rPr>
      </w:pPr>
      <w:r w:rsidRPr="00E60E8E">
        <w:rPr>
          <w:rFonts w:ascii="Times New Roman" w:hAnsi="Times New Roman" w:cs="Times New Roman"/>
          <w:b/>
          <w:bCs/>
          <w:sz w:val="24"/>
          <w:szCs w:val="24"/>
        </w:rPr>
        <w:lastRenderedPageBreak/>
        <w:t>Cartuş cu proceduri obligatorii ulterioare adoptării hotărârii consiliului local</w:t>
      </w:r>
    </w:p>
    <w:p w14:paraId="1C40A030" w14:textId="77777777" w:rsidR="00B03CB1" w:rsidRDefault="00B03CB1" w:rsidP="00B03CB1">
      <w:pPr>
        <w:autoSpaceDE w:val="0"/>
        <w:autoSpaceDN w:val="0"/>
        <w:adjustRightInd w:val="0"/>
        <w:spacing w:after="0" w:line="240" w:lineRule="auto"/>
        <w:jc w:val="both"/>
        <w:rPr>
          <w:rFonts w:ascii="Times New Roman" w:hAnsi="Times New Roman" w:cs="Times New Roman"/>
          <w:b/>
          <w:bCs/>
          <w:sz w:val="24"/>
          <w:szCs w:val="24"/>
        </w:rPr>
      </w:pPr>
    </w:p>
    <w:tbl>
      <w:tblPr>
        <w:tblStyle w:val="Tabelgril"/>
        <w:tblW w:w="0" w:type="auto"/>
        <w:tblLook w:val="0000" w:firstRow="0" w:lastRow="0" w:firstColumn="0" w:lastColumn="0" w:noHBand="0" w:noVBand="0"/>
      </w:tblPr>
      <w:tblGrid>
        <w:gridCol w:w="802"/>
        <w:gridCol w:w="4161"/>
        <w:gridCol w:w="2328"/>
        <w:gridCol w:w="2684"/>
      </w:tblGrid>
      <w:tr w:rsidR="00B03CB1" w:rsidRPr="009570A9" w14:paraId="2D38B2FD" w14:textId="77777777" w:rsidTr="00DE341C">
        <w:trPr>
          <w:trHeight w:val="600"/>
        </w:trPr>
        <w:tc>
          <w:tcPr>
            <w:tcW w:w="10476" w:type="dxa"/>
            <w:gridSpan w:val="4"/>
          </w:tcPr>
          <w:p w14:paraId="764E1997" w14:textId="1E1FF935" w:rsidR="00B03CB1" w:rsidRPr="009570A9" w:rsidRDefault="00B03CB1" w:rsidP="0060032A">
            <w:pPr>
              <w:autoSpaceDE w:val="0"/>
              <w:autoSpaceDN w:val="0"/>
              <w:adjustRightInd w:val="0"/>
              <w:spacing w:after="0" w:line="240" w:lineRule="auto"/>
              <w:rPr>
                <w:rFonts w:ascii="Times New Roman" w:hAnsi="Times New Roman" w:cs="Times New Roman"/>
                <w:b/>
                <w:bCs/>
                <w:sz w:val="24"/>
                <w:szCs w:val="24"/>
              </w:rPr>
            </w:pPr>
            <w:r w:rsidRPr="00E60E8E">
              <w:rPr>
                <w:rFonts w:ascii="Times New Roman" w:hAnsi="Times New Roman" w:cs="Times New Roman"/>
                <w:b/>
                <w:sz w:val="24"/>
                <w:szCs w:val="24"/>
              </w:rPr>
              <w:t>PROCEDURI OBLIGATORII ULTERIOARE ADOP</w:t>
            </w:r>
            <w:r w:rsidRPr="009570A9">
              <w:rPr>
                <w:rFonts w:ascii="Times New Roman" w:hAnsi="Times New Roman" w:cs="Times New Roman"/>
                <w:b/>
                <w:sz w:val="24"/>
                <w:szCs w:val="24"/>
              </w:rPr>
              <w:t>TĂRII H</w:t>
            </w:r>
            <w:r>
              <w:rPr>
                <w:rFonts w:ascii="Times New Roman" w:hAnsi="Times New Roman" w:cs="Times New Roman"/>
                <w:b/>
                <w:sz w:val="24"/>
                <w:szCs w:val="24"/>
              </w:rPr>
              <w:t xml:space="preserve">OTĂRÂRII CONSILIULUI LOCAL NR. </w:t>
            </w:r>
            <w:r w:rsidR="00BA2DE2">
              <w:rPr>
                <w:rFonts w:ascii="Times New Roman" w:hAnsi="Times New Roman" w:cs="Times New Roman"/>
                <w:b/>
                <w:sz w:val="24"/>
                <w:szCs w:val="24"/>
              </w:rPr>
              <w:t>21</w:t>
            </w:r>
            <w:r w:rsidRPr="00E60E8E">
              <w:rPr>
                <w:rFonts w:ascii="Times New Roman" w:hAnsi="Times New Roman" w:cs="Times New Roman"/>
                <w:b/>
                <w:sz w:val="24"/>
                <w:szCs w:val="24"/>
              </w:rPr>
              <w:t>/</w:t>
            </w:r>
            <w:r w:rsidR="00BA2DE2">
              <w:rPr>
                <w:rFonts w:ascii="Times New Roman" w:hAnsi="Times New Roman" w:cs="Times New Roman"/>
                <w:b/>
                <w:sz w:val="24"/>
                <w:szCs w:val="24"/>
              </w:rPr>
              <w:t>27</w:t>
            </w:r>
            <w:r>
              <w:rPr>
                <w:rFonts w:ascii="Times New Roman" w:hAnsi="Times New Roman" w:cs="Times New Roman"/>
                <w:b/>
                <w:sz w:val="24"/>
                <w:szCs w:val="24"/>
              </w:rPr>
              <w:t>.</w:t>
            </w:r>
            <w:r w:rsidR="00B03353">
              <w:rPr>
                <w:rFonts w:ascii="Times New Roman" w:hAnsi="Times New Roman" w:cs="Times New Roman"/>
                <w:b/>
                <w:sz w:val="24"/>
                <w:szCs w:val="24"/>
              </w:rPr>
              <w:t>0</w:t>
            </w:r>
            <w:r w:rsidR="00755989">
              <w:rPr>
                <w:rFonts w:ascii="Times New Roman" w:hAnsi="Times New Roman" w:cs="Times New Roman"/>
                <w:b/>
                <w:sz w:val="24"/>
                <w:szCs w:val="24"/>
              </w:rPr>
              <w:t>2</w:t>
            </w:r>
            <w:r w:rsidR="00042858">
              <w:rPr>
                <w:rFonts w:ascii="Times New Roman" w:hAnsi="Times New Roman" w:cs="Times New Roman"/>
                <w:b/>
                <w:sz w:val="24"/>
                <w:szCs w:val="24"/>
              </w:rPr>
              <w:t>.</w:t>
            </w:r>
            <w:r>
              <w:rPr>
                <w:rFonts w:ascii="Times New Roman" w:hAnsi="Times New Roman" w:cs="Times New Roman"/>
                <w:b/>
                <w:sz w:val="24"/>
                <w:szCs w:val="24"/>
              </w:rPr>
              <w:t>202</w:t>
            </w:r>
            <w:r w:rsidR="00B75252">
              <w:rPr>
                <w:rFonts w:ascii="Times New Roman" w:hAnsi="Times New Roman" w:cs="Times New Roman"/>
                <w:b/>
                <w:sz w:val="24"/>
                <w:szCs w:val="24"/>
              </w:rPr>
              <w:t xml:space="preserve">6 </w:t>
            </w:r>
            <w:r w:rsidRPr="006D4B5C">
              <w:rPr>
                <w:rFonts w:ascii="Times New Roman" w:hAnsi="Times New Roman" w:cs="Times New Roman"/>
                <w:sz w:val="24"/>
                <w:szCs w:val="24"/>
              </w:rPr>
              <w:t xml:space="preserve">privind </w:t>
            </w:r>
            <w:r w:rsidRPr="002C0836">
              <w:rPr>
                <w:rFonts w:ascii="Times New Roman" w:hAnsi="Times New Roman" w:cs="Times New Roman"/>
                <w:sz w:val="24"/>
                <w:szCs w:val="24"/>
              </w:rPr>
              <w:t>aprobarea ordinii de zi</w:t>
            </w:r>
            <w:r w:rsidR="00BA2DE2">
              <w:rPr>
                <w:rFonts w:ascii="Times New Roman" w:hAnsi="Times New Roman" w:cs="Times New Roman"/>
                <w:sz w:val="24"/>
                <w:szCs w:val="24"/>
              </w:rPr>
              <w:t xml:space="preserve"> și suplimentarea ordinii de zi</w:t>
            </w:r>
            <w:r w:rsidR="00FC5285">
              <w:rPr>
                <w:rFonts w:ascii="Times New Roman" w:hAnsi="Times New Roman" w:cs="Times New Roman"/>
                <w:sz w:val="24"/>
                <w:szCs w:val="24"/>
              </w:rPr>
              <w:t>;</w:t>
            </w:r>
          </w:p>
        </w:tc>
      </w:tr>
      <w:tr w:rsidR="00B03CB1" w:rsidRPr="009570A9" w14:paraId="15265F99" w14:textId="77777777" w:rsidTr="00DE341C">
        <w:tblPrEx>
          <w:tblLook w:val="04A0" w:firstRow="1" w:lastRow="0" w:firstColumn="1" w:lastColumn="0" w:noHBand="0" w:noVBand="1"/>
        </w:tblPrEx>
        <w:tc>
          <w:tcPr>
            <w:tcW w:w="828" w:type="dxa"/>
          </w:tcPr>
          <w:p w14:paraId="7337549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Nr. crt.</w:t>
            </w:r>
          </w:p>
        </w:tc>
        <w:tc>
          <w:tcPr>
            <w:tcW w:w="4410" w:type="dxa"/>
          </w:tcPr>
          <w:p w14:paraId="2CB45BE0" w14:textId="77777777" w:rsidR="00B03CB1" w:rsidRPr="009570A9" w:rsidRDefault="00B03CB1" w:rsidP="00DE341C">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Operațiuni efectuate</w:t>
            </w:r>
          </w:p>
        </w:tc>
        <w:tc>
          <w:tcPr>
            <w:tcW w:w="2430" w:type="dxa"/>
          </w:tcPr>
          <w:p w14:paraId="1E357D83"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Data</w:t>
            </w:r>
          </w:p>
          <w:p w14:paraId="051CDBF7"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ZZ/LL/AN</w:t>
            </w:r>
          </w:p>
        </w:tc>
        <w:tc>
          <w:tcPr>
            <w:tcW w:w="2808" w:type="dxa"/>
          </w:tcPr>
          <w:p w14:paraId="3F2F503F"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r w:rsidRPr="009570A9">
              <w:rPr>
                <w:rFonts w:ascii="Times New Roman" w:hAnsi="Times New Roman" w:cs="Times New Roman"/>
                <w:sz w:val="24"/>
                <w:szCs w:val="24"/>
              </w:rPr>
              <w:t>Semnătura persoanei responsabile să efectueze procedura</w:t>
            </w:r>
          </w:p>
        </w:tc>
      </w:tr>
      <w:tr w:rsidR="00B03CB1" w:rsidRPr="009570A9" w14:paraId="3F6E5BE6" w14:textId="77777777" w:rsidTr="00DE341C">
        <w:tblPrEx>
          <w:tblLook w:val="04A0" w:firstRow="1" w:lastRow="0" w:firstColumn="1" w:lastColumn="0" w:noHBand="0" w:noVBand="1"/>
        </w:tblPrEx>
        <w:tc>
          <w:tcPr>
            <w:tcW w:w="828" w:type="dxa"/>
          </w:tcPr>
          <w:p w14:paraId="7C2E3AD5"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4410" w:type="dxa"/>
          </w:tcPr>
          <w:p w14:paraId="1493FDCF" w14:textId="77777777" w:rsidR="00B03CB1" w:rsidRPr="009570A9" w:rsidRDefault="00B03CB1" w:rsidP="00DE341C">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1</w:t>
            </w:r>
          </w:p>
        </w:tc>
        <w:tc>
          <w:tcPr>
            <w:tcW w:w="2430" w:type="dxa"/>
          </w:tcPr>
          <w:p w14:paraId="0C7CAE91" w14:textId="77777777" w:rsidR="00B03CB1" w:rsidRPr="009570A9" w:rsidRDefault="00B03CB1" w:rsidP="00DE341C">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2</w:t>
            </w:r>
          </w:p>
        </w:tc>
        <w:tc>
          <w:tcPr>
            <w:tcW w:w="2808" w:type="dxa"/>
          </w:tcPr>
          <w:p w14:paraId="2641A547" w14:textId="77777777" w:rsidR="00B03CB1" w:rsidRPr="009570A9" w:rsidRDefault="00B03CB1" w:rsidP="00DE341C">
            <w:pPr>
              <w:autoSpaceDE w:val="0"/>
              <w:autoSpaceDN w:val="0"/>
              <w:adjustRightInd w:val="0"/>
              <w:spacing w:after="0" w:line="240" w:lineRule="auto"/>
              <w:jc w:val="center"/>
              <w:rPr>
                <w:rFonts w:ascii="Times New Roman" w:hAnsi="Times New Roman" w:cs="Times New Roman"/>
                <w:sz w:val="24"/>
                <w:szCs w:val="24"/>
              </w:rPr>
            </w:pPr>
            <w:r w:rsidRPr="009570A9">
              <w:rPr>
                <w:rFonts w:ascii="Times New Roman" w:hAnsi="Times New Roman" w:cs="Times New Roman"/>
                <w:sz w:val="24"/>
                <w:szCs w:val="24"/>
              </w:rPr>
              <w:t>3</w:t>
            </w:r>
          </w:p>
        </w:tc>
      </w:tr>
      <w:tr w:rsidR="00B03CB1" w:rsidRPr="009570A9" w14:paraId="468A5987" w14:textId="77777777" w:rsidTr="00DE341C">
        <w:tblPrEx>
          <w:tblLook w:val="04A0" w:firstRow="1" w:lastRow="0" w:firstColumn="1" w:lastColumn="0" w:noHBand="0" w:noVBand="1"/>
        </w:tblPrEx>
        <w:tc>
          <w:tcPr>
            <w:tcW w:w="828" w:type="dxa"/>
          </w:tcPr>
          <w:p w14:paraId="07C86EDC"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410" w:type="dxa"/>
          </w:tcPr>
          <w:p w14:paraId="2F519B68" w14:textId="5220C0B0"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Adoptarea hotărârii nr. </w:t>
            </w:r>
            <w:r w:rsidR="00BA2DE2">
              <w:rPr>
                <w:rFonts w:ascii="Times New Roman" w:hAnsi="Times New Roman" w:cs="Times New Roman"/>
                <w:sz w:val="24"/>
                <w:szCs w:val="24"/>
              </w:rPr>
              <w:t>21</w:t>
            </w:r>
            <w:r>
              <w:rPr>
                <w:rFonts w:ascii="Times New Roman" w:hAnsi="Times New Roman" w:cs="Times New Roman"/>
                <w:sz w:val="24"/>
                <w:szCs w:val="24"/>
              </w:rPr>
              <w:t>/</w:t>
            </w:r>
            <w:r w:rsidR="00BA2DE2">
              <w:rPr>
                <w:rFonts w:ascii="Times New Roman" w:hAnsi="Times New Roman" w:cs="Times New Roman"/>
                <w:sz w:val="24"/>
                <w:szCs w:val="24"/>
              </w:rPr>
              <w:t>27</w:t>
            </w:r>
            <w:r>
              <w:rPr>
                <w:rFonts w:ascii="Times New Roman" w:hAnsi="Times New Roman" w:cs="Times New Roman"/>
                <w:sz w:val="24"/>
                <w:szCs w:val="24"/>
              </w:rPr>
              <w:t>.</w:t>
            </w:r>
            <w:r w:rsidR="00042858">
              <w:rPr>
                <w:rFonts w:ascii="Times New Roman" w:hAnsi="Times New Roman" w:cs="Times New Roman"/>
                <w:sz w:val="24"/>
                <w:szCs w:val="24"/>
              </w:rPr>
              <w:t>0</w:t>
            </w:r>
            <w:r w:rsidR="00755989">
              <w:rPr>
                <w:rFonts w:ascii="Times New Roman" w:hAnsi="Times New Roman" w:cs="Times New Roman"/>
                <w:sz w:val="24"/>
                <w:szCs w:val="24"/>
              </w:rPr>
              <w:t>2</w:t>
            </w:r>
            <w:r>
              <w:rPr>
                <w:rFonts w:ascii="Times New Roman" w:hAnsi="Times New Roman" w:cs="Times New Roman"/>
                <w:sz w:val="24"/>
                <w:szCs w:val="24"/>
              </w:rPr>
              <w:t>.202</w:t>
            </w:r>
            <w:r w:rsidR="00B75252">
              <w:rPr>
                <w:rFonts w:ascii="Times New Roman" w:hAnsi="Times New Roman" w:cs="Times New Roman"/>
                <w:sz w:val="24"/>
                <w:szCs w:val="24"/>
              </w:rPr>
              <w:t>6</w:t>
            </w:r>
            <w:r>
              <w:rPr>
                <w:rFonts w:ascii="Times New Roman" w:hAnsi="Times New Roman" w:cs="Times New Roman"/>
                <w:sz w:val="24"/>
                <w:szCs w:val="24"/>
              </w:rPr>
              <w:t xml:space="preserve"> s-a făcut cu majoritate </w:t>
            </w:r>
          </w:p>
          <w:p w14:paraId="68C3A21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Courier New" w:hAnsi="Courier New" w:cs="Courier New"/>
                <w:noProof/>
                <w:lang w:val="ro-RO" w:eastAsia="ro-RO"/>
              </w:rPr>
              <mc:AlternateContent>
                <mc:Choice Requires="wps">
                  <w:drawing>
                    <wp:anchor distT="0" distB="0" distL="114300" distR="114300" simplePos="0" relativeHeight="251655168" behindDoc="0" locked="0" layoutInCell="1" allowOverlap="1" wp14:anchorId="3D26B775" wp14:editId="1158CE83">
                      <wp:simplePos x="0" y="0"/>
                      <wp:positionH relativeFrom="column">
                        <wp:posOffset>17145</wp:posOffset>
                      </wp:positionH>
                      <wp:positionV relativeFrom="paragraph">
                        <wp:posOffset>144145</wp:posOffset>
                      </wp:positionV>
                      <wp:extent cx="161925" cy="180975"/>
                      <wp:effectExtent l="0" t="0" r="28575" b="28575"/>
                      <wp:wrapNone/>
                      <wp:docPr id="1" name="Dreptunghi 1"/>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10103" id="Dreptunghi 1" o:spid="_x0000_s1026" style="position:absolute;margin-left:1.35pt;margin-top:11.35pt;width:12.7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" fillcolor="window" strokecolor="#385d8a" strokeweight="2pt"/>
                  </w:pict>
                </mc:Fallback>
              </mc:AlternateContent>
            </w:r>
            <w:r>
              <w:rPr>
                <w:rFonts w:ascii="Courier New" w:hAnsi="Courier New" w:cs="Courier New"/>
                <w:noProof/>
                <w:lang w:val="ro-RO" w:eastAsia="ro-RO"/>
              </w:rPr>
              <mc:AlternateContent>
                <mc:Choice Requires="wps">
                  <w:drawing>
                    <wp:anchor distT="0" distB="0" distL="114300" distR="114300" simplePos="0" relativeHeight="251657216" behindDoc="0" locked="0" layoutInCell="1" allowOverlap="1" wp14:anchorId="16F72440" wp14:editId="2236689E">
                      <wp:simplePos x="0" y="0"/>
                      <wp:positionH relativeFrom="column">
                        <wp:posOffset>1207770</wp:posOffset>
                      </wp:positionH>
                      <wp:positionV relativeFrom="paragraph">
                        <wp:posOffset>134620</wp:posOffset>
                      </wp:positionV>
                      <wp:extent cx="161925" cy="180975"/>
                      <wp:effectExtent l="0" t="0" r="28575" b="28575"/>
                      <wp:wrapNone/>
                      <wp:docPr id="4" name="Dreptunghi 4"/>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6B588" id="Dreptunghi 4" o:spid="_x0000_s1026" style="position:absolute;margin-left:95.1pt;margin-top:10.6pt;width:12.7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" fillcolor="window" strokecolor="#385d8a" strokeweight="2pt"/>
                  </w:pict>
                </mc:Fallback>
              </mc:AlternateContent>
            </w:r>
          </w:p>
          <w:p w14:paraId="342D7CB5" w14:textId="77777777" w:rsidR="00B03CB1" w:rsidRPr="00E60E8E" w:rsidRDefault="00B03CB1" w:rsidP="00DE341C">
            <w:pPr>
              <w:autoSpaceDE w:val="0"/>
              <w:autoSpaceDN w:val="0"/>
              <w:adjustRightInd w:val="0"/>
              <w:spacing w:after="0" w:line="240" w:lineRule="auto"/>
              <w:rPr>
                <w:rFonts w:ascii="Times New Roman" w:hAnsi="Times New Roman" w:cs="Times New Roman"/>
              </w:rPr>
            </w:pPr>
            <w:r>
              <w:rPr>
                <w:rFonts w:ascii="Courier New" w:hAnsi="Courier New" w:cs="Courier New"/>
              </w:rPr>
              <w:t xml:space="preserve">    </w:t>
            </w:r>
            <w:r w:rsidRPr="00C0647D">
              <w:rPr>
                <w:rFonts w:ascii="Times New Roman" w:hAnsi="Times New Roman" w:cs="Times New Roman"/>
              </w:rPr>
              <w:t xml:space="preserve">simplă        </w:t>
            </w:r>
            <w:r>
              <w:rPr>
                <w:rFonts w:ascii="Times New Roman" w:hAnsi="Times New Roman" w:cs="Times New Roman"/>
              </w:rPr>
              <w:t xml:space="preserve">               </w:t>
            </w:r>
            <w:r w:rsidRPr="00C0647D">
              <w:rPr>
                <w:rFonts w:ascii="Times New Roman" w:hAnsi="Times New Roman" w:cs="Times New Roman"/>
              </w:rPr>
              <w:t xml:space="preserve">absolută                             </w:t>
            </w:r>
          </w:p>
          <w:p w14:paraId="5016025F" w14:textId="77777777" w:rsidR="00B03CB1" w:rsidRPr="00E60E8E" w:rsidRDefault="00B03CB1" w:rsidP="00DE341C">
            <w:pPr>
              <w:autoSpaceDE w:val="0"/>
              <w:autoSpaceDN w:val="0"/>
              <w:adjustRightInd w:val="0"/>
              <w:spacing w:after="0" w:line="240" w:lineRule="auto"/>
              <w:rPr>
                <w:rFonts w:ascii="Times New Roman" w:hAnsi="Times New Roman" w:cs="Times New Roman"/>
              </w:rPr>
            </w:pPr>
            <w:r w:rsidRPr="00C0647D">
              <w:rPr>
                <w:rFonts w:ascii="Times New Roman" w:hAnsi="Times New Roman" w:cs="Times New Roman"/>
                <w:noProof/>
                <w:lang w:val="ro-RO" w:eastAsia="ro-RO"/>
              </w:rPr>
              <mc:AlternateContent>
                <mc:Choice Requires="wps">
                  <w:drawing>
                    <wp:anchor distT="0" distB="0" distL="114300" distR="114300" simplePos="0" relativeHeight="251659264" behindDoc="0" locked="0" layoutInCell="1" allowOverlap="1" wp14:anchorId="1C58462C" wp14:editId="0188D87C">
                      <wp:simplePos x="0" y="0"/>
                      <wp:positionH relativeFrom="column">
                        <wp:posOffset>331470</wp:posOffset>
                      </wp:positionH>
                      <wp:positionV relativeFrom="paragraph">
                        <wp:posOffset>134620</wp:posOffset>
                      </wp:positionV>
                      <wp:extent cx="161925" cy="180975"/>
                      <wp:effectExtent l="0" t="0" r="28575" b="28575"/>
                      <wp:wrapNone/>
                      <wp:docPr id="5" name="Dreptunghi 5"/>
                      <wp:cNvGraphicFramePr/>
                      <a:graphic xmlns:a="http://schemas.openxmlformats.org/drawingml/2006/main">
                        <a:graphicData uri="http://schemas.microsoft.com/office/word/2010/wordprocessingShape">
                          <wps:wsp>
                            <wps:cNvSpPr/>
                            <wps:spPr>
                              <a:xfrm>
                                <a:off x="0" y="0"/>
                                <a:ext cx="161925" cy="180975"/>
                              </a:xfrm>
                              <a:prstGeom prst="rect">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451E5" id="Dreptunghi 5" o:spid="_x0000_s1026" style="position:absolute;margin-left:26.1pt;margin-top:10.6pt;width:12.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" fillcolor="window" strokecolor="#385d8a" strokeweight="2pt"/>
                  </w:pict>
                </mc:Fallback>
              </mc:AlternateContent>
            </w:r>
            <w:r w:rsidRPr="00C0647D">
              <w:rPr>
                <w:rFonts w:ascii="Times New Roman" w:hAnsi="Times New Roman" w:cs="Times New Roman"/>
              </w:rPr>
              <w:t xml:space="preserve">                                           </w:t>
            </w:r>
          </w:p>
          <w:p w14:paraId="7765CF73" w14:textId="77777777" w:rsidR="00B03CB1" w:rsidRPr="00C0647D" w:rsidRDefault="00B03CB1" w:rsidP="00DE341C">
            <w:pPr>
              <w:autoSpaceDE w:val="0"/>
              <w:autoSpaceDN w:val="0"/>
              <w:adjustRightInd w:val="0"/>
              <w:spacing w:after="0" w:line="240" w:lineRule="auto"/>
              <w:jc w:val="both"/>
              <w:rPr>
                <w:rFonts w:ascii="Times New Roman" w:hAnsi="Times New Roman" w:cs="Times New Roman"/>
                <w:sz w:val="24"/>
                <w:szCs w:val="24"/>
              </w:rPr>
            </w:pPr>
            <w:r w:rsidRPr="00C0647D">
              <w:rPr>
                <w:rFonts w:ascii="Times New Roman" w:hAnsi="Times New Roman" w:cs="Times New Roman"/>
              </w:rPr>
              <w:t xml:space="preserve">       </w:t>
            </w:r>
            <w:r>
              <w:rPr>
                <w:rFonts w:ascii="Times New Roman" w:hAnsi="Times New Roman" w:cs="Times New Roman"/>
              </w:rPr>
              <w:t xml:space="preserve">        </w:t>
            </w:r>
            <w:r w:rsidRPr="00C0647D">
              <w:rPr>
                <w:rFonts w:ascii="Times New Roman" w:hAnsi="Times New Roman" w:cs="Times New Roman"/>
              </w:rPr>
              <w:t xml:space="preserve"> calificată</w:t>
            </w:r>
            <w:r w:rsidRPr="00E60E8E">
              <w:rPr>
                <w:rFonts w:ascii="Times New Roman" w:hAnsi="Times New Roman" w:cs="Times New Roman"/>
              </w:rPr>
              <w:t xml:space="preserve">               </w:t>
            </w:r>
          </w:p>
          <w:p w14:paraId="17D45FEC" w14:textId="77777777" w:rsidR="00B03CB1" w:rsidRPr="006D4B5C" w:rsidRDefault="00B03CB1" w:rsidP="00DE341C">
            <w:pPr>
              <w:pStyle w:val="Listparagraf"/>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49709F00"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00909AAC"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5FACA40E" w14:textId="77777777" w:rsidTr="00DE341C">
        <w:tblPrEx>
          <w:tblLook w:val="04A0" w:firstRow="1" w:lastRow="0" w:firstColumn="1" w:lastColumn="0" w:noHBand="0" w:noVBand="1"/>
        </w:tblPrEx>
        <w:tc>
          <w:tcPr>
            <w:tcW w:w="828" w:type="dxa"/>
          </w:tcPr>
          <w:p w14:paraId="44996DDB"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410" w:type="dxa"/>
          </w:tcPr>
          <w:p w14:paraId="4D18396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primar</w:t>
            </w:r>
          </w:p>
          <w:p w14:paraId="355E41BD"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p>
          <w:p w14:paraId="7C0CC107"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105633CA"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560D84CE"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5D1ABB2D" w14:textId="77777777" w:rsidTr="00DE341C">
        <w:tblPrEx>
          <w:tblLook w:val="04A0" w:firstRow="1" w:lastRow="0" w:firstColumn="1" w:lastColumn="0" w:noHBand="0" w:noVBand="1"/>
        </w:tblPrEx>
        <w:tc>
          <w:tcPr>
            <w:tcW w:w="828" w:type="dxa"/>
          </w:tcPr>
          <w:p w14:paraId="7D1EA963"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4410" w:type="dxa"/>
          </w:tcPr>
          <w:p w14:paraId="1C554848"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Comunicarea către prefectul județului</w:t>
            </w:r>
          </w:p>
          <w:p w14:paraId="0EC2BBD0"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p>
          <w:p w14:paraId="5FABE33E"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6039A2B4"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1E23C3C9"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0061AFAE" w14:textId="77777777" w:rsidTr="00DE341C">
        <w:tblPrEx>
          <w:tblLook w:val="04A0" w:firstRow="1" w:lastRow="0" w:firstColumn="1" w:lastColumn="0" w:noHBand="0" w:noVBand="1"/>
        </w:tblPrEx>
        <w:tc>
          <w:tcPr>
            <w:tcW w:w="828" w:type="dxa"/>
          </w:tcPr>
          <w:p w14:paraId="658BA049"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4410" w:type="dxa"/>
          </w:tcPr>
          <w:p w14:paraId="389102C9"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Aducerea la cunoștința publică</w:t>
            </w:r>
          </w:p>
          <w:p w14:paraId="2E24B2EF"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p>
          <w:p w14:paraId="50F15377"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551BD17F"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2740EA1A"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3686FB02" w14:textId="77777777" w:rsidTr="00DE341C">
        <w:tblPrEx>
          <w:tblLook w:val="04A0" w:firstRow="1" w:lastRow="0" w:firstColumn="1" w:lastColumn="0" w:noHBand="0" w:noVBand="1"/>
        </w:tblPrEx>
        <w:tc>
          <w:tcPr>
            <w:tcW w:w="828" w:type="dxa"/>
          </w:tcPr>
          <w:p w14:paraId="3E9D5D95"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410" w:type="dxa"/>
          </w:tcPr>
          <w:p w14:paraId="361BFFE3"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Comunicarea, numai în cazul celei cu caracter individual </w:t>
            </w:r>
          </w:p>
          <w:p w14:paraId="6B3478C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430" w:type="dxa"/>
          </w:tcPr>
          <w:p w14:paraId="5709ADC0"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295B8195"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r w:rsidR="00B03CB1" w:rsidRPr="009570A9" w14:paraId="33E99187" w14:textId="77777777" w:rsidTr="00DE341C">
        <w:tblPrEx>
          <w:tblLook w:val="04A0" w:firstRow="1" w:lastRow="0" w:firstColumn="1" w:lastColumn="0" w:noHBand="0" w:noVBand="1"/>
        </w:tblPrEx>
        <w:tc>
          <w:tcPr>
            <w:tcW w:w="828" w:type="dxa"/>
          </w:tcPr>
          <w:p w14:paraId="7358594F" w14:textId="77777777" w:rsidR="00B03CB1" w:rsidRDefault="00B03CB1" w:rsidP="00DE341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410" w:type="dxa"/>
          </w:tcPr>
          <w:p w14:paraId="1F6726E2" w14:textId="77777777" w:rsidR="00B03CB1" w:rsidRDefault="00B03CB1" w:rsidP="00DE341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Hotărârea devine obligatorie (Hotărârile cu caracter normativ) sau produce efecte juridice (Hotărârile cu caracter individual), după caz</w:t>
            </w:r>
          </w:p>
        </w:tc>
        <w:tc>
          <w:tcPr>
            <w:tcW w:w="2430" w:type="dxa"/>
          </w:tcPr>
          <w:p w14:paraId="534B7741"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c>
          <w:tcPr>
            <w:tcW w:w="2808" w:type="dxa"/>
          </w:tcPr>
          <w:p w14:paraId="112AD993" w14:textId="77777777" w:rsidR="00B03CB1" w:rsidRPr="009570A9" w:rsidRDefault="00B03CB1" w:rsidP="00DE341C">
            <w:pPr>
              <w:autoSpaceDE w:val="0"/>
              <w:autoSpaceDN w:val="0"/>
              <w:adjustRightInd w:val="0"/>
              <w:spacing w:after="0" w:line="240" w:lineRule="auto"/>
              <w:jc w:val="both"/>
              <w:rPr>
                <w:rFonts w:ascii="Times New Roman" w:hAnsi="Times New Roman" w:cs="Times New Roman"/>
                <w:sz w:val="24"/>
                <w:szCs w:val="24"/>
              </w:rPr>
            </w:pPr>
          </w:p>
        </w:tc>
      </w:tr>
    </w:tbl>
    <w:p w14:paraId="2280B991" w14:textId="77777777" w:rsidR="00B03CB1" w:rsidRPr="00E60E8E" w:rsidRDefault="00B03CB1" w:rsidP="00B03CB1">
      <w:pPr>
        <w:autoSpaceDE w:val="0"/>
        <w:autoSpaceDN w:val="0"/>
        <w:adjustRightInd w:val="0"/>
        <w:spacing w:after="0" w:line="240" w:lineRule="auto"/>
        <w:jc w:val="both"/>
        <w:rPr>
          <w:rFonts w:ascii="Times New Roman" w:hAnsi="Times New Roman" w:cs="Times New Roman"/>
          <w:sz w:val="24"/>
          <w:szCs w:val="24"/>
        </w:rPr>
      </w:pPr>
    </w:p>
    <w:p w14:paraId="3F5BBB21" w14:textId="77777777" w:rsidR="006518EF" w:rsidRPr="00AA0A2B" w:rsidRDefault="006518EF" w:rsidP="00AA0A2B">
      <w:pPr>
        <w:spacing w:after="0" w:line="240" w:lineRule="auto"/>
        <w:ind w:firstLine="540"/>
        <w:jc w:val="both"/>
        <w:rPr>
          <w:rFonts w:ascii="Times New Roman" w:eastAsia="Times New Roman" w:hAnsi="Times New Roman" w:cs="Times New Roman"/>
          <w:sz w:val="20"/>
          <w:szCs w:val="20"/>
          <w:lang w:val="ro-RO"/>
        </w:rPr>
      </w:pPr>
    </w:p>
    <w:sectPr w:rsidR="006518EF" w:rsidRPr="00AA0A2B" w:rsidSect="00AA13CD">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B513" w14:textId="77777777" w:rsidR="00095C84" w:rsidRDefault="00095C84">
      <w:pPr>
        <w:spacing w:after="0" w:line="240" w:lineRule="auto"/>
      </w:pPr>
      <w:r>
        <w:separator/>
      </w:r>
    </w:p>
  </w:endnote>
  <w:endnote w:type="continuationSeparator" w:id="0">
    <w:p w14:paraId="41CE911F" w14:textId="77777777" w:rsidR="00095C84" w:rsidRDefault="0009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EEF39" w14:textId="77777777" w:rsidR="003A51D1" w:rsidRPr="00003ABC" w:rsidRDefault="003A51D1" w:rsidP="003916EF">
    <w:pPr>
      <w:pStyle w:val="Subsol"/>
      <w:jc w:val="center"/>
      <w:rPr>
        <w:b/>
        <w:bCs/>
        <w:sz w:val="20"/>
        <w:szCs w:val="20"/>
      </w:rPr>
    </w:pPr>
    <w:r w:rsidRPr="009E7013">
      <w:rPr>
        <w:sz w:val="20"/>
        <w:szCs w:val="20"/>
        <w:lang w:val="ro-RO"/>
      </w:rPr>
      <w:t xml:space="preserve">Pagină </w:t>
    </w:r>
    <w:r w:rsidRPr="009E7013">
      <w:rPr>
        <w:b/>
        <w:bCs/>
        <w:sz w:val="20"/>
        <w:szCs w:val="20"/>
      </w:rPr>
      <w:fldChar w:fldCharType="begin"/>
    </w:r>
    <w:r w:rsidRPr="009E7013">
      <w:rPr>
        <w:b/>
        <w:bCs/>
        <w:sz w:val="20"/>
        <w:szCs w:val="20"/>
      </w:rPr>
      <w:instrText>PAGE</w:instrText>
    </w:r>
    <w:r w:rsidRPr="009E7013">
      <w:rPr>
        <w:b/>
        <w:bCs/>
        <w:sz w:val="20"/>
        <w:szCs w:val="20"/>
      </w:rPr>
      <w:fldChar w:fldCharType="separate"/>
    </w:r>
    <w:r w:rsidR="0027172A">
      <w:rPr>
        <w:b/>
        <w:bCs/>
        <w:noProof/>
        <w:sz w:val="20"/>
        <w:szCs w:val="20"/>
      </w:rPr>
      <w:t>2</w:t>
    </w:r>
    <w:r w:rsidRPr="009E7013">
      <w:rPr>
        <w:b/>
        <w:bCs/>
        <w:sz w:val="20"/>
        <w:szCs w:val="20"/>
      </w:rPr>
      <w:fldChar w:fldCharType="end"/>
    </w:r>
    <w:r w:rsidRPr="009E7013">
      <w:rPr>
        <w:sz w:val="20"/>
        <w:szCs w:val="20"/>
        <w:lang w:val="ro-RO"/>
      </w:rPr>
      <w:t xml:space="preserve"> din </w:t>
    </w:r>
    <w:r w:rsidRPr="009E7013">
      <w:rPr>
        <w:b/>
        <w:bCs/>
        <w:sz w:val="20"/>
        <w:szCs w:val="20"/>
      </w:rPr>
      <w:fldChar w:fldCharType="begin"/>
    </w:r>
    <w:r w:rsidRPr="009E7013">
      <w:rPr>
        <w:b/>
        <w:bCs/>
        <w:sz w:val="20"/>
        <w:szCs w:val="20"/>
      </w:rPr>
      <w:instrText>NUMPAGES</w:instrText>
    </w:r>
    <w:r w:rsidRPr="009E7013">
      <w:rPr>
        <w:b/>
        <w:bCs/>
        <w:sz w:val="20"/>
        <w:szCs w:val="20"/>
      </w:rPr>
      <w:fldChar w:fldCharType="separate"/>
    </w:r>
    <w:r w:rsidR="0027172A">
      <w:rPr>
        <w:b/>
        <w:bCs/>
        <w:noProof/>
        <w:sz w:val="20"/>
        <w:szCs w:val="20"/>
      </w:rPr>
      <w:t>3</w:t>
    </w:r>
    <w:r w:rsidRPr="009E7013">
      <w:rPr>
        <w:b/>
        <w:bCs/>
        <w:sz w:val="20"/>
        <w:szCs w:val="20"/>
      </w:rPr>
      <w:fldChar w:fldCharType="end"/>
    </w:r>
  </w:p>
  <w:p w14:paraId="418C542B" w14:textId="77777777" w:rsidR="003A51D1" w:rsidRPr="00003ABC" w:rsidRDefault="003A51D1" w:rsidP="003916EF">
    <w:pPr>
      <w:pStyle w:val="Subsol"/>
      <w:rPr>
        <w:sz w:val="20"/>
        <w:szCs w:val="20"/>
      </w:rPr>
    </w:pPr>
    <w:r w:rsidRPr="009E7013">
      <w:rPr>
        <w:sz w:val="20"/>
        <w:szCs w:val="20"/>
      </w:rPr>
      <w:t>M.C.,</w:t>
    </w:r>
    <w:r>
      <w:rPr>
        <w:sz w:val="20"/>
        <w:szCs w:val="20"/>
      </w:rPr>
      <w:t xml:space="preserve"> 3 </w:t>
    </w:r>
    <w:r w:rsidRPr="009E7013">
      <w:rPr>
        <w:sz w:val="20"/>
        <w:szCs w:val="20"/>
      </w:rPr>
      <w:t>ex., A/3</w:t>
    </w:r>
  </w:p>
  <w:p w14:paraId="3F85D621" w14:textId="77777777" w:rsidR="003A51D1" w:rsidRDefault="003A51D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982D" w14:textId="77777777" w:rsidR="00095C84" w:rsidRDefault="00095C84">
      <w:pPr>
        <w:spacing w:after="0" w:line="240" w:lineRule="auto"/>
      </w:pPr>
      <w:r>
        <w:separator/>
      </w:r>
    </w:p>
  </w:footnote>
  <w:footnote w:type="continuationSeparator" w:id="0">
    <w:p w14:paraId="1F246377" w14:textId="77777777" w:rsidR="00095C84" w:rsidRDefault="00095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C204" w14:textId="77777777" w:rsidR="003A51D1" w:rsidRPr="002257FB" w:rsidRDefault="003A51D1">
    <w:pPr>
      <w:pStyle w:val="Antet"/>
      <w:rPr>
        <w:rFonts w:ascii="Times New Roman" w:hAnsi="Times New Roman" w:cs="Times New Roman"/>
        <w:sz w:val="24"/>
        <w:szCs w:val="24"/>
      </w:rPr>
    </w:pPr>
  </w:p>
  <w:p w14:paraId="0415D458" w14:textId="77777777" w:rsidR="003A51D1" w:rsidRDefault="003A51D1" w:rsidP="003A51D1">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547FF2FC" w14:textId="77777777" w:rsidR="003A51D1" w:rsidRPr="00D558F4" w:rsidRDefault="003A51D1" w:rsidP="003A51D1">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49A85AF3" wp14:editId="5AB607F3">
          <wp:simplePos x="0" y="0"/>
          <wp:positionH relativeFrom="page">
            <wp:posOffset>2343150</wp:posOffset>
          </wp:positionH>
          <wp:positionV relativeFrom="paragraph">
            <wp:posOffset>151130</wp:posOffset>
          </wp:positionV>
          <wp:extent cx="161925" cy="161925"/>
          <wp:effectExtent l="0" t="0" r="9525" b="9525"/>
          <wp:wrapNone/>
          <wp:docPr id="803772444" name="Imagine 80377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CONSILIUL LOCAL AL 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4B997E2B" w14:textId="77777777" w:rsidR="003A51D1" w:rsidRPr="00D558F4" w:rsidRDefault="003A51D1" w:rsidP="003A51D1">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5A8A228B"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145BCFCB" wp14:editId="213F6269">
          <wp:simplePos x="0" y="0"/>
          <wp:positionH relativeFrom="column">
            <wp:posOffset>1898650</wp:posOffset>
          </wp:positionH>
          <wp:positionV relativeFrom="paragraph">
            <wp:posOffset>5080</wp:posOffset>
          </wp:positionV>
          <wp:extent cx="90917" cy="122449"/>
          <wp:effectExtent l="0" t="0" r="4445" b="0"/>
          <wp:wrapNone/>
          <wp:docPr id="626021653" name="Imagine 62602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005C100F" w14:textId="77777777" w:rsidR="003A51D1" w:rsidRDefault="003A51D1" w:rsidP="003A51D1">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715B39" w:rsidRPr="00715B39">
      <w:rPr>
        <w:rFonts w:ascii="Times New Roman" w:hAnsi="Times New Roman" w:cs="Times New Roman"/>
        <w:noProof/>
        <w:sz w:val="20"/>
        <w:szCs w:val="20"/>
        <w:lang w:val="ro-RO" w:eastAsia="ro-RO"/>
      </w:rPr>
      <w:t xml:space="preserve">vintudejos@ab.e-adm.ro </w:t>
    </w:r>
    <w:r w:rsidRPr="00D558F4">
      <w:rPr>
        <w:rFonts w:ascii="Times New Roman" w:hAnsi="Times New Roman" w:cs="Times New Roman"/>
        <w:noProof/>
        <w:sz w:val="20"/>
        <w:szCs w:val="20"/>
        <w:lang w:val="ro-RO" w:eastAsia="ro-RO"/>
      </w:rPr>
      <w:t xml:space="preserve"> </w:t>
    </w:r>
  </w:p>
  <w:p w14:paraId="66E0AF97" w14:textId="77777777" w:rsidR="003A51D1" w:rsidRDefault="003A51D1" w:rsidP="003A51D1">
    <w:pPr>
      <w:pStyle w:val="Antet"/>
      <w:tabs>
        <w:tab w:val="left" w:pos="2207"/>
      </w:tabs>
      <w:jc w:val="center"/>
      <w:rPr>
        <w:rFonts w:ascii="Times New Roman" w:hAnsi="Times New Roman" w:cs="Times New Roman"/>
        <w:sz w:val="20"/>
        <w:szCs w:val="20"/>
        <w:lang w:val="de-DE"/>
      </w:rPr>
    </w:pPr>
  </w:p>
  <w:tbl>
    <w:tblPr>
      <w:tblW w:w="9195" w:type="dxa"/>
      <w:tblInd w:w="558" w:type="dxa"/>
      <w:tblBorders>
        <w:top w:val="single" w:sz="4" w:space="0" w:color="auto"/>
      </w:tblBorders>
      <w:tblLook w:val="0000" w:firstRow="0" w:lastRow="0" w:firstColumn="0" w:lastColumn="0" w:noHBand="0" w:noVBand="0"/>
    </w:tblPr>
    <w:tblGrid>
      <w:gridCol w:w="9195"/>
    </w:tblGrid>
    <w:tr w:rsidR="003A51D1" w14:paraId="7912E88C" w14:textId="77777777" w:rsidTr="003A51D1">
      <w:trPr>
        <w:trHeight w:val="100"/>
      </w:trPr>
      <w:tc>
        <w:tcPr>
          <w:tcW w:w="9195" w:type="dxa"/>
        </w:tcPr>
        <w:p w14:paraId="54BD3123" w14:textId="77777777" w:rsidR="003A51D1" w:rsidRDefault="003A51D1" w:rsidP="003A51D1">
          <w:pPr>
            <w:pStyle w:val="Antet"/>
            <w:tabs>
              <w:tab w:val="left" w:pos="2207"/>
            </w:tabs>
            <w:jc w:val="center"/>
            <w:rPr>
              <w:rFonts w:ascii="Times New Roman" w:hAnsi="Times New Roman" w:cs="Times New Roman"/>
              <w:sz w:val="20"/>
              <w:szCs w:val="20"/>
              <w:lang w:val="de-DE"/>
            </w:rPr>
          </w:pPr>
        </w:p>
      </w:tc>
    </w:tr>
  </w:tbl>
  <w:p w14:paraId="65704515" w14:textId="77777777" w:rsidR="003A51D1" w:rsidRPr="00D558F4" w:rsidRDefault="003A51D1" w:rsidP="003A51D1">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96A"/>
    <w:multiLevelType w:val="hybridMultilevel"/>
    <w:tmpl w:val="EA44DBE4"/>
    <w:lvl w:ilvl="0" w:tplc="F51CDD78">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EC3958"/>
    <w:multiLevelType w:val="hybridMultilevel"/>
    <w:tmpl w:val="94F2903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26D86"/>
    <w:multiLevelType w:val="hybridMultilevel"/>
    <w:tmpl w:val="FDC87F0E"/>
    <w:lvl w:ilvl="0" w:tplc="EFF058AA">
      <w:start w:val="1"/>
      <w:numFmt w:val="decimal"/>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1F5A689E"/>
    <w:multiLevelType w:val="hybridMultilevel"/>
    <w:tmpl w:val="A8E2849C"/>
    <w:lvl w:ilvl="0" w:tplc="39C21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E2BE8"/>
    <w:multiLevelType w:val="hybridMultilevel"/>
    <w:tmpl w:val="F34C6C68"/>
    <w:lvl w:ilvl="0" w:tplc="20A49DE6">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5" w15:restartNumberingAfterBreak="0">
    <w:nsid w:val="2FB57F50"/>
    <w:multiLevelType w:val="hybridMultilevel"/>
    <w:tmpl w:val="E42894FA"/>
    <w:lvl w:ilvl="0" w:tplc="71DC80AC">
      <w:start w:val="1"/>
      <w:numFmt w:val="bullet"/>
      <w:lvlText w:val="-"/>
      <w:lvlJc w:val="left"/>
      <w:pPr>
        <w:ind w:left="90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4AE285E"/>
    <w:multiLevelType w:val="hybridMultilevel"/>
    <w:tmpl w:val="4148B80E"/>
    <w:lvl w:ilvl="0" w:tplc="20B87A0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9E84957"/>
    <w:multiLevelType w:val="hybridMultilevel"/>
    <w:tmpl w:val="8CD683F2"/>
    <w:lvl w:ilvl="0" w:tplc="52C6C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4859F4"/>
    <w:multiLevelType w:val="hybridMultilevel"/>
    <w:tmpl w:val="B86A70BC"/>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57D656C"/>
    <w:multiLevelType w:val="hybridMultilevel"/>
    <w:tmpl w:val="4E42CC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59E62F3"/>
    <w:multiLevelType w:val="hybridMultilevel"/>
    <w:tmpl w:val="CECE6E6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566361BF"/>
    <w:multiLevelType w:val="hybridMultilevel"/>
    <w:tmpl w:val="B6D805AC"/>
    <w:lvl w:ilvl="0" w:tplc="8D601C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B7C6D9F"/>
    <w:multiLevelType w:val="hybridMultilevel"/>
    <w:tmpl w:val="7EFAA08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9977AA"/>
    <w:multiLevelType w:val="hybridMultilevel"/>
    <w:tmpl w:val="06A66BA4"/>
    <w:lvl w:ilvl="0" w:tplc="8EFA95A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73124D48"/>
    <w:multiLevelType w:val="hybridMultilevel"/>
    <w:tmpl w:val="E8605DB4"/>
    <w:lvl w:ilvl="0" w:tplc="D9F043CA">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5" w15:restartNumberingAfterBreak="0">
    <w:nsid w:val="77315E6F"/>
    <w:multiLevelType w:val="hybridMultilevel"/>
    <w:tmpl w:val="B748C7B4"/>
    <w:lvl w:ilvl="0" w:tplc="E4B0BF28">
      <w:start w:val="1"/>
      <w:numFmt w:val="decimal"/>
      <w:lvlText w:val="%1."/>
      <w:lvlJc w:val="left"/>
      <w:pPr>
        <w:ind w:left="1710" w:hanging="99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78C74103"/>
    <w:multiLevelType w:val="hybridMultilevel"/>
    <w:tmpl w:val="1C4AA54C"/>
    <w:lvl w:ilvl="0" w:tplc="DF265D6E">
      <w:start w:val="1"/>
      <w:numFmt w:val="decimal"/>
      <w:lvlText w:val="%1."/>
      <w:lvlJc w:val="left"/>
      <w:pPr>
        <w:ind w:left="1530" w:hanging="900"/>
      </w:pPr>
      <w:rPr>
        <w:rFonts w:ascii="Times New Roman" w:eastAsia="Times New Roman" w:hAnsi="Times New Roman" w:cs="Times New Roman"/>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7" w15:restartNumberingAfterBreak="0">
    <w:nsid w:val="7F3A17BA"/>
    <w:multiLevelType w:val="hybridMultilevel"/>
    <w:tmpl w:val="45E23B36"/>
    <w:lvl w:ilvl="0" w:tplc="FC004366">
      <w:start w:val="1"/>
      <w:numFmt w:val="decimal"/>
      <w:lvlText w:val="%1."/>
      <w:lvlJc w:val="left"/>
      <w:pPr>
        <w:ind w:left="1080" w:hanging="360"/>
      </w:pPr>
      <w:rPr>
        <w:rFonts w:ascii="Times New Roman" w:eastAsia="Times New Roman" w:hAnsi="Times New Roman" w:cs="Times New Roman"/>
        <w:b w:val="0"/>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num w:numId="1" w16cid:durableId="1461144991">
    <w:abstractNumId w:val="5"/>
  </w:num>
  <w:num w:numId="2" w16cid:durableId="521865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97467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2029022">
    <w:abstractNumId w:val="17"/>
    <w:lvlOverride w:ilvl="0">
      <w:startOverride w:val="1"/>
    </w:lvlOverride>
    <w:lvlOverride w:ilvl="1"/>
    <w:lvlOverride w:ilvl="2"/>
    <w:lvlOverride w:ilvl="3"/>
    <w:lvlOverride w:ilvl="4"/>
    <w:lvlOverride w:ilvl="5"/>
    <w:lvlOverride w:ilvl="6"/>
    <w:lvlOverride w:ilvl="7"/>
    <w:lvlOverride w:ilvl="8"/>
  </w:num>
  <w:num w:numId="5" w16cid:durableId="499463953">
    <w:abstractNumId w:val="10"/>
  </w:num>
  <w:num w:numId="6" w16cid:durableId="1488550233">
    <w:abstractNumId w:val="4"/>
  </w:num>
  <w:num w:numId="7" w16cid:durableId="558512922">
    <w:abstractNumId w:val="8"/>
  </w:num>
  <w:num w:numId="8" w16cid:durableId="1756779051">
    <w:abstractNumId w:val="6"/>
  </w:num>
  <w:num w:numId="9" w16cid:durableId="776104133">
    <w:abstractNumId w:val="13"/>
  </w:num>
  <w:num w:numId="10" w16cid:durableId="205333884">
    <w:abstractNumId w:val="2"/>
  </w:num>
  <w:num w:numId="11" w16cid:durableId="1292783910">
    <w:abstractNumId w:val="9"/>
  </w:num>
  <w:num w:numId="12" w16cid:durableId="708795332">
    <w:abstractNumId w:val="16"/>
  </w:num>
  <w:num w:numId="13" w16cid:durableId="1572420248">
    <w:abstractNumId w:val="14"/>
  </w:num>
  <w:num w:numId="14" w16cid:durableId="210774116">
    <w:abstractNumId w:val="0"/>
  </w:num>
  <w:num w:numId="15" w16cid:durableId="1394045161">
    <w:abstractNumId w:val="15"/>
  </w:num>
  <w:num w:numId="16" w16cid:durableId="1781417485">
    <w:abstractNumId w:val="7"/>
  </w:num>
  <w:num w:numId="17" w16cid:durableId="1123229684">
    <w:abstractNumId w:val="3"/>
  </w:num>
  <w:num w:numId="18" w16cid:durableId="302736665">
    <w:abstractNumId w:val="12"/>
  </w:num>
  <w:num w:numId="19" w16cid:durableId="2086758351">
    <w:abstractNumId w:val="1"/>
  </w:num>
  <w:num w:numId="20" w16cid:durableId="8366493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3AB8"/>
    <w:rsid w:val="00005120"/>
    <w:rsid w:val="0000706B"/>
    <w:rsid w:val="000423A0"/>
    <w:rsid w:val="00042858"/>
    <w:rsid w:val="00064F88"/>
    <w:rsid w:val="00067C5F"/>
    <w:rsid w:val="000722A8"/>
    <w:rsid w:val="00095C84"/>
    <w:rsid w:val="000B2ED7"/>
    <w:rsid w:val="000C4A3D"/>
    <w:rsid w:val="000C79CE"/>
    <w:rsid w:val="000E03CF"/>
    <w:rsid w:val="000F1905"/>
    <w:rsid w:val="000F5F93"/>
    <w:rsid w:val="00113FCD"/>
    <w:rsid w:val="001168C4"/>
    <w:rsid w:val="001259D0"/>
    <w:rsid w:val="001458EF"/>
    <w:rsid w:val="00146D1F"/>
    <w:rsid w:val="0015203E"/>
    <w:rsid w:val="00152097"/>
    <w:rsid w:val="001524AB"/>
    <w:rsid w:val="00160404"/>
    <w:rsid w:val="00185329"/>
    <w:rsid w:val="001B2741"/>
    <w:rsid w:val="001C0A1D"/>
    <w:rsid w:val="001C172D"/>
    <w:rsid w:val="001C62F3"/>
    <w:rsid w:val="001E5442"/>
    <w:rsid w:val="001F474A"/>
    <w:rsid w:val="001F7738"/>
    <w:rsid w:val="00207890"/>
    <w:rsid w:val="00207C52"/>
    <w:rsid w:val="00211FA8"/>
    <w:rsid w:val="00233016"/>
    <w:rsid w:val="00244BFF"/>
    <w:rsid w:val="002565ED"/>
    <w:rsid w:val="0027172A"/>
    <w:rsid w:val="0027525F"/>
    <w:rsid w:val="00277DA5"/>
    <w:rsid w:val="002A0782"/>
    <w:rsid w:val="002A1B9E"/>
    <w:rsid w:val="00303B34"/>
    <w:rsid w:val="0031014D"/>
    <w:rsid w:val="00326C74"/>
    <w:rsid w:val="00336158"/>
    <w:rsid w:val="00363EDC"/>
    <w:rsid w:val="003738FF"/>
    <w:rsid w:val="00385665"/>
    <w:rsid w:val="003916EF"/>
    <w:rsid w:val="003A51D1"/>
    <w:rsid w:val="003C241E"/>
    <w:rsid w:val="003C32BC"/>
    <w:rsid w:val="003F08B8"/>
    <w:rsid w:val="003F6145"/>
    <w:rsid w:val="003F64B5"/>
    <w:rsid w:val="00400491"/>
    <w:rsid w:val="0042164A"/>
    <w:rsid w:val="004255A0"/>
    <w:rsid w:val="00445B7C"/>
    <w:rsid w:val="00450E47"/>
    <w:rsid w:val="00462D78"/>
    <w:rsid w:val="00477BFD"/>
    <w:rsid w:val="00494B09"/>
    <w:rsid w:val="004D037D"/>
    <w:rsid w:val="004E2830"/>
    <w:rsid w:val="004E3BC1"/>
    <w:rsid w:val="004E4AF2"/>
    <w:rsid w:val="004F0E45"/>
    <w:rsid w:val="004F3E86"/>
    <w:rsid w:val="00535A6E"/>
    <w:rsid w:val="0053735D"/>
    <w:rsid w:val="005414C5"/>
    <w:rsid w:val="00580DD4"/>
    <w:rsid w:val="00587DB7"/>
    <w:rsid w:val="005B0BA4"/>
    <w:rsid w:val="005B12E6"/>
    <w:rsid w:val="005D0C85"/>
    <w:rsid w:val="005D1D3F"/>
    <w:rsid w:val="0060032A"/>
    <w:rsid w:val="006029A7"/>
    <w:rsid w:val="006203ED"/>
    <w:rsid w:val="006226EE"/>
    <w:rsid w:val="00641362"/>
    <w:rsid w:val="006518EF"/>
    <w:rsid w:val="00653100"/>
    <w:rsid w:val="006614A4"/>
    <w:rsid w:val="00674EB9"/>
    <w:rsid w:val="006752AA"/>
    <w:rsid w:val="006831E8"/>
    <w:rsid w:val="00687234"/>
    <w:rsid w:val="00694C8E"/>
    <w:rsid w:val="00696CCC"/>
    <w:rsid w:val="006A639B"/>
    <w:rsid w:val="006F31CF"/>
    <w:rsid w:val="006F3D09"/>
    <w:rsid w:val="006F4F34"/>
    <w:rsid w:val="006F6777"/>
    <w:rsid w:val="00701EAC"/>
    <w:rsid w:val="0070499D"/>
    <w:rsid w:val="00715B39"/>
    <w:rsid w:val="00723003"/>
    <w:rsid w:val="00730DEB"/>
    <w:rsid w:val="00740B34"/>
    <w:rsid w:val="00743FB2"/>
    <w:rsid w:val="00744FA5"/>
    <w:rsid w:val="007501F4"/>
    <w:rsid w:val="00755989"/>
    <w:rsid w:val="00765967"/>
    <w:rsid w:val="00765A85"/>
    <w:rsid w:val="0077741E"/>
    <w:rsid w:val="00786218"/>
    <w:rsid w:val="007A08F3"/>
    <w:rsid w:val="007A648F"/>
    <w:rsid w:val="007F38BF"/>
    <w:rsid w:val="007F3F68"/>
    <w:rsid w:val="008035CA"/>
    <w:rsid w:val="00804EA8"/>
    <w:rsid w:val="008127BC"/>
    <w:rsid w:val="008214E2"/>
    <w:rsid w:val="00823CEC"/>
    <w:rsid w:val="008243A8"/>
    <w:rsid w:val="00841FFD"/>
    <w:rsid w:val="00850CEC"/>
    <w:rsid w:val="00864084"/>
    <w:rsid w:val="008671E6"/>
    <w:rsid w:val="00870466"/>
    <w:rsid w:val="00874F7F"/>
    <w:rsid w:val="008A1F94"/>
    <w:rsid w:val="008A5853"/>
    <w:rsid w:val="008B3A29"/>
    <w:rsid w:val="008C1257"/>
    <w:rsid w:val="008D383E"/>
    <w:rsid w:val="008D3D70"/>
    <w:rsid w:val="008E4F36"/>
    <w:rsid w:val="008E5EC9"/>
    <w:rsid w:val="008F6E48"/>
    <w:rsid w:val="008F73E3"/>
    <w:rsid w:val="00915910"/>
    <w:rsid w:val="00917C6E"/>
    <w:rsid w:val="00941F4B"/>
    <w:rsid w:val="0094352B"/>
    <w:rsid w:val="00964DC5"/>
    <w:rsid w:val="009817F8"/>
    <w:rsid w:val="00987575"/>
    <w:rsid w:val="00993EAD"/>
    <w:rsid w:val="009B0DC3"/>
    <w:rsid w:val="009B45FD"/>
    <w:rsid w:val="009B7C22"/>
    <w:rsid w:val="009C3AE3"/>
    <w:rsid w:val="00A12BB2"/>
    <w:rsid w:val="00A30558"/>
    <w:rsid w:val="00A4428B"/>
    <w:rsid w:val="00A71100"/>
    <w:rsid w:val="00A83D61"/>
    <w:rsid w:val="00AA0A2B"/>
    <w:rsid w:val="00AA13CD"/>
    <w:rsid w:val="00AA5F9B"/>
    <w:rsid w:val="00AA6F36"/>
    <w:rsid w:val="00AB2A61"/>
    <w:rsid w:val="00AB4072"/>
    <w:rsid w:val="00AC5353"/>
    <w:rsid w:val="00AC7648"/>
    <w:rsid w:val="00AD12FD"/>
    <w:rsid w:val="00AF73CB"/>
    <w:rsid w:val="00B03353"/>
    <w:rsid w:val="00B03CB1"/>
    <w:rsid w:val="00B10369"/>
    <w:rsid w:val="00B157AB"/>
    <w:rsid w:val="00B161D8"/>
    <w:rsid w:val="00B2487A"/>
    <w:rsid w:val="00B26997"/>
    <w:rsid w:val="00B54EE1"/>
    <w:rsid w:val="00B55050"/>
    <w:rsid w:val="00B75252"/>
    <w:rsid w:val="00B93FDD"/>
    <w:rsid w:val="00BA2DE2"/>
    <w:rsid w:val="00BB751D"/>
    <w:rsid w:val="00BC1F0B"/>
    <w:rsid w:val="00BD2AA0"/>
    <w:rsid w:val="00BD7DC8"/>
    <w:rsid w:val="00BE666F"/>
    <w:rsid w:val="00BF7F18"/>
    <w:rsid w:val="00C001C9"/>
    <w:rsid w:val="00C04567"/>
    <w:rsid w:val="00C31D34"/>
    <w:rsid w:val="00C348ED"/>
    <w:rsid w:val="00C57A16"/>
    <w:rsid w:val="00C7585E"/>
    <w:rsid w:val="00C76DC5"/>
    <w:rsid w:val="00C82216"/>
    <w:rsid w:val="00C8244C"/>
    <w:rsid w:val="00C87EB0"/>
    <w:rsid w:val="00C9120D"/>
    <w:rsid w:val="00C9249B"/>
    <w:rsid w:val="00C951E4"/>
    <w:rsid w:val="00CA3FF1"/>
    <w:rsid w:val="00CD1D82"/>
    <w:rsid w:val="00CD45A3"/>
    <w:rsid w:val="00CD5D06"/>
    <w:rsid w:val="00D256D6"/>
    <w:rsid w:val="00D2693E"/>
    <w:rsid w:val="00D40838"/>
    <w:rsid w:val="00D458B6"/>
    <w:rsid w:val="00D763B6"/>
    <w:rsid w:val="00D868EC"/>
    <w:rsid w:val="00D86FDE"/>
    <w:rsid w:val="00D9447D"/>
    <w:rsid w:val="00DB1839"/>
    <w:rsid w:val="00DD35FD"/>
    <w:rsid w:val="00DD6E7A"/>
    <w:rsid w:val="00DE1D8D"/>
    <w:rsid w:val="00DE2CFD"/>
    <w:rsid w:val="00DE560D"/>
    <w:rsid w:val="00DE78EC"/>
    <w:rsid w:val="00DF53D0"/>
    <w:rsid w:val="00E311BD"/>
    <w:rsid w:val="00E359C7"/>
    <w:rsid w:val="00E52064"/>
    <w:rsid w:val="00E53FC1"/>
    <w:rsid w:val="00E75EF6"/>
    <w:rsid w:val="00E93DF6"/>
    <w:rsid w:val="00EA1051"/>
    <w:rsid w:val="00EB6415"/>
    <w:rsid w:val="00EE3304"/>
    <w:rsid w:val="00F00539"/>
    <w:rsid w:val="00F04DA1"/>
    <w:rsid w:val="00F304A2"/>
    <w:rsid w:val="00F3185B"/>
    <w:rsid w:val="00F41871"/>
    <w:rsid w:val="00F50F37"/>
    <w:rsid w:val="00F5674F"/>
    <w:rsid w:val="00F91441"/>
    <w:rsid w:val="00F92E54"/>
    <w:rsid w:val="00F930FF"/>
    <w:rsid w:val="00FB6A5B"/>
    <w:rsid w:val="00FC4AB6"/>
    <w:rsid w:val="00FC5285"/>
    <w:rsid w:val="00FD0C0F"/>
    <w:rsid w:val="00FE0061"/>
    <w:rsid w:val="00FE534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8903"/>
  <w15:docId w15:val="{F0B64665-BB77-4857-BA10-0BCA8C13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5FD"/>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F6E4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F6E48"/>
    <w:rPr>
      <w:lang w:val="en-US"/>
    </w:rPr>
  </w:style>
  <w:style w:type="paragraph" w:styleId="Listparagraf">
    <w:name w:val="List Paragraph"/>
    <w:basedOn w:val="Normal"/>
    <w:uiPriority w:val="34"/>
    <w:qFormat/>
    <w:rsid w:val="00BC1F0B"/>
    <w:pPr>
      <w:suppressAutoHyphens/>
      <w:spacing w:after="200" w:line="276" w:lineRule="auto"/>
      <w:ind w:left="720"/>
      <w:contextualSpacing/>
    </w:pPr>
    <w:rPr>
      <w:rFonts w:ascii="Calibri" w:eastAsia="Calibri" w:hAnsi="Calibri" w:cs="Calibri"/>
      <w:lang w:val="ro-RO" w:eastAsia="ar-SA"/>
    </w:rPr>
  </w:style>
  <w:style w:type="paragraph" w:styleId="Frspaiere">
    <w:name w:val="No Spacing"/>
    <w:uiPriority w:val="1"/>
    <w:qFormat/>
    <w:rsid w:val="00BC1F0B"/>
    <w:pPr>
      <w:suppressAutoHyphens/>
      <w:spacing w:before="0" w:after="0" w:afterAutospacing="0"/>
      <w:jc w:val="left"/>
    </w:pPr>
    <w:rPr>
      <w:rFonts w:ascii="Calibri" w:eastAsia="Calibri" w:hAnsi="Calibri" w:cs="Calibri"/>
      <w:lang w:eastAsia="ar-SA"/>
    </w:rPr>
  </w:style>
  <w:style w:type="paragraph" w:styleId="TextnBalon">
    <w:name w:val="Balloon Text"/>
    <w:basedOn w:val="Normal"/>
    <w:link w:val="TextnBalonCaracter"/>
    <w:uiPriority w:val="99"/>
    <w:semiHidden/>
    <w:unhideWhenUsed/>
    <w:rsid w:val="009B0DC3"/>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9B0DC3"/>
    <w:rPr>
      <w:rFonts w:ascii="Tahoma" w:hAnsi="Tahoma" w:cs="Tahoma"/>
      <w:sz w:val="16"/>
      <w:szCs w:val="16"/>
      <w:lang w:val="en-US"/>
    </w:rPr>
  </w:style>
  <w:style w:type="character" w:customStyle="1" w:styleId="FontStyle46">
    <w:name w:val="Font Style46"/>
    <w:basedOn w:val="Fontdeparagrafimplicit"/>
    <w:rsid w:val="000E03CF"/>
    <w:rPr>
      <w:rFonts w:ascii="Times New Roman" w:hAnsi="Times New Roman" w:cs="Times New Roman"/>
      <w:sz w:val="20"/>
      <w:szCs w:val="20"/>
    </w:rPr>
  </w:style>
  <w:style w:type="table" w:styleId="Tabelgril">
    <w:name w:val="Table Grid"/>
    <w:basedOn w:val="TabelNormal"/>
    <w:uiPriority w:val="59"/>
    <w:rsid w:val="00B03CB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57276">
      <w:bodyDiv w:val="1"/>
      <w:marLeft w:val="0"/>
      <w:marRight w:val="0"/>
      <w:marTop w:val="0"/>
      <w:marBottom w:val="0"/>
      <w:divBdr>
        <w:top w:val="none" w:sz="0" w:space="0" w:color="auto"/>
        <w:left w:val="none" w:sz="0" w:space="0" w:color="auto"/>
        <w:bottom w:val="none" w:sz="0" w:space="0" w:color="auto"/>
        <w:right w:val="none" w:sz="0" w:space="0" w:color="auto"/>
      </w:divBdr>
    </w:div>
    <w:div w:id="18402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ntudejos.ro-Monitoru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5368</TotalTime>
  <Pages>3</Pages>
  <Words>654</Words>
  <Characters>3729</Characters>
  <Application>Microsoft Office Word</Application>
  <DocSecurity>0</DocSecurity>
  <Lines>31</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193</cp:revision>
  <cp:lastPrinted>2026-02-24T11:50:00Z</cp:lastPrinted>
  <dcterms:created xsi:type="dcterms:W3CDTF">2019-01-22T07:20:00Z</dcterms:created>
  <dcterms:modified xsi:type="dcterms:W3CDTF">2026-03-10T08:46:00Z</dcterms:modified>
</cp:coreProperties>
</file>