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9604" w14:textId="77777777" w:rsidR="009466AF" w:rsidRDefault="009466AF" w:rsidP="00646B9A">
      <w:pPr>
        <w:rPr>
          <w:sz w:val="16"/>
          <w:szCs w:val="16"/>
          <w:u w:val="single"/>
        </w:rPr>
      </w:pPr>
    </w:p>
    <w:p w14:paraId="78ABD0E7" w14:textId="77777777" w:rsidR="00646B9A" w:rsidRPr="00646B9A" w:rsidRDefault="00646B9A" w:rsidP="00646B9A">
      <w:pPr>
        <w:tabs>
          <w:tab w:val="center" w:pos="4680"/>
          <w:tab w:val="right" w:pos="9360"/>
        </w:tabs>
        <w:jc w:val="center"/>
        <w:rPr>
          <w:b/>
          <w:lang w:val="ro-RO"/>
        </w:rPr>
      </w:pPr>
      <w:bookmarkStart w:id="0" w:name="_Hlk193375726"/>
      <w:r w:rsidRPr="00646B9A">
        <w:rPr>
          <w:b/>
          <w:lang w:val="ro-RO"/>
        </w:rPr>
        <w:t>JUDEŢUL ALBA</w:t>
      </w:r>
    </w:p>
    <w:p w14:paraId="727A1E62" w14:textId="77777777" w:rsidR="00646B9A" w:rsidRPr="00646B9A" w:rsidRDefault="00646B9A" w:rsidP="00646B9A">
      <w:pPr>
        <w:tabs>
          <w:tab w:val="center" w:pos="4680"/>
          <w:tab w:val="right" w:pos="9360"/>
        </w:tabs>
        <w:jc w:val="center"/>
        <w:rPr>
          <w:b/>
          <w:lang w:val="ro-RO"/>
        </w:rPr>
      </w:pPr>
      <w:r w:rsidRPr="00646B9A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BA47D9C" wp14:editId="7073B0EC">
            <wp:simplePos x="0" y="0"/>
            <wp:positionH relativeFrom="page">
              <wp:posOffset>1466850</wp:posOffset>
            </wp:positionH>
            <wp:positionV relativeFrom="paragraph">
              <wp:posOffset>151130</wp:posOffset>
            </wp:positionV>
            <wp:extent cx="161925" cy="161925"/>
            <wp:effectExtent l="0" t="0" r="9525" b="9525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6B9A">
        <w:rPr>
          <w:b/>
        </w:rPr>
        <w:t>PRIMĂRIA COMUNEI VIN</w:t>
      </w:r>
      <w:r w:rsidRPr="00646B9A">
        <w:rPr>
          <w:b/>
          <w:lang w:val="ro-RO"/>
        </w:rPr>
        <w:t>ŢU DE JOS</w:t>
      </w:r>
    </w:p>
    <w:p w14:paraId="51EC882B" w14:textId="77777777" w:rsidR="00646B9A" w:rsidRPr="00646B9A" w:rsidRDefault="00646B9A" w:rsidP="00646B9A">
      <w:pPr>
        <w:tabs>
          <w:tab w:val="left" w:pos="1272"/>
          <w:tab w:val="center" w:pos="4680"/>
          <w:tab w:val="right" w:pos="9360"/>
        </w:tabs>
        <w:jc w:val="center"/>
        <w:rPr>
          <w:sz w:val="20"/>
          <w:szCs w:val="20"/>
        </w:rPr>
      </w:pPr>
      <w:proofErr w:type="spellStart"/>
      <w:r w:rsidRPr="00646B9A">
        <w:rPr>
          <w:sz w:val="20"/>
          <w:szCs w:val="20"/>
        </w:rPr>
        <w:t>Vintu</w:t>
      </w:r>
      <w:proofErr w:type="spellEnd"/>
      <w:r w:rsidRPr="00646B9A">
        <w:rPr>
          <w:sz w:val="20"/>
          <w:szCs w:val="20"/>
        </w:rPr>
        <w:t xml:space="preserve"> de </w:t>
      </w:r>
      <w:proofErr w:type="spellStart"/>
      <w:proofErr w:type="gramStart"/>
      <w:r w:rsidRPr="00646B9A">
        <w:rPr>
          <w:sz w:val="20"/>
          <w:szCs w:val="20"/>
        </w:rPr>
        <w:t>Jos,str</w:t>
      </w:r>
      <w:proofErr w:type="spellEnd"/>
      <w:r w:rsidRPr="00646B9A">
        <w:rPr>
          <w:sz w:val="20"/>
          <w:szCs w:val="20"/>
        </w:rPr>
        <w:t>.</w:t>
      </w:r>
      <w:proofErr w:type="gramEnd"/>
      <w:r w:rsidRPr="00646B9A">
        <w:rPr>
          <w:sz w:val="20"/>
          <w:szCs w:val="20"/>
        </w:rPr>
        <w:t xml:space="preserve"> Lucian </w:t>
      </w:r>
      <w:proofErr w:type="spellStart"/>
      <w:proofErr w:type="gramStart"/>
      <w:r w:rsidRPr="00646B9A">
        <w:rPr>
          <w:sz w:val="20"/>
          <w:szCs w:val="20"/>
        </w:rPr>
        <w:t>Blaga,nr</w:t>
      </w:r>
      <w:proofErr w:type="spellEnd"/>
      <w:proofErr w:type="gramEnd"/>
      <w:r w:rsidRPr="00646B9A">
        <w:rPr>
          <w:sz w:val="20"/>
          <w:szCs w:val="20"/>
        </w:rPr>
        <w:t>. 47, CUI 4562443</w:t>
      </w:r>
    </w:p>
    <w:p w14:paraId="7A30A91E" w14:textId="77777777" w:rsidR="00646B9A" w:rsidRPr="00646B9A" w:rsidRDefault="00646B9A" w:rsidP="00646B9A">
      <w:pPr>
        <w:tabs>
          <w:tab w:val="left" w:pos="2207"/>
          <w:tab w:val="center" w:pos="4680"/>
          <w:tab w:val="right" w:pos="9360"/>
        </w:tabs>
        <w:jc w:val="center"/>
        <w:rPr>
          <w:sz w:val="20"/>
          <w:szCs w:val="20"/>
        </w:rPr>
      </w:pPr>
      <w:r w:rsidRPr="00646B9A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21573344" wp14:editId="29566FFA">
            <wp:simplePos x="0" y="0"/>
            <wp:positionH relativeFrom="column">
              <wp:posOffset>669925</wp:posOffset>
            </wp:positionH>
            <wp:positionV relativeFrom="paragraph">
              <wp:posOffset>5080</wp:posOffset>
            </wp:positionV>
            <wp:extent cx="90805" cy="122555"/>
            <wp:effectExtent l="0" t="0" r="4445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0" w:history="1">
        <w:r w:rsidRPr="00646B9A">
          <w:rPr>
            <w:color w:val="0563C1"/>
            <w:sz w:val="20"/>
            <w:szCs w:val="20"/>
            <w:u w:val="single"/>
          </w:rPr>
          <w:t>Tel.</w:t>
        </w:r>
      </w:hyperlink>
      <w:r w:rsidRPr="00646B9A">
        <w:rPr>
          <w:color w:val="0563C1"/>
          <w:sz w:val="20"/>
          <w:szCs w:val="20"/>
          <w:u w:val="single"/>
        </w:rPr>
        <w:t xml:space="preserve"> </w:t>
      </w:r>
      <w:proofErr w:type="gramStart"/>
      <w:r w:rsidRPr="00646B9A">
        <w:rPr>
          <w:color w:val="0563C1"/>
          <w:sz w:val="20"/>
          <w:szCs w:val="20"/>
          <w:u w:val="single"/>
        </w:rPr>
        <w:t xml:space="preserve">0258739234 </w:t>
      </w:r>
      <w:r w:rsidRPr="00646B9A">
        <w:rPr>
          <w:sz w:val="20"/>
          <w:szCs w:val="20"/>
        </w:rPr>
        <w:t xml:space="preserve"> Fax</w:t>
      </w:r>
      <w:proofErr w:type="gramEnd"/>
      <w:r w:rsidRPr="00646B9A">
        <w:rPr>
          <w:sz w:val="20"/>
          <w:szCs w:val="20"/>
        </w:rPr>
        <w:t>: 0258739640</w:t>
      </w:r>
    </w:p>
    <w:p w14:paraId="37D4D963" w14:textId="61CF9F4F" w:rsidR="00646B9A" w:rsidRPr="00646B9A" w:rsidRDefault="00646B9A" w:rsidP="00646B9A">
      <w:pPr>
        <w:tabs>
          <w:tab w:val="left" w:pos="2207"/>
          <w:tab w:val="center" w:pos="4680"/>
          <w:tab w:val="right" w:pos="9360"/>
        </w:tabs>
        <w:jc w:val="center"/>
        <w:rPr>
          <w:sz w:val="20"/>
          <w:szCs w:val="20"/>
        </w:rPr>
      </w:pPr>
      <w:r w:rsidRPr="00646B9A">
        <w:rPr>
          <w:sz w:val="20"/>
          <w:szCs w:val="20"/>
          <w:lang w:val="ro-RO" w:eastAsia="ro-RO"/>
        </w:rPr>
        <w:t xml:space="preserve">@   </w:t>
      </w:r>
      <w:r w:rsidRPr="00646B9A">
        <w:rPr>
          <w:color w:val="0563C1"/>
          <w:sz w:val="20"/>
          <w:szCs w:val="20"/>
          <w:u w:val="single"/>
        </w:rPr>
        <w:t>vintudejos@ab.e-adm.ro</w:t>
      </w:r>
    </w:p>
    <w:bookmarkEnd w:id="0"/>
    <w:p w14:paraId="159201B9" w14:textId="77777777" w:rsidR="00646B9A" w:rsidRPr="00920FDD" w:rsidRDefault="00646B9A" w:rsidP="00A8543E">
      <w:pPr>
        <w:rPr>
          <w:sz w:val="16"/>
          <w:szCs w:val="16"/>
          <w:u w:val="single"/>
        </w:rPr>
      </w:pPr>
    </w:p>
    <w:p w14:paraId="6717C4EF" w14:textId="77777777" w:rsidR="00E43A2F" w:rsidRPr="00920FDD" w:rsidRDefault="00E43A2F" w:rsidP="00E43A2F">
      <w:pPr>
        <w:pStyle w:val="Titlu5"/>
        <w:rPr>
          <w:rFonts w:ascii="Times New Roman" w:hAnsi="Times New Roman"/>
          <w:b/>
          <w:sz w:val="24"/>
          <w:szCs w:val="24"/>
          <w:u w:val="none"/>
        </w:rPr>
      </w:pPr>
      <w:r w:rsidRPr="009B0D32">
        <w:rPr>
          <w:rFonts w:ascii="Times New Roman" w:hAnsi="Times New Roman"/>
          <w:b/>
          <w:sz w:val="22"/>
          <w:szCs w:val="22"/>
          <w:u w:val="none"/>
          <w:lang w:val="en-US"/>
        </w:rPr>
        <w:t xml:space="preserve">   </w:t>
      </w:r>
      <w:r w:rsidRPr="00920FDD">
        <w:rPr>
          <w:rFonts w:ascii="Times New Roman" w:hAnsi="Times New Roman"/>
          <w:b/>
        </w:rPr>
        <w:t>P R O I E C T  D E  H O T Ă R Â R E</w:t>
      </w:r>
    </w:p>
    <w:p w14:paraId="6FE5807C" w14:textId="4AC26060" w:rsidR="00E43A2F" w:rsidRPr="00CF6BFB" w:rsidRDefault="00E43A2F" w:rsidP="00C3234A">
      <w:pPr>
        <w:jc w:val="center"/>
        <w:rPr>
          <w:lang w:eastAsia="ro-RO"/>
        </w:rPr>
      </w:pPr>
      <w:r w:rsidRPr="00CF6BFB">
        <w:rPr>
          <w:lang w:eastAsia="ro-RO"/>
        </w:rPr>
        <w:t xml:space="preserve">Nr. </w:t>
      </w:r>
      <w:r w:rsidR="009B0D32">
        <w:rPr>
          <w:lang w:eastAsia="ro-RO"/>
        </w:rPr>
        <w:t>7</w:t>
      </w:r>
      <w:r w:rsidR="00307353">
        <w:rPr>
          <w:lang w:eastAsia="ro-RO"/>
        </w:rPr>
        <w:t>/A/</w:t>
      </w:r>
      <w:r w:rsidR="009B0D32">
        <w:rPr>
          <w:lang w:eastAsia="ro-RO"/>
        </w:rPr>
        <w:t>21.01.2026</w:t>
      </w:r>
    </w:p>
    <w:p w14:paraId="527F1207" w14:textId="498D2BC0" w:rsidR="009466AF" w:rsidRPr="00CF6BFB" w:rsidRDefault="0065668B" w:rsidP="00D614B7">
      <w:pPr>
        <w:jc w:val="center"/>
        <w:rPr>
          <w:b/>
        </w:rPr>
      </w:pPr>
      <w:bookmarkStart w:id="1" w:name="_Hlk163036614"/>
      <w:bookmarkStart w:id="2" w:name="_Hlk193368604"/>
      <w:proofErr w:type="spellStart"/>
      <w:r w:rsidRPr="00CF6BFB">
        <w:rPr>
          <w:b/>
        </w:rPr>
        <w:t>privind</w:t>
      </w:r>
      <w:proofErr w:type="spellEnd"/>
      <w:r w:rsidRPr="00CF6BFB">
        <w:rPr>
          <w:b/>
        </w:rPr>
        <w:t xml:space="preserve"> </w:t>
      </w:r>
      <w:r w:rsidRPr="00920FDD">
        <w:rPr>
          <w:b/>
          <w:lang w:val="it-IT"/>
        </w:rPr>
        <w:t xml:space="preserve">aprobarea tipului de suport alimentar, precum şi a modalităţii de distribuire </w:t>
      </w:r>
      <w:proofErr w:type="gramStart"/>
      <w:r w:rsidRPr="00920FDD">
        <w:rPr>
          <w:b/>
          <w:lang w:val="it-IT"/>
        </w:rPr>
        <w:t>a</w:t>
      </w:r>
      <w:proofErr w:type="gramEnd"/>
      <w:r w:rsidRPr="00920FDD">
        <w:rPr>
          <w:b/>
          <w:lang w:val="it-IT"/>
        </w:rPr>
        <w:t xml:space="preserve"> acestuia elevilor şi preşcolarilor din cadrul </w:t>
      </w:r>
      <w:r w:rsidR="00920FDD" w:rsidRPr="00920FDD">
        <w:rPr>
          <w:b/>
          <w:lang w:val="it-IT"/>
        </w:rPr>
        <w:t xml:space="preserve">Școlii </w:t>
      </w:r>
      <w:proofErr w:type="gramStart"/>
      <w:r w:rsidR="00920FDD" w:rsidRPr="00920FDD">
        <w:rPr>
          <w:b/>
          <w:lang w:val="it-IT"/>
        </w:rPr>
        <w:t>Gimnaziale ”</w:t>
      </w:r>
      <w:proofErr w:type="gramEnd"/>
      <w:r w:rsidR="00920FDD" w:rsidRPr="00920FDD">
        <w:rPr>
          <w:b/>
          <w:lang w:val="it-IT"/>
        </w:rPr>
        <w:t xml:space="preserve"> Iuliu Maniu” Vințu de Jos</w:t>
      </w:r>
      <w:r w:rsidR="002869F8" w:rsidRPr="00CF6BFB">
        <w:rPr>
          <w:b/>
        </w:rPr>
        <w:t xml:space="preserve"> </w:t>
      </w:r>
    </w:p>
    <w:bookmarkEnd w:id="1"/>
    <w:p w14:paraId="6FE36F7B" w14:textId="77777777" w:rsidR="00D614B7" w:rsidRPr="00CF6BFB" w:rsidRDefault="00D614B7" w:rsidP="00D614B7">
      <w:pPr>
        <w:jc w:val="center"/>
        <w:rPr>
          <w:b/>
          <w:sz w:val="22"/>
          <w:szCs w:val="22"/>
        </w:rPr>
      </w:pPr>
    </w:p>
    <w:p w14:paraId="0338B2D4" w14:textId="17A03C06" w:rsidR="0075217E" w:rsidRPr="00920FDD" w:rsidRDefault="0075217E" w:rsidP="0075217E">
      <w:pPr>
        <w:pStyle w:val="Corptext"/>
        <w:spacing w:after="0"/>
        <w:ind w:firstLine="360"/>
        <w:jc w:val="both"/>
        <w:rPr>
          <w:sz w:val="21"/>
          <w:szCs w:val="21"/>
          <w:lang w:val="it-IT"/>
        </w:rPr>
      </w:pPr>
      <w:bookmarkStart w:id="3" w:name="_Hlk163036634"/>
      <w:r w:rsidRPr="00920FDD">
        <w:rPr>
          <w:sz w:val="21"/>
          <w:szCs w:val="21"/>
          <w:lang w:val="it-IT"/>
        </w:rPr>
        <w:t xml:space="preserve">Consiliul Local al comunei </w:t>
      </w:r>
      <w:r w:rsidR="00920FDD">
        <w:rPr>
          <w:sz w:val="21"/>
          <w:szCs w:val="21"/>
          <w:lang w:val="it-IT"/>
        </w:rPr>
        <w:t>Vințu de Jos</w:t>
      </w:r>
      <w:r w:rsidRPr="00920FDD">
        <w:rPr>
          <w:sz w:val="21"/>
          <w:szCs w:val="21"/>
          <w:lang w:val="it-IT"/>
        </w:rPr>
        <w:t xml:space="preserve">, Judeţul </w:t>
      </w:r>
      <w:r w:rsidR="00920FDD">
        <w:rPr>
          <w:sz w:val="21"/>
          <w:szCs w:val="21"/>
          <w:lang w:val="it-IT"/>
        </w:rPr>
        <w:t>Alba</w:t>
      </w:r>
      <w:r w:rsidRPr="00920FDD">
        <w:rPr>
          <w:sz w:val="21"/>
          <w:szCs w:val="21"/>
          <w:lang w:val="it-IT"/>
        </w:rPr>
        <w:t xml:space="preserve">, întrunit în sedinţa </w:t>
      </w:r>
      <w:r w:rsidR="00CF6BFB">
        <w:rPr>
          <w:sz w:val="21"/>
          <w:szCs w:val="21"/>
          <w:lang w:val="it-IT"/>
        </w:rPr>
        <w:t xml:space="preserve">publică </w:t>
      </w:r>
      <w:r w:rsidR="009B0D32">
        <w:rPr>
          <w:sz w:val="21"/>
          <w:szCs w:val="21"/>
          <w:lang w:val="it-IT"/>
        </w:rPr>
        <w:t>extraordinară cu convocare deîndată</w:t>
      </w:r>
      <w:r w:rsidRPr="00920FDD">
        <w:rPr>
          <w:sz w:val="21"/>
          <w:szCs w:val="21"/>
          <w:lang w:val="it-IT"/>
        </w:rPr>
        <w:t xml:space="preserve"> din data de </w:t>
      </w:r>
      <w:r w:rsidR="009B0D32">
        <w:rPr>
          <w:sz w:val="21"/>
          <w:szCs w:val="21"/>
          <w:lang w:val="it-IT"/>
        </w:rPr>
        <w:t>22.01.2026</w:t>
      </w:r>
      <w:r w:rsidRPr="00920FDD">
        <w:rPr>
          <w:sz w:val="21"/>
          <w:szCs w:val="21"/>
          <w:lang w:val="it-IT"/>
        </w:rPr>
        <w:t>,</w:t>
      </w:r>
      <w:r w:rsidR="009B0D32">
        <w:rPr>
          <w:sz w:val="21"/>
          <w:szCs w:val="21"/>
          <w:lang w:val="it-IT"/>
        </w:rPr>
        <w:t>prin mijloace electronice de comunicare, respectiv whatsapp,</w:t>
      </w:r>
    </w:p>
    <w:p w14:paraId="31312D48" w14:textId="77777777" w:rsidR="0075217E" w:rsidRPr="00920FDD" w:rsidRDefault="0075217E" w:rsidP="0075217E">
      <w:pPr>
        <w:tabs>
          <w:tab w:val="left" w:pos="720"/>
        </w:tabs>
        <w:rPr>
          <w:sz w:val="21"/>
          <w:szCs w:val="21"/>
          <w:lang w:val="it-IT"/>
        </w:rPr>
      </w:pPr>
      <w:r w:rsidRPr="00920FDD">
        <w:rPr>
          <w:sz w:val="21"/>
          <w:szCs w:val="21"/>
          <w:lang w:val="it-IT"/>
        </w:rPr>
        <w:tab/>
        <w:t>Având în vedere:</w:t>
      </w:r>
    </w:p>
    <w:p w14:paraId="46A2FAD3" w14:textId="3113574E" w:rsidR="00584297" w:rsidRPr="00920FDD" w:rsidRDefault="0075217E" w:rsidP="0075217E">
      <w:pPr>
        <w:ind w:firstLine="360"/>
        <w:jc w:val="both"/>
        <w:rPr>
          <w:sz w:val="21"/>
          <w:szCs w:val="21"/>
          <w:lang w:val="fr-FR"/>
        </w:rPr>
      </w:pPr>
      <w:r w:rsidRPr="00920FDD">
        <w:rPr>
          <w:sz w:val="21"/>
          <w:szCs w:val="21"/>
          <w:lang w:val="it-IT"/>
        </w:rPr>
        <w:t xml:space="preserve">- </w:t>
      </w:r>
      <w:r w:rsidR="00584297" w:rsidRPr="00920FDD">
        <w:rPr>
          <w:sz w:val="21"/>
          <w:szCs w:val="21"/>
          <w:lang w:val="it-IT"/>
        </w:rPr>
        <w:t xml:space="preserve">referatul de aprobare nr. </w:t>
      </w:r>
      <w:r w:rsidR="009B0D32">
        <w:rPr>
          <w:sz w:val="21"/>
          <w:szCs w:val="21"/>
          <w:lang w:val="it-IT"/>
        </w:rPr>
        <w:t>484</w:t>
      </w:r>
      <w:r w:rsidR="00307353">
        <w:rPr>
          <w:sz w:val="21"/>
          <w:szCs w:val="21"/>
          <w:lang w:val="it-IT"/>
        </w:rPr>
        <w:t>/</w:t>
      </w:r>
      <w:r w:rsidR="002E3467">
        <w:rPr>
          <w:sz w:val="21"/>
          <w:szCs w:val="21"/>
          <w:lang w:val="it-IT"/>
        </w:rPr>
        <w:t>A</w:t>
      </w:r>
      <w:r w:rsidRPr="00920FDD">
        <w:rPr>
          <w:sz w:val="21"/>
          <w:szCs w:val="21"/>
          <w:lang w:val="it-IT"/>
        </w:rPr>
        <w:t>/</w:t>
      </w:r>
      <w:r w:rsidR="009B0D32">
        <w:rPr>
          <w:sz w:val="21"/>
          <w:szCs w:val="21"/>
          <w:lang w:val="it-IT"/>
        </w:rPr>
        <w:t xml:space="preserve">21.01.2026 </w:t>
      </w:r>
      <w:r w:rsidR="00584297" w:rsidRPr="00920FDD">
        <w:rPr>
          <w:sz w:val="21"/>
          <w:szCs w:val="21"/>
          <w:lang w:val="it-IT"/>
        </w:rPr>
        <w:t xml:space="preserve"> al </w:t>
      </w:r>
      <w:r w:rsidR="00307353">
        <w:rPr>
          <w:sz w:val="21"/>
          <w:szCs w:val="21"/>
          <w:lang w:val="it-IT"/>
        </w:rPr>
        <w:t>Primarului</w:t>
      </w:r>
      <w:r w:rsidR="00584297" w:rsidRPr="00920FDD">
        <w:rPr>
          <w:sz w:val="21"/>
          <w:szCs w:val="21"/>
          <w:lang w:val="it-IT"/>
        </w:rPr>
        <w:t xml:space="preserve"> comunei </w:t>
      </w:r>
      <w:r w:rsidR="002E3467">
        <w:rPr>
          <w:sz w:val="21"/>
          <w:szCs w:val="21"/>
          <w:lang w:val="it-IT"/>
        </w:rPr>
        <w:t>Vințu de Jos</w:t>
      </w:r>
      <w:r w:rsidR="00584297" w:rsidRPr="00920FDD">
        <w:rPr>
          <w:sz w:val="21"/>
          <w:szCs w:val="21"/>
          <w:lang w:val="it-IT"/>
        </w:rPr>
        <w:t>, în calitatea sa de iniţiator</w:t>
      </w:r>
      <w:r w:rsidR="00584297" w:rsidRPr="00920FDD">
        <w:rPr>
          <w:sz w:val="21"/>
          <w:szCs w:val="21"/>
          <w:lang w:val="fr-FR"/>
        </w:rPr>
        <w:t>;</w:t>
      </w:r>
    </w:p>
    <w:p w14:paraId="757D4F0F" w14:textId="079621DA" w:rsidR="0075217E" w:rsidRPr="00920FDD" w:rsidRDefault="0075217E" w:rsidP="0075217E">
      <w:pPr>
        <w:ind w:firstLine="360"/>
        <w:jc w:val="both"/>
        <w:rPr>
          <w:sz w:val="21"/>
          <w:szCs w:val="21"/>
          <w:lang w:val="it-IT"/>
        </w:rPr>
      </w:pPr>
      <w:r w:rsidRPr="00920FDD">
        <w:rPr>
          <w:sz w:val="21"/>
          <w:szCs w:val="21"/>
          <w:lang w:val="it-IT"/>
        </w:rPr>
        <w:t xml:space="preserve">- </w:t>
      </w:r>
      <w:r w:rsidR="00584297" w:rsidRPr="00920FDD">
        <w:rPr>
          <w:sz w:val="21"/>
          <w:szCs w:val="21"/>
          <w:lang w:val="it-IT"/>
        </w:rPr>
        <w:t xml:space="preserve">raportul de specialitate întocmit de compartimentul de resort din cadrul Primăriei comunei </w:t>
      </w:r>
      <w:r w:rsidR="006302FA">
        <w:rPr>
          <w:sz w:val="21"/>
          <w:szCs w:val="21"/>
          <w:lang w:val="it-IT"/>
        </w:rPr>
        <w:t>Vințu de Jos</w:t>
      </w:r>
      <w:r w:rsidR="00584297" w:rsidRPr="00920FDD">
        <w:rPr>
          <w:sz w:val="21"/>
          <w:szCs w:val="21"/>
          <w:lang w:val="it-IT"/>
        </w:rPr>
        <w:t>, înregistrat sub nr</w:t>
      </w:r>
      <w:r w:rsidR="006302FA">
        <w:rPr>
          <w:sz w:val="21"/>
          <w:szCs w:val="21"/>
          <w:lang w:val="it-IT"/>
        </w:rPr>
        <w:t>.</w:t>
      </w:r>
      <w:r w:rsidR="008569B3">
        <w:rPr>
          <w:sz w:val="21"/>
          <w:szCs w:val="21"/>
          <w:lang w:val="it-IT"/>
        </w:rPr>
        <w:t>485</w:t>
      </w:r>
      <w:r w:rsidR="00307353">
        <w:rPr>
          <w:sz w:val="21"/>
          <w:szCs w:val="21"/>
          <w:lang w:val="it-IT"/>
        </w:rPr>
        <w:t>/A/</w:t>
      </w:r>
      <w:r w:rsidR="008569B3">
        <w:rPr>
          <w:sz w:val="21"/>
          <w:szCs w:val="21"/>
          <w:lang w:val="it-IT"/>
        </w:rPr>
        <w:t>21.01.2026</w:t>
      </w:r>
      <w:r w:rsidRPr="00920FDD">
        <w:rPr>
          <w:sz w:val="21"/>
          <w:szCs w:val="21"/>
          <w:lang w:val="it-IT"/>
        </w:rPr>
        <w:t>;</w:t>
      </w:r>
    </w:p>
    <w:p w14:paraId="65FC4B35" w14:textId="0AC572FF" w:rsidR="008F6085" w:rsidRPr="00920FDD" w:rsidRDefault="0075217E" w:rsidP="001E7753">
      <w:pPr>
        <w:ind w:firstLine="360"/>
        <w:jc w:val="both"/>
        <w:rPr>
          <w:sz w:val="21"/>
          <w:szCs w:val="21"/>
          <w:lang w:val="it-IT"/>
        </w:rPr>
      </w:pPr>
      <w:r w:rsidRPr="00920FDD">
        <w:rPr>
          <w:sz w:val="21"/>
          <w:szCs w:val="21"/>
          <w:lang w:val="it-IT"/>
        </w:rPr>
        <w:t xml:space="preserve">- </w:t>
      </w:r>
      <w:bookmarkStart w:id="4" w:name="_Hlk163036212"/>
      <w:r w:rsidR="00A8543E" w:rsidRPr="00A8543E">
        <w:rPr>
          <w:sz w:val="21"/>
          <w:szCs w:val="21"/>
          <w:lang w:val="it-IT"/>
        </w:rPr>
        <w:t xml:space="preserve">Hotărârea Consiliului de Administrație al Școlii Gimnaziale ”Iuliu Maniu” Vințu de Jos </w:t>
      </w:r>
      <w:r w:rsidR="008569B3">
        <w:rPr>
          <w:sz w:val="21"/>
          <w:szCs w:val="21"/>
          <w:lang w:val="it-IT"/>
        </w:rPr>
        <w:t xml:space="preserve"> </w:t>
      </w:r>
      <w:r w:rsidR="00A8543E" w:rsidRPr="00A8543E">
        <w:rPr>
          <w:sz w:val="21"/>
          <w:szCs w:val="21"/>
          <w:lang w:val="it-IT"/>
        </w:rPr>
        <w:t xml:space="preserve">nr. </w:t>
      </w:r>
      <w:r w:rsidR="008569B3">
        <w:rPr>
          <w:sz w:val="21"/>
          <w:szCs w:val="21"/>
          <w:lang w:val="it-IT"/>
        </w:rPr>
        <w:t>2/20.01.2026</w:t>
      </w:r>
      <w:r w:rsidR="00A8543E" w:rsidRPr="00A8543E">
        <w:rPr>
          <w:sz w:val="21"/>
          <w:szCs w:val="21"/>
          <w:lang w:val="it-IT"/>
        </w:rPr>
        <w:t xml:space="preserve">, </w:t>
      </w:r>
      <w:r w:rsidR="008569B3">
        <w:rPr>
          <w:sz w:val="21"/>
          <w:szCs w:val="21"/>
          <w:lang w:val="it-IT"/>
        </w:rPr>
        <w:t>î</w:t>
      </w:r>
      <w:r w:rsidR="00A8543E" w:rsidRPr="00A8543E">
        <w:rPr>
          <w:sz w:val="21"/>
          <w:szCs w:val="21"/>
          <w:lang w:val="it-IT"/>
        </w:rPr>
        <w:t>nregistrat</w:t>
      </w:r>
      <w:r w:rsidR="008569B3">
        <w:rPr>
          <w:sz w:val="21"/>
          <w:szCs w:val="21"/>
          <w:lang w:val="it-IT"/>
        </w:rPr>
        <w:t>ă</w:t>
      </w:r>
      <w:r w:rsidR="00A8543E" w:rsidRPr="00A8543E">
        <w:rPr>
          <w:sz w:val="21"/>
          <w:szCs w:val="21"/>
          <w:lang w:val="it-IT"/>
        </w:rPr>
        <w:t xml:space="preserve"> sub nr.</w:t>
      </w:r>
      <w:r w:rsidR="001E7753">
        <w:rPr>
          <w:sz w:val="21"/>
          <w:szCs w:val="21"/>
          <w:lang w:val="it-IT"/>
        </w:rPr>
        <w:t>471</w:t>
      </w:r>
      <w:r w:rsidR="00A8543E" w:rsidRPr="00A8543E">
        <w:rPr>
          <w:sz w:val="21"/>
          <w:szCs w:val="21"/>
          <w:lang w:val="it-IT"/>
        </w:rPr>
        <w:t>/G/</w:t>
      </w:r>
      <w:r w:rsidR="001E7753">
        <w:rPr>
          <w:sz w:val="21"/>
          <w:szCs w:val="21"/>
          <w:lang w:val="it-IT"/>
        </w:rPr>
        <w:t>21.01.2026</w:t>
      </w:r>
      <w:r w:rsidR="00A8543E" w:rsidRPr="00A8543E">
        <w:rPr>
          <w:sz w:val="21"/>
          <w:szCs w:val="21"/>
          <w:lang w:val="it-IT"/>
        </w:rPr>
        <w:t xml:space="preserve"> , întocmită conform prevederilor art. 3 alin. </w:t>
      </w:r>
      <w:r w:rsidR="00A8543E" w:rsidRPr="001E7753">
        <w:rPr>
          <w:sz w:val="21"/>
          <w:szCs w:val="21"/>
          <w:lang w:val="it-IT"/>
        </w:rPr>
        <w:t xml:space="preserve">(3) din </w:t>
      </w:r>
      <w:r w:rsidR="001E7753" w:rsidRPr="001E7753">
        <w:rPr>
          <w:sz w:val="21"/>
          <w:szCs w:val="21"/>
          <w:lang w:val="it-IT"/>
        </w:rPr>
        <w:t xml:space="preserve">    </w:t>
      </w:r>
      <w:bookmarkStart w:id="5" w:name="_Hlk219891948"/>
      <w:r w:rsidR="001E7753" w:rsidRPr="001E7753">
        <w:rPr>
          <w:sz w:val="21"/>
          <w:szCs w:val="21"/>
          <w:lang w:val="it-IT"/>
        </w:rPr>
        <w:t>HOTĂRÂRE</w:t>
      </w:r>
      <w:r w:rsidR="001E7753">
        <w:rPr>
          <w:sz w:val="21"/>
          <w:szCs w:val="21"/>
          <w:lang w:val="it-IT"/>
        </w:rPr>
        <w:t>A</w:t>
      </w:r>
      <w:r w:rsidR="001E7753" w:rsidRPr="001E7753">
        <w:rPr>
          <w:sz w:val="21"/>
          <w:szCs w:val="21"/>
          <w:lang w:val="it-IT"/>
        </w:rPr>
        <w:t xml:space="preserve">  Nr. 1171/2025 din 30 decembrie 2025</w:t>
      </w:r>
      <w:r w:rsidR="001E7753">
        <w:rPr>
          <w:sz w:val="21"/>
          <w:szCs w:val="21"/>
          <w:lang w:val="it-IT"/>
        </w:rPr>
        <w:t xml:space="preserve"> </w:t>
      </w:r>
      <w:r w:rsidR="001E7753" w:rsidRPr="001E7753">
        <w:rPr>
          <w:sz w:val="21"/>
          <w:szCs w:val="21"/>
          <w:lang w:val="it-IT"/>
        </w:rPr>
        <w:t>privind instituirea Programului naţional "Masă sănătoasă" în anul 2026</w:t>
      </w:r>
      <w:bookmarkEnd w:id="5"/>
      <w:r w:rsidR="00A8543E" w:rsidRPr="001E7753">
        <w:rPr>
          <w:bCs/>
          <w:sz w:val="21"/>
          <w:szCs w:val="21"/>
          <w:lang w:val="it-IT"/>
        </w:rPr>
        <w:t xml:space="preserve">, s-a comunicat propunerea privind tipul de suport alimentar precum și modalitatea de distribuire a acestuia elevilor și preșcolarilor </w:t>
      </w:r>
      <w:r w:rsidR="00A8543E" w:rsidRPr="00926540">
        <w:rPr>
          <w:sz w:val="21"/>
          <w:szCs w:val="21"/>
          <w:lang w:val="it-IT"/>
        </w:rPr>
        <w:t xml:space="preserve">din cadrul </w:t>
      </w:r>
      <w:r w:rsidR="00A8543E">
        <w:rPr>
          <w:sz w:val="21"/>
          <w:szCs w:val="21"/>
          <w:lang w:val="it-IT"/>
        </w:rPr>
        <w:t>Școlii Gimnaziale ” Iuliu Maniu” Vințu de Jos</w:t>
      </w:r>
      <w:r w:rsidR="002B1EDF" w:rsidRPr="00920FDD">
        <w:rPr>
          <w:bCs/>
          <w:sz w:val="21"/>
          <w:szCs w:val="21"/>
          <w:lang w:val="it-IT"/>
        </w:rPr>
        <w:t>;</w:t>
      </w:r>
      <w:bookmarkEnd w:id="4"/>
    </w:p>
    <w:p w14:paraId="1ADE1C4E" w14:textId="77777777" w:rsidR="00D07686" w:rsidRDefault="006F156D" w:rsidP="00D07686">
      <w:pPr>
        <w:ind w:left="360"/>
        <w:jc w:val="both"/>
        <w:rPr>
          <w:sz w:val="21"/>
          <w:szCs w:val="21"/>
          <w:lang w:val="fr-FR"/>
        </w:rPr>
      </w:pPr>
      <w:proofErr w:type="spellStart"/>
      <w:r w:rsidRPr="00920FDD">
        <w:rPr>
          <w:sz w:val="21"/>
          <w:szCs w:val="21"/>
          <w:lang w:val="fr-FR"/>
        </w:rPr>
        <w:t>A</w:t>
      </w:r>
      <w:r w:rsidR="00CD4361" w:rsidRPr="00920FDD">
        <w:rPr>
          <w:sz w:val="21"/>
          <w:szCs w:val="21"/>
          <w:lang w:val="fr-FR"/>
        </w:rPr>
        <w:t>vând</w:t>
      </w:r>
      <w:proofErr w:type="spellEnd"/>
      <w:r w:rsidR="00CD4361" w:rsidRPr="00920FDD">
        <w:rPr>
          <w:sz w:val="21"/>
          <w:szCs w:val="21"/>
          <w:lang w:val="fr-FR"/>
        </w:rPr>
        <w:t xml:space="preserve"> </w:t>
      </w:r>
      <w:proofErr w:type="spellStart"/>
      <w:r w:rsidR="00CD4361" w:rsidRPr="00920FDD">
        <w:rPr>
          <w:sz w:val="21"/>
          <w:szCs w:val="21"/>
          <w:lang w:val="fr-FR"/>
        </w:rPr>
        <w:t>în</w:t>
      </w:r>
      <w:proofErr w:type="spellEnd"/>
      <w:r w:rsidR="00CD4361" w:rsidRPr="00920FDD">
        <w:rPr>
          <w:sz w:val="21"/>
          <w:szCs w:val="21"/>
          <w:lang w:val="fr-FR"/>
        </w:rPr>
        <w:t xml:space="preserve"> </w:t>
      </w:r>
      <w:proofErr w:type="spellStart"/>
      <w:r w:rsidR="00CD4361" w:rsidRPr="00920FDD">
        <w:rPr>
          <w:sz w:val="21"/>
          <w:szCs w:val="21"/>
          <w:lang w:val="fr-FR"/>
        </w:rPr>
        <w:t>vedere</w:t>
      </w:r>
      <w:proofErr w:type="spellEnd"/>
      <w:r w:rsidR="00131227" w:rsidRPr="00920FDD">
        <w:rPr>
          <w:sz w:val="21"/>
          <w:szCs w:val="21"/>
          <w:lang w:val="fr-FR"/>
        </w:rPr>
        <w:t xml:space="preserve"> </w:t>
      </w:r>
      <w:proofErr w:type="spellStart"/>
      <w:proofErr w:type="gramStart"/>
      <w:r w:rsidR="00131227" w:rsidRPr="00920FDD">
        <w:rPr>
          <w:sz w:val="21"/>
          <w:szCs w:val="21"/>
          <w:lang w:val="fr-FR"/>
        </w:rPr>
        <w:t>prevederile</w:t>
      </w:r>
      <w:proofErr w:type="spellEnd"/>
      <w:r w:rsidR="00CD4361" w:rsidRPr="00920FDD">
        <w:rPr>
          <w:sz w:val="21"/>
          <w:szCs w:val="21"/>
          <w:lang w:val="fr-FR"/>
        </w:rPr>
        <w:t>:</w:t>
      </w:r>
      <w:proofErr w:type="gramEnd"/>
    </w:p>
    <w:p w14:paraId="3695F707" w14:textId="67BB7B07" w:rsidR="007F1627" w:rsidRPr="00920FDD" w:rsidRDefault="007F1627" w:rsidP="001E7753">
      <w:pPr>
        <w:ind w:left="360"/>
        <w:jc w:val="both"/>
        <w:rPr>
          <w:sz w:val="21"/>
          <w:szCs w:val="21"/>
          <w:lang w:val="fr-FR"/>
        </w:rPr>
      </w:pPr>
      <w:bookmarkStart w:id="6" w:name="_Hlk193368788"/>
      <w:bookmarkStart w:id="7" w:name="_Hlk219891548"/>
      <w:r>
        <w:rPr>
          <w:sz w:val="21"/>
          <w:szCs w:val="21"/>
          <w:lang w:val="fr-FR"/>
        </w:rPr>
        <w:t xml:space="preserve">- </w:t>
      </w:r>
      <w:r w:rsidR="001E7753" w:rsidRPr="001E7753">
        <w:rPr>
          <w:sz w:val="21"/>
          <w:szCs w:val="21"/>
          <w:lang w:val="fr-FR"/>
        </w:rPr>
        <w:t xml:space="preserve">    </w:t>
      </w:r>
      <w:proofErr w:type="gramStart"/>
      <w:r w:rsidR="001E7753" w:rsidRPr="001E7753">
        <w:rPr>
          <w:sz w:val="21"/>
          <w:szCs w:val="21"/>
          <w:lang w:val="fr-FR"/>
        </w:rPr>
        <w:t>HOTĂRÂRE</w:t>
      </w:r>
      <w:r w:rsidR="001E7753">
        <w:rPr>
          <w:sz w:val="21"/>
          <w:szCs w:val="21"/>
          <w:lang w:val="fr-FR"/>
        </w:rPr>
        <w:t>A</w:t>
      </w:r>
      <w:r w:rsidR="001E7753" w:rsidRPr="001E7753">
        <w:rPr>
          <w:sz w:val="21"/>
          <w:szCs w:val="21"/>
          <w:lang w:val="fr-FR"/>
        </w:rPr>
        <w:t xml:space="preserve">  Nr</w:t>
      </w:r>
      <w:proofErr w:type="gramEnd"/>
      <w:r w:rsidR="001E7753" w:rsidRPr="001E7753">
        <w:rPr>
          <w:sz w:val="21"/>
          <w:szCs w:val="21"/>
          <w:lang w:val="fr-FR"/>
        </w:rPr>
        <w:t xml:space="preserve">. 1171/2025 </w:t>
      </w:r>
      <w:proofErr w:type="spellStart"/>
      <w:r w:rsidR="001E7753" w:rsidRPr="001E7753">
        <w:rPr>
          <w:sz w:val="21"/>
          <w:szCs w:val="21"/>
          <w:lang w:val="fr-FR"/>
        </w:rPr>
        <w:t>din</w:t>
      </w:r>
      <w:proofErr w:type="spellEnd"/>
      <w:r w:rsidR="001E7753" w:rsidRPr="001E7753">
        <w:rPr>
          <w:sz w:val="21"/>
          <w:szCs w:val="21"/>
          <w:lang w:val="fr-FR"/>
        </w:rPr>
        <w:t xml:space="preserve"> 30 </w:t>
      </w:r>
      <w:proofErr w:type="spellStart"/>
      <w:r w:rsidR="001E7753" w:rsidRPr="001E7753">
        <w:rPr>
          <w:sz w:val="21"/>
          <w:szCs w:val="21"/>
          <w:lang w:val="fr-FR"/>
        </w:rPr>
        <w:t>decembrie</w:t>
      </w:r>
      <w:proofErr w:type="spellEnd"/>
      <w:r w:rsidR="001E7753" w:rsidRPr="001E7753">
        <w:rPr>
          <w:sz w:val="21"/>
          <w:szCs w:val="21"/>
          <w:lang w:val="fr-FR"/>
        </w:rPr>
        <w:t xml:space="preserve"> 2025</w:t>
      </w:r>
      <w:r w:rsidR="001E7753">
        <w:rPr>
          <w:sz w:val="21"/>
          <w:szCs w:val="21"/>
          <w:lang w:val="fr-FR"/>
        </w:rPr>
        <w:t xml:space="preserve"> </w:t>
      </w:r>
      <w:proofErr w:type="spellStart"/>
      <w:r w:rsidR="001E7753" w:rsidRPr="001E7753">
        <w:rPr>
          <w:sz w:val="21"/>
          <w:szCs w:val="21"/>
          <w:lang w:val="fr-FR"/>
        </w:rPr>
        <w:t>privind</w:t>
      </w:r>
      <w:proofErr w:type="spellEnd"/>
      <w:r w:rsidR="001E7753" w:rsidRPr="001E7753">
        <w:rPr>
          <w:sz w:val="21"/>
          <w:szCs w:val="21"/>
          <w:lang w:val="fr-FR"/>
        </w:rPr>
        <w:t xml:space="preserve"> </w:t>
      </w:r>
      <w:proofErr w:type="spellStart"/>
      <w:r w:rsidR="001E7753" w:rsidRPr="001E7753">
        <w:rPr>
          <w:sz w:val="21"/>
          <w:szCs w:val="21"/>
          <w:lang w:val="fr-FR"/>
        </w:rPr>
        <w:t>instituirea</w:t>
      </w:r>
      <w:proofErr w:type="spellEnd"/>
      <w:r w:rsidR="001E7753" w:rsidRPr="001E7753">
        <w:rPr>
          <w:sz w:val="21"/>
          <w:szCs w:val="21"/>
          <w:lang w:val="fr-FR"/>
        </w:rPr>
        <w:t xml:space="preserve"> </w:t>
      </w:r>
      <w:proofErr w:type="spellStart"/>
      <w:r w:rsidR="001E7753" w:rsidRPr="001E7753">
        <w:rPr>
          <w:sz w:val="21"/>
          <w:szCs w:val="21"/>
          <w:lang w:val="fr-FR"/>
        </w:rPr>
        <w:t>Programului</w:t>
      </w:r>
      <w:proofErr w:type="spellEnd"/>
      <w:r w:rsidR="001E7753" w:rsidRPr="001E7753">
        <w:rPr>
          <w:sz w:val="21"/>
          <w:szCs w:val="21"/>
          <w:lang w:val="fr-FR"/>
        </w:rPr>
        <w:t xml:space="preserve"> </w:t>
      </w:r>
      <w:proofErr w:type="spellStart"/>
      <w:r w:rsidR="001E7753" w:rsidRPr="001E7753">
        <w:rPr>
          <w:sz w:val="21"/>
          <w:szCs w:val="21"/>
          <w:lang w:val="fr-FR"/>
        </w:rPr>
        <w:t>naţional</w:t>
      </w:r>
      <w:proofErr w:type="spellEnd"/>
      <w:r w:rsidR="001E7753" w:rsidRPr="001E7753">
        <w:rPr>
          <w:sz w:val="21"/>
          <w:szCs w:val="21"/>
          <w:lang w:val="fr-FR"/>
        </w:rPr>
        <w:t xml:space="preserve"> "</w:t>
      </w:r>
      <w:proofErr w:type="spellStart"/>
      <w:r w:rsidR="001E7753" w:rsidRPr="001E7753">
        <w:rPr>
          <w:sz w:val="21"/>
          <w:szCs w:val="21"/>
          <w:lang w:val="fr-FR"/>
        </w:rPr>
        <w:t>Masă</w:t>
      </w:r>
      <w:proofErr w:type="spellEnd"/>
      <w:r w:rsidR="001E7753" w:rsidRPr="001E7753">
        <w:rPr>
          <w:sz w:val="21"/>
          <w:szCs w:val="21"/>
          <w:lang w:val="fr-FR"/>
        </w:rPr>
        <w:t xml:space="preserve"> </w:t>
      </w:r>
      <w:proofErr w:type="spellStart"/>
      <w:r w:rsidR="001E7753" w:rsidRPr="001E7753">
        <w:rPr>
          <w:sz w:val="21"/>
          <w:szCs w:val="21"/>
          <w:lang w:val="fr-FR"/>
        </w:rPr>
        <w:t>sănătoasă</w:t>
      </w:r>
      <w:proofErr w:type="spellEnd"/>
      <w:r w:rsidR="001E7753" w:rsidRPr="001E7753">
        <w:rPr>
          <w:sz w:val="21"/>
          <w:szCs w:val="21"/>
          <w:lang w:val="fr-FR"/>
        </w:rPr>
        <w:t xml:space="preserve">" </w:t>
      </w:r>
      <w:proofErr w:type="spellStart"/>
      <w:r w:rsidR="001E7753" w:rsidRPr="001E7753">
        <w:rPr>
          <w:sz w:val="21"/>
          <w:szCs w:val="21"/>
          <w:lang w:val="fr-FR"/>
        </w:rPr>
        <w:t>în</w:t>
      </w:r>
      <w:proofErr w:type="spellEnd"/>
      <w:r w:rsidR="001E7753" w:rsidRPr="001E7753">
        <w:rPr>
          <w:sz w:val="21"/>
          <w:szCs w:val="21"/>
          <w:lang w:val="fr-FR"/>
        </w:rPr>
        <w:t xml:space="preserve"> </w:t>
      </w:r>
      <w:proofErr w:type="spellStart"/>
      <w:r w:rsidR="001E7753" w:rsidRPr="001E7753">
        <w:rPr>
          <w:sz w:val="21"/>
          <w:szCs w:val="21"/>
          <w:lang w:val="fr-FR"/>
        </w:rPr>
        <w:t>anul</w:t>
      </w:r>
      <w:proofErr w:type="spellEnd"/>
      <w:r w:rsidR="001E7753" w:rsidRPr="001E7753">
        <w:rPr>
          <w:sz w:val="21"/>
          <w:szCs w:val="21"/>
          <w:lang w:val="fr-FR"/>
        </w:rPr>
        <w:t xml:space="preserve"> 2026</w:t>
      </w:r>
      <w:r w:rsidR="001E7753">
        <w:rPr>
          <w:sz w:val="21"/>
          <w:szCs w:val="21"/>
          <w:lang w:val="fr-FR"/>
        </w:rPr>
        <w:t> </w:t>
      </w:r>
      <w:bookmarkEnd w:id="7"/>
      <w:r w:rsidR="001E7753">
        <w:rPr>
          <w:sz w:val="21"/>
          <w:szCs w:val="21"/>
          <w:lang w:val="fr-FR"/>
        </w:rPr>
        <w:t>;</w:t>
      </w:r>
    </w:p>
    <w:p w14:paraId="4809FDC9" w14:textId="50A77A99" w:rsidR="001E7753" w:rsidRPr="001E7753" w:rsidRDefault="00D07686" w:rsidP="001E7753">
      <w:pPr>
        <w:ind w:left="360"/>
        <w:jc w:val="both"/>
        <w:rPr>
          <w:sz w:val="21"/>
          <w:szCs w:val="21"/>
          <w:lang w:val="it-IT"/>
        </w:rPr>
      </w:pPr>
      <w:r w:rsidRPr="00920FDD">
        <w:rPr>
          <w:sz w:val="21"/>
          <w:szCs w:val="21"/>
          <w:lang w:val="fr-FR"/>
        </w:rPr>
        <w:t xml:space="preserve">- </w:t>
      </w:r>
      <w:r w:rsidR="00CF6E9E" w:rsidRPr="00920FDD">
        <w:rPr>
          <w:sz w:val="21"/>
          <w:szCs w:val="21"/>
          <w:lang w:val="it-IT"/>
        </w:rPr>
        <w:t xml:space="preserve">Ordinul comun al Ministerului Educaţiei şi Cercetării şi Ministerului Agriculturii şi Dezvoltării Rurale </w:t>
      </w:r>
      <w:r w:rsidR="00213C36">
        <w:rPr>
          <w:sz w:val="21"/>
          <w:szCs w:val="21"/>
          <w:lang w:val="it-IT"/>
        </w:rPr>
        <w:t>cu</w:t>
      </w:r>
      <w:r w:rsidR="001E7753" w:rsidRPr="001E7753">
        <w:rPr>
          <w:sz w:val="21"/>
          <w:szCs w:val="21"/>
          <w:lang w:val="it-IT"/>
        </w:rPr>
        <w:t xml:space="preserve"> Nr. 7111/422/2025 din 29 decembrie 2025</w:t>
      </w:r>
      <w:r w:rsidR="001E7753">
        <w:rPr>
          <w:sz w:val="21"/>
          <w:szCs w:val="21"/>
          <w:lang w:val="it-IT"/>
        </w:rPr>
        <w:t xml:space="preserve"> </w:t>
      </w:r>
      <w:r w:rsidR="001E7753" w:rsidRPr="001E7753">
        <w:rPr>
          <w:sz w:val="21"/>
          <w:szCs w:val="21"/>
          <w:lang w:val="it-IT"/>
        </w:rPr>
        <w:t>pentru modificarea anexei la Ordinul ministrului educaţiei şi cercetării şi al ministrului agriculturii şi dezvoltării rurale nr. 3.352/70/2025 privind aprobarea Listei unităţilor de învăţământ preuniversitar incluse în Programul naţional "Masă sănătoasă" în anul 2025</w:t>
      </w:r>
    </w:p>
    <w:p w14:paraId="4259F20B" w14:textId="77777777" w:rsidR="001E7753" w:rsidRPr="001E7753" w:rsidRDefault="001E7753" w:rsidP="001E7753">
      <w:pPr>
        <w:ind w:left="360"/>
        <w:jc w:val="both"/>
        <w:rPr>
          <w:sz w:val="21"/>
          <w:szCs w:val="21"/>
          <w:lang w:val="it-IT"/>
        </w:rPr>
      </w:pPr>
      <w:r w:rsidRPr="001E7753">
        <w:rPr>
          <w:sz w:val="21"/>
          <w:szCs w:val="21"/>
          <w:lang w:val="it-IT"/>
        </w:rPr>
        <w:t>EMITENT:     MINISTERUL EDUCAŢIEI ŞI CERCETĂRII</w:t>
      </w:r>
    </w:p>
    <w:p w14:paraId="0FA76AAA" w14:textId="77777777" w:rsidR="001E7753" w:rsidRPr="001E7753" w:rsidRDefault="001E7753" w:rsidP="001E7753">
      <w:pPr>
        <w:ind w:left="360"/>
        <w:jc w:val="both"/>
        <w:rPr>
          <w:sz w:val="21"/>
          <w:szCs w:val="21"/>
          <w:lang w:val="it-IT"/>
        </w:rPr>
      </w:pPr>
      <w:r w:rsidRPr="001E7753">
        <w:rPr>
          <w:sz w:val="21"/>
          <w:szCs w:val="21"/>
          <w:lang w:val="it-IT"/>
        </w:rPr>
        <w:t xml:space="preserve">             Nr. 7.111 din 29 decembrie 2025</w:t>
      </w:r>
    </w:p>
    <w:p w14:paraId="24B3A6FE" w14:textId="77777777" w:rsidR="001E7753" w:rsidRPr="001E7753" w:rsidRDefault="001E7753" w:rsidP="001E7753">
      <w:pPr>
        <w:ind w:left="360"/>
        <w:jc w:val="both"/>
        <w:rPr>
          <w:sz w:val="21"/>
          <w:szCs w:val="21"/>
          <w:lang w:val="it-IT"/>
        </w:rPr>
      </w:pPr>
      <w:r w:rsidRPr="001E7753">
        <w:rPr>
          <w:sz w:val="21"/>
          <w:szCs w:val="21"/>
          <w:lang w:val="it-IT"/>
        </w:rPr>
        <w:t xml:space="preserve">             MINISTERUL AGRICULTURII ŞI DEZVOLTĂRII RURALE</w:t>
      </w:r>
    </w:p>
    <w:p w14:paraId="1B1A30B2" w14:textId="77777777" w:rsidR="001E7753" w:rsidRPr="001E7753" w:rsidRDefault="001E7753" w:rsidP="001E7753">
      <w:pPr>
        <w:ind w:left="360"/>
        <w:jc w:val="both"/>
        <w:rPr>
          <w:sz w:val="21"/>
          <w:szCs w:val="21"/>
          <w:lang w:val="it-IT"/>
        </w:rPr>
      </w:pPr>
      <w:r w:rsidRPr="001E7753">
        <w:rPr>
          <w:sz w:val="21"/>
          <w:szCs w:val="21"/>
          <w:lang w:val="it-IT"/>
        </w:rPr>
        <w:t xml:space="preserve">             Nr. 422 din 30 decembrie 2025</w:t>
      </w:r>
    </w:p>
    <w:p w14:paraId="113BDFC6" w14:textId="77777777" w:rsidR="001E7753" w:rsidRDefault="001E7753" w:rsidP="001E7753">
      <w:pPr>
        <w:ind w:left="360"/>
        <w:jc w:val="both"/>
        <w:rPr>
          <w:sz w:val="21"/>
          <w:szCs w:val="21"/>
          <w:lang w:val="it-IT"/>
        </w:rPr>
      </w:pPr>
      <w:r w:rsidRPr="001E7753">
        <w:rPr>
          <w:sz w:val="21"/>
          <w:szCs w:val="21"/>
          <w:lang w:val="it-IT"/>
        </w:rPr>
        <w:t>PUBLICAT ÎN: MONITORUL OFICIAL  NR. 3 din 5 ianuarie 2026</w:t>
      </w:r>
      <w:r>
        <w:rPr>
          <w:sz w:val="21"/>
          <w:szCs w:val="21"/>
          <w:lang w:val="it-IT"/>
        </w:rPr>
        <w:t>;</w:t>
      </w:r>
    </w:p>
    <w:p w14:paraId="2DD61DE9" w14:textId="3208A8AE" w:rsidR="00BE325B" w:rsidRPr="00920FDD" w:rsidRDefault="00BE325B" w:rsidP="001E7753">
      <w:pPr>
        <w:ind w:left="360"/>
        <w:jc w:val="both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 xml:space="preserve">- </w:t>
      </w:r>
      <w:r w:rsidRPr="00BE325B">
        <w:rPr>
          <w:sz w:val="21"/>
          <w:szCs w:val="21"/>
          <w:lang w:val="it-IT"/>
        </w:rPr>
        <w:t>ORDIN</w:t>
      </w:r>
      <w:r>
        <w:rPr>
          <w:sz w:val="21"/>
          <w:szCs w:val="21"/>
          <w:lang w:val="it-IT"/>
        </w:rPr>
        <w:t>UL</w:t>
      </w:r>
      <w:r w:rsidRPr="00BE325B">
        <w:rPr>
          <w:sz w:val="21"/>
          <w:szCs w:val="21"/>
          <w:lang w:val="it-IT"/>
        </w:rPr>
        <w:t xml:space="preserve">  Nr. 3352/70/2025 din 18 februarie 2025</w:t>
      </w:r>
      <w:r>
        <w:rPr>
          <w:sz w:val="21"/>
          <w:szCs w:val="21"/>
          <w:lang w:val="it-IT"/>
        </w:rPr>
        <w:t xml:space="preserve"> </w:t>
      </w:r>
      <w:r w:rsidRPr="00BE325B">
        <w:rPr>
          <w:sz w:val="21"/>
          <w:szCs w:val="21"/>
          <w:lang w:val="it-IT"/>
        </w:rPr>
        <w:t>privind aprobarea Listei unităţilor de învăţământ preuniversitar incluse în Programul naţional "Masă sănătoasă" în anul 2025</w:t>
      </w:r>
      <w:r>
        <w:rPr>
          <w:sz w:val="21"/>
          <w:szCs w:val="21"/>
          <w:lang w:val="it-IT"/>
        </w:rPr>
        <w:t>;</w:t>
      </w:r>
    </w:p>
    <w:p w14:paraId="3AE62FFF" w14:textId="0CC9B71E" w:rsidR="00925E96" w:rsidRPr="00925E96" w:rsidRDefault="00D07686" w:rsidP="00213C36">
      <w:pPr>
        <w:ind w:left="360"/>
        <w:jc w:val="both"/>
        <w:rPr>
          <w:sz w:val="21"/>
          <w:szCs w:val="21"/>
          <w:lang w:val="pt-BR"/>
        </w:rPr>
      </w:pPr>
      <w:r w:rsidRPr="00920FDD">
        <w:rPr>
          <w:sz w:val="21"/>
          <w:szCs w:val="21"/>
          <w:lang w:val="fr-FR"/>
        </w:rPr>
        <w:t xml:space="preserve">- </w:t>
      </w:r>
      <w:r w:rsidR="00E341C9" w:rsidRPr="00920FDD">
        <w:rPr>
          <w:color w:val="000000"/>
          <w:sz w:val="21"/>
          <w:szCs w:val="21"/>
          <w:lang w:bidi="en-US"/>
        </w:rPr>
        <w:t xml:space="preserve">art. 1 </w:t>
      </w:r>
      <w:proofErr w:type="spellStart"/>
      <w:r w:rsidR="00E341C9" w:rsidRPr="00920FDD">
        <w:rPr>
          <w:color w:val="000000"/>
          <w:sz w:val="21"/>
          <w:szCs w:val="21"/>
          <w:lang w:bidi="en-US"/>
        </w:rPr>
        <w:t>alin</w:t>
      </w:r>
      <w:proofErr w:type="spellEnd"/>
      <w:r w:rsidR="00E341C9" w:rsidRPr="00920FDD">
        <w:rPr>
          <w:color w:val="000000"/>
          <w:sz w:val="21"/>
          <w:szCs w:val="21"/>
          <w:lang w:bidi="en-US"/>
        </w:rPr>
        <w:t xml:space="preserve">. (1), art. </w:t>
      </w:r>
      <w:r w:rsidR="00E341C9" w:rsidRPr="00920FDD">
        <w:rPr>
          <w:color w:val="000000"/>
          <w:sz w:val="21"/>
          <w:szCs w:val="21"/>
        </w:rPr>
        <w:t xml:space="preserve">2 </w:t>
      </w:r>
      <w:proofErr w:type="spellStart"/>
      <w:r w:rsidR="00E341C9" w:rsidRPr="00920FDD">
        <w:rPr>
          <w:color w:val="000000"/>
          <w:sz w:val="21"/>
          <w:szCs w:val="21"/>
        </w:rPr>
        <w:t>alin</w:t>
      </w:r>
      <w:proofErr w:type="spellEnd"/>
      <w:r w:rsidR="00E341C9" w:rsidRPr="00920FDD">
        <w:rPr>
          <w:color w:val="000000"/>
          <w:sz w:val="21"/>
          <w:szCs w:val="21"/>
        </w:rPr>
        <w:t xml:space="preserve">. </w:t>
      </w:r>
      <w:r w:rsidR="00213C36">
        <w:rPr>
          <w:color w:val="000000"/>
          <w:sz w:val="21"/>
          <w:szCs w:val="21"/>
        </w:rPr>
        <w:t>(1)-</w:t>
      </w:r>
      <w:r w:rsidR="00E341C9" w:rsidRPr="00920FDD">
        <w:rPr>
          <w:color w:val="000000"/>
          <w:sz w:val="21"/>
          <w:szCs w:val="21"/>
        </w:rPr>
        <w:t xml:space="preserve">(6), </w:t>
      </w:r>
      <w:r w:rsidR="00E341C9" w:rsidRPr="00920FDD">
        <w:rPr>
          <w:color w:val="000000"/>
          <w:sz w:val="21"/>
          <w:szCs w:val="21"/>
          <w:lang w:bidi="en-US"/>
        </w:rPr>
        <w:t xml:space="preserve">art. </w:t>
      </w:r>
      <w:r w:rsidR="00E341C9" w:rsidRPr="00920FDD">
        <w:rPr>
          <w:color w:val="000000"/>
          <w:sz w:val="21"/>
          <w:szCs w:val="21"/>
        </w:rPr>
        <w:t xml:space="preserve">3 </w:t>
      </w:r>
      <w:proofErr w:type="spellStart"/>
      <w:r w:rsidR="00E341C9" w:rsidRPr="00920FDD">
        <w:rPr>
          <w:color w:val="000000"/>
          <w:sz w:val="21"/>
          <w:szCs w:val="21"/>
        </w:rPr>
        <w:t>alin</w:t>
      </w:r>
      <w:proofErr w:type="spellEnd"/>
      <w:r w:rsidR="00E341C9" w:rsidRPr="00920FDD">
        <w:rPr>
          <w:color w:val="000000"/>
          <w:sz w:val="21"/>
          <w:szCs w:val="21"/>
        </w:rPr>
        <w:t xml:space="preserve">. (1) </w:t>
      </w:r>
      <w:r w:rsidR="00E341C9" w:rsidRPr="00920FDD">
        <w:rPr>
          <w:color w:val="000000"/>
          <w:sz w:val="21"/>
          <w:szCs w:val="21"/>
          <w:lang w:bidi="en-US"/>
        </w:rPr>
        <w:t xml:space="preserve">lit. </w:t>
      </w:r>
      <w:r w:rsidR="00E341C9" w:rsidRPr="00920FDD">
        <w:rPr>
          <w:color w:val="000000"/>
          <w:sz w:val="21"/>
          <w:szCs w:val="21"/>
        </w:rPr>
        <w:t xml:space="preserve">b) </w:t>
      </w:r>
      <w:proofErr w:type="spellStart"/>
      <w:r w:rsidR="00E341C9" w:rsidRPr="00920FDD">
        <w:rPr>
          <w:color w:val="000000"/>
          <w:sz w:val="21"/>
          <w:szCs w:val="21"/>
        </w:rPr>
        <w:t>şi</w:t>
      </w:r>
      <w:proofErr w:type="spellEnd"/>
      <w:r w:rsidR="00E341C9" w:rsidRPr="00920FDD">
        <w:rPr>
          <w:color w:val="000000"/>
          <w:sz w:val="21"/>
          <w:szCs w:val="21"/>
        </w:rPr>
        <w:t xml:space="preserve"> </w:t>
      </w:r>
      <w:proofErr w:type="spellStart"/>
      <w:r w:rsidR="00E341C9" w:rsidRPr="00920FDD">
        <w:rPr>
          <w:color w:val="000000"/>
          <w:sz w:val="21"/>
          <w:szCs w:val="21"/>
        </w:rPr>
        <w:t>alin</w:t>
      </w:r>
      <w:proofErr w:type="spellEnd"/>
      <w:r w:rsidR="00E341C9" w:rsidRPr="00920FDD">
        <w:rPr>
          <w:color w:val="000000"/>
          <w:sz w:val="21"/>
          <w:szCs w:val="21"/>
        </w:rPr>
        <w:t xml:space="preserve">. (3), </w:t>
      </w:r>
      <w:r w:rsidR="00E341C9" w:rsidRPr="00920FDD">
        <w:rPr>
          <w:color w:val="000000"/>
          <w:sz w:val="21"/>
          <w:szCs w:val="21"/>
          <w:lang w:bidi="en-US"/>
        </w:rPr>
        <w:t xml:space="preserve">art. </w:t>
      </w:r>
      <w:r w:rsidR="00E341C9" w:rsidRPr="00920FDD">
        <w:rPr>
          <w:color w:val="000000"/>
          <w:sz w:val="21"/>
          <w:szCs w:val="21"/>
        </w:rPr>
        <w:t xml:space="preserve">6 </w:t>
      </w:r>
      <w:proofErr w:type="spellStart"/>
      <w:r w:rsidR="00E341C9" w:rsidRPr="00920FDD">
        <w:rPr>
          <w:color w:val="000000"/>
          <w:sz w:val="21"/>
          <w:szCs w:val="21"/>
        </w:rPr>
        <w:t>alin</w:t>
      </w:r>
      <w:proofErr w:type="spellEnd"/>
      <w:r w:rsidR="00E341C9" w:rsidRPr="00920FDD">
        <w:rPr>
          <w:color w:val="000000"/>
          <w:sz w:val="21"/>
          <w:szCs w:val="21"/>
        </w:rPr>
        <w:t xml:space="preserve">. (1), </w:t>
      </w:r>
      <w:proofErr w:type="spellStart"/>
      <w:r w:rsidR="00E341C9" w:rsidRPr="00920FDD">
        <w:rPr>
          <w:color w:val="000000"/>
          <w:sz w:val="21"/>
          <w:szCs w:val="21"/>
        </w:rPr>
        <w:t>alin</w:t>
      </w:r>
      <w:proofErr w:type="spellEnd"/>
      <w:r w:rsidR="00E341C9" w:rsidRPr="00920FDD">
        <w:rPr>
          <w:color w:val="000000"/>
          <w:sz w:val="21"/>
          <w:szCs w:val="21"/>
        </w:rPr>
        <w:t xml:space="preserve">. (3)-(7) </w:t>
      </w:r>
      <w:proofErr w:type="spellStart"/>
      <w:r w:rsidR="00E341C9" w:rsidRPr="00920FDD">
        <w:rPr>
          <w:color w:val="000000"/>
          <w:sz w:val="21"/>
          <w:szCs w:val="21"/>
        </w:rPr>
        <w:t>şi</w:t>
      </w:r>
      <w:proofErr w:type="spellEnd"/>
      <w:r w:rsidR="00E341C9" w:rsidRPr="00920FDD">
        <w:rPr>
          <w:color w:val="000000"/>
          <w:sz w:val="21"/>
          <w:szCs w:val="21"/>
        </w:rPr>
        <w:t xml:space="preserve"> </w:t>
      </w:r>
      <w:r w:rsidR="00E341C9" w:rsidRPr="00920FDD">
        <w:rPr>
          <w:color w:val="000000"/>
          <w:sz w:val="21"/>
          <w:szCs w:val="21"/>
          <w:lang w:bidi="en-US"/>
        </w:rPr>
        <w:t xml:space="preserve">art. </w:t>
      </w:r>
      <w:r w:rsidR="00E341C9" w:rsidRPr="00920FDD">
        <w:rPr>
          <w:color w:val="000000"/>
          <w:sz w:val="21"/>
          <w:szCs w:val="21"/>
        </w:rPr>
        <w:t xml:space="preserve">13 </w:t>
      </w:r>
      <w:r w:rsidR="00E341C9" w:rsidRPr="00920FDD">
        <w:rPr>
          <w:color w:val="000000"/>
          <w:sz w:val="21"/>
          <w:szCs w:val="21"/>
          <w:lang w:bidi="en-US"/>
        </w:rPr>
        <w:t xml:space="preserve">lit. </w:t>
      </w:r>
      <w:r w:rsidR="00E341C9" w:rsidRPr="00920FDD">
        <w:rPr>
          <w:color w:val="000000"/>
          <w:sz w:val="21"/>
          <w:szCs w:val="21"/>
        </w:rPr>
        <w:t xml:space="preserve">c) </w:t>
      </w:r>
      <w:proofErr w:type="spellStart"/>
      <w:r w:rsidR="008F6085" w:rsidRPr="00920FDD">
        <w:rPr>
          <w:sz w:val="21"/>
          <w:szCs w:val="21"/>
          <w:lang w:val="fr-FR"/>
        </w:rPr>
        <w:t>din</w:t>
      </w:r>
      <w:proofErr w:type="spellEnd"/>
      <w:r w:rsidR="008F6085" w:rsidRPr="00920FDD">
        <w:rPr>
          <w:sz w:val="21"/>
          <w:szCs w:val="21"/>
          <w:lang w:val="fr-FR"/>
        </w:rPr>
        <w:t xml:space="preserve"> </w:t>
      </w:r>
      <w:r w:rsidR="00213C36">
        <w:rPr>
          <w:sz w:val="21"/>
          <w:szCs w:val="21"/>
          <w:lang w:val="fr-FR"/>
        </w:rPr>
        <w:t xml:space="preserve"> </w:t>
      </w:r>
      <w:r w:rsidR="00213C36" w:rsidRPr="001E7753">
        <w:rPr>
          <w:sz w:val="21"/>
          <w:szCs w:val="21"/>
          <w:lang w:val="fr-FR"/>
        </w:rPr>
        <w:t xml:space="preserve">    </w:t>
      </w:r>
      <w:proofErr w:type="gramStart"/>
      <w:r w:rsidR="00213C36" w:rsidRPr="001E7753">
        <w:rPr>
          <w:sz w:val="21"/>
          <w:szCs w:val="21"/>
          <w:lang w:val="fr-FR"/>
        </w:rPr>
        <w:t>HOTĂRÂRE</w:t>
      </w:r>
      <w:r w:rsidR="00213C36">
        <w:rPr>
          <w:sz w:val="21"/>
          <w:szCs w:val="21"/>
          <w:lang w:val="fr-FR"/>
        </w:rPr>
        <w:t>A</w:t>
      </w:r>
      <w:r w:rsidR="00213C36" w:rsidRPr="001E7753">
        <w:rPr>
          <w:sz w:val="21"/>
          <w:szCs w:val="21"/>
          <w:lang w:val="fr-FR"/>
        </w:rPr>
        <w:t xml:space="preserve">  Nr</w:t>
      </w:r>
      <w:proofErr w:type="gramEnd"/>
      <w:r w:rsidR="00213C36" w:rsidRPr="001E7753">
        <w:rPr>
          <w:sz w:val="21"/>
          <w:szCs w:val="21"/>
          <w:lang w:val="fr-FR"/>
        </w:rPr>
        <w:t xml:space="preserve">. 1171/2025 </w:t>
      </w:r>
      <w:proofErr w:type="spellStart"/>
      <w:r w:rsidR="00213C36" w:rsidRPr="001E7753">
        <w:rPr>
          <w:sz w:val="21"/>
          <w:szCs w:val="21"/>
          <w:lang w:val="fr-FR"/>
        </w:rPr>
        <w:t>din</w:t>
      </w:r>
      <w:proofErr w:type="spellEnd"/>
      <w:r w:rsidR="00213C36" w:rsidRPr="001E7753">
        <w:rPr>
          <w:sz w:val="21"/>
          <w:szCs w:val="21"/>
          <w:lang w:val="fr-FR"/>
        </w:rPr>
        <w:t xml:space="preserve"> 30 </w:t>
      </w:r>
      <w:proofErr w:type="spellStart"/>
      <w:r w:rsidR="00213C36" w:rsidRPr="001E7753">
        <w:rPr>
          <w:sz w:val="21"/>
          <w:szCs w:val="21"/>
          <w:lang w:val="fr-FR"/>
        </w:rPr>
        <w:t>decembrie</w:t>
      </w:r>
      <w:proofErr w:type="spellEnd"/>
      <w:r w:rsidR="00213C36" w:rsidRPr="001E7753">
        <w:rPr>
          <w:sz w:val="21"/>
          <w:szCs w:val="21"/>
          <w:lang w:val="fr-FR"/>
        </w:rPr>
        <w:t xml:space="preserve"> 2025</w:t>
      </w:r>
      <w:r w:rsidR="00213C36">
        <w:rPr>
          <w:sz w:val="21"/>
          <w:szCs w:val="21"/>
          <w:lang w:val="fr-FR"/>
        </w:rPr>
        <w:t xml:space="preserve"> </w:t>
      </w:r>
      <w:proofErr w:type="spellStart"/>
      <w:r w:rsidR="00213C36" w:rsidRPr="001E7753">
        <w:rPr>
          <w:sz w:val="21"/>
          <w:szCs w:val="21"/>
          <w:lang w:val="fr-FR"/>
        </w:rPr>
        <w:t>privind</w:t>
      </w:r>
      <w:proofErr w:type="spellEnd"/>
      <w:r w:rsidR="00213C36" w:rsidRPr="001E7753">
        <w:rPr>
          <w:sz w:val="21"/>
          <w:szCs w:val="21"/>
          <w:lang w:val="fr-FR"/>
        </w:rPr>
        <w:t xml:space="preserve"> </w:t>
      </w:r>
      <w:proofErr w:type="spellStart"/>
      <w:r w:rsidR="00213C36" w:rsidRPr="001E7753">
        <w:rPr>
          <w:sz w:val="21"/>
          <w:szCs w:val="21"/>
          <w:lang w:val="fr-FR"/>
        </w:rPr>
        <w:t>instituirea</w:t>
      </w:r>
      <w:proofErr w:type="spellEnd"/>
      <w:r w:rsidR="00213C36" w:rsidRPr="001E7753">
        <w:rPr>
          <w:sz w:val="21"/>
          <w:szCs w:val="21"/>
          <w:lang w:val="fr-FR"/>
        </w:rPr>
        <w:t xml:space="preserve"> </w:t>
      </w:r>
      <w:proofErr w:type="spellStart"/>
      <w:r w:rsidR="00213C36" w:rsidRPr="001E7753">
        <w:rPr>
          <w:sz w:val="21"/>
          <w:szCs w:val="21"/>
          <w:lang w:val="fr-FR"/>
        </w:rPr>
        <w:t>Programului</w:t>
      </w:r>
      <w:proofErr w:type="spellEnd"/>
      <w:r w:rsidR="00213C36" w:rsidRPr="001E7753">
        <w:rPr>
          <w:sz w:val="21"/>
          <w:szCs w:val="21"/>
          <w:lang w:val="fr-FR"/>
        </w:rPr>
        <w:t xml:space="preserve"> </w:t>
      </w:r>
      <w:proofErr w:type="spellStart"/>
      <w:r w:rsidR="00213C36" w:rsidRPr="001E7753">
        <w:rPr>
          <w:sz w:val="21"/>
          <w:szCs w:val="21"/>
          <w:lang w:val="fr-FR"/>
        </w:rPr>
        <w:t>naţional</w:t>
      </w:r>
      <w:proofErr w:type="spellEnd"/>
      <w:r w:rsidR="00213C36" w:rsidRPr="001E7753">
        <w:rPr>
          <w:sz w:val="21"/>
          <w:szCs w:val="21"/>
          <w:lang w:val="fr-FR"/>
        </w:rPr>
        <w:t xml:space="preserve"> "</w:t>
      </w:r>
      <w:proofErr w:type="spellStart"/>
      <w:r w:rsidR="00213C36" w:rsidRPr="001E7753">
        <w:rPr>
          <w:sz w:val="21"/>
          <w:szCs w:val="21"/>
          <w:lang w:val="fr-FR"/>
        </w:rPr>
        <w:t>Masă</w:t>
      </w:r>
      <w:proofErr w:type="spellEnd"/>
      <w:r w:rsidR="00213C36" w:rsidRPr="001E7753">
        <w:rPr>
          <w:sz w:val="21"/>
          <w:szCs w:val="21"/>
          <w:lang w:val="fr-FR"/>
        </w:rPr>
        <w:t xml:space="preserve"> </w:t>
      </w:r>
      <w:proofErr w:type="spellStart"/>
      <w:r w:rsidR="00213C36" w:rsidRPr="001E7753">
        <w:rPr>
          <w:sz w:val="21"/>
          <w:szCs w:val="21"/>
          <w:lang w:val="fr-FR"/>
        </w:rPr>
        <w:t>sănătoasă</w:t>
      </w:r>
      <w:proofErr w:type="spellEnd"/>
      <w:r w:rsidR="00213C36" w:rsidRPr="001E7753">
        <w:rPr>
          <w:sz w:val="21"/>
          <w:szCs w:val="21"/>
          <w:lang w:val="fr-FR"/>
        </w:rPr>
        <w:t xml:space="preserve">" </w:t>
      </w:r>
      <w:proofErr w:type="spellStart"/>
      <w:r w:rsidR="00213C36" w:rsidRPr="001E7753">
        <w:rPr>
          <w:sz w:val="21"/>
          <w:szCs w:val="21"/>
          <w:lang w:val="fr-FR"/>
        </w:rPr>
        <w:t>în</w:t>
      </w:r>
      <w:proofErr w:type="spellEnd"/>
      <w:r w:rsidR="00213C36" w:rsidRPr="001E7753">
        <w:rPr>
          <w:sz w:val="21"/>
          <w:szCs w:val="21"/>
          <w:lang w:val="fr-FR"/>
        </w:rPr>
        <w:t xml:space="preserve"> </w:t>
      </w:r>
      <w:proofErr w:type="spellStart"/>
      <w:r w:rsidR="00213C36" w:rsidRPr="001E7753">
        <w:rPr>
          <w:sz w:val="21"/>
          <w:szCs w:val="21"/>
          <w:lang w:val="fr-FR"/>
        </w:rPr>
        <w:t>anul</w:t>
      </w:r>
      <w:proofErr w:type="spellEnd"/>
      <w:r w:rsidR="00213C36" w:rsidRPr="001E7753">
        <w:rPr>
          <w:sz w:val="21"/>
          <w:szCs w:val="21"/>
          <w:lang w:val="fr-FR"/>
        </w:rPr>
        <w:t xml:space="preserve"> 2026</w:t>
      </w:r>
      <w:r w:rsidR="00213C36">
        <w:rPr>
          <w:sz w:val="21"/>
          <w:szCs w:val="21"/>
          <w:lang w:val="fr-FR"/>
        </w:rPr>
        <w:t> </w:t>
      </w:r>
      <w:bookmarkStart w:id="8" w:name="_Hlk193371673"/>
      <w:r w:rsidR="00213C36">
        <w:rPr>
          <w:sz w:val="21"/>
          <w:szCs w:val="21"/>
          <w:lang w:val="pt-BR"/>
        </w:rPr>
        <w:t>;</w:t>
      </w:r>
    </w:p>
    <w:bookmarkEnd w:id="6"/>
    <w:bookmarkEnd w:id="8"/>
    <w:p w14:paraId="3F56A2F5" w14:textId="77777777" w:rsidR="00260A48" w:rsidRPr="00920FDD" w:rsidRDefault="00D07686" w:rsidP="00D07686">
      <w:pPr>
        <w:ind w:left="360"/>
        <w:jc w:val="both"/>
        <w:rPr>
          <w:sz w:val="21"/>
          <w:szCs w:val="21"/>
          <w:lang w:val="fr-FR"/>
        </w:rPr>
      </w:pPr>
      <w:r w:rsidRPr="00920FDD">
        <w:rPr>
          <w:sz w:val="21"/>
          <w:szCs w:val="21"/>
          <w:lang w:val="fr-FR"/>
        </w:rPr>
        <w:t xml:space="preserve">- </w:t>
      </w:r>
      <w:r w:rsidR="00260A48" w:rsidRPr="00920FDD">
        <w:rPr>
          <w:sz w:val="21"/>
          <w:szCs w:val="21"/>
          <w:lang w:val="fr-FR"/>
        </w:rPr>
        <w:t xml:space="preserve">art. </w:t>
      </w:r>
      <w:r w:rsidR="00012291" w:rsidRPr="00920FDD">
        <w:rPr>
          <w:sz w:val="21"/>
          <w:szCs w:val="21"/>
          <w:lang w:val="fr-FR"/>
        </w:rPr>
        <w:t>129</w:t>
      </w:r>
      <w:r w:rsidR="00260A48" w:rsidRPr="00920FDD">
        <w:rPr>
          <w:sz w:val="21"/>
          <w:szCs w:val="21"/>
          <w:lang w:val="fr-FR"/>
        </w:rPr>
        <w:t xml:space="preserve"> </w:t>
      </w:r>
      <w:proofErr w:type="spellStart"/>
      <w:r w:rsidR="00260A48" w:rsidRPr="00920FDD">
        <w:rPr>
          <w:sz w:val="21"/>
          <w:szCs w:val="21"/>
          <w:lang w:val="fr-FR"/>
        </w:rPr>
        <w:t>alin</w:t>
      </w:r>
      <w:proofErr w:type="spellEnd"/>
      <w:r w:rsidR="00260A48" w:rsidRPr="00920FDD">
        <w:rPr>
          <w:sz w:val="21"/>
          <w:szCs w:val="21"/>
          <w:lang w:val="fr-FR"/>
        </w:rPr>
        <w:t>. (</w:t>
      </w:r>
      <w:r w:rsidR="00491C63" w:rsidRPr="00920FDD">
        <w:rPr>
          <w:sz w:val="21"/>
          <w:szCs w:val="21"/>
          <w:lang w:val="fr-FR"/>
        </w:rPr>
        <w:t>1</w:t>
      </w:r>
      <w:r w:rsidR="0048442F" w:rsidRPr="00920FDD">
        <w:rPr>
          <w:sz w:val="21"/>
          <w:szCs w:val="21"/>
          <w:lang w:val="fr-FR"/>
        </w:rPr>
        <w:t>)</w:t>
      </w:r>
      <w:r w:rsidR="00A22AB6" w:rsidRPr="00920FDD">
        <w:rPr>
          <w:sz w:val="21"/>
          <w:szCs w:val="21"/>
          <w:lang w:val="fr-FR"/>
        </w:rPr>
        <w:t xml:space="preserve">, </w:t>
      </w:r>
      <w:proofErr w:type="spellStart"/>
      <w:r w:rsidR="00491C63" w:rsidRPr="00920FDD">
        <w:rPr>
          <w:sz w:val="21"/>
          <w:szCs w:val="21"/>
          <w:lang w:val="fr-FR"/>
        </w:rPr>
        <w:t>alin</w:t>
      </w:r>
      <w:proofErr w:type="spellEnd"/>
      <w:r w:rsidR="00491C63" w:rsidRPr="00920FDD">
        <w:rPr>
          <w:sz w:val="21"/>
          <w:szCs w:val="21"/>
          <w:lang w:val="fr-FR"/>
        </w:rPr>
        <w:t xml:space="preserve">. (2) </w:t>
      </w:r>
      <w:r w:rsidR="00A22AB6" w:rsidRPr="00920FDD">
        <w:rPr>
          <w:sz w:val="21"/>
          <w:szCs w:val="21"/>
          <w:lang w:val="fr-FR"/>
        </w:rPr>
        <w:t xml:space="preserve">lit. </w:t>
      </w:r>
      <w:r w:rsidR="005E7F00" w:rsidRPr="00920FDD">
        <w:rPr>
          <w:sz w:val="21"/>
          <w:szCs w:val="21"/>
          <w:lang w:val="fr-FR"/>
        </w:rPr>
        <w:t>d</w:t>
      </w:r>
      <w:r w:rsidR="00A22AB6" w:rsidRPr="00920FDD">
        <w:rPr>
          <w:sz w:val="21"/>
          <w:szCs w:val="21"/>
          <w:lang w:val="fr-FR"/>
        </w:rPr>
        <w:t xml:space="preserve">) </w:t>
      </w:r>
      <w:proofErr w:type="spellStart"/>
      <w:r w:rsidR="00A22AB6" w:rsidRPr="00920FDD">
        <w:rPr>
          <w:sz w:val="21"/>
          <w:szCs w:val="21"/>
          <w:lang w:val="fr-FR"/>
        </w:rPr>
        <w:t>coroborat</w:t>
      </w:r>
      <w:proofErr w:type="spellEnd"/>
      <w:r w:rsidR="00A22AB6" w:rsidRPr="00920FDD">
        <w:rPr>
          <w:sz w:val="21"/>
          <w:szCs w:val="21"/>
          <w:lang w:val="fr-FR"/>
        </w:rPr>
        <w:t xml:space="preserve"> </w:t>
      </w:r>
      <w:proofErr w:type="spellStart"/>
      <w:r w:rsidR="00A22AB6" w:rsidRPr="00920FDD">
        <w:rPr>
          <w:sz w:val="21"/>
          <w:szCs w:val="21"/>
          <w:lang w:val="fr-FR"/>
        </w:rPr>
        <w:t>cu</w:t>
      </w:r>
      <w:proofErr w:type="spellEnd"/>
      <w:r w:rsidR="00A22AB6" w:rsidRPr="00920FDD">
        <w:rPr>
          <w:sz w:val="21"/>
          <w:szCs w:val="21"/>
          <w:lang w:val="fr-FR"/>
        </w:rPr>
        <w:t xml:space="preserve"> </w:t>
      </w:r>
      <w:proofErr w:type="spellStart"/>
      <w:r w:rsidR="00A22AB6" w:rsidRPr="00920FDD">
        <w:rPr>
          <w:sz w:val="21"/>
          <w:szCs w:val="21"/>
          <w:lang w:val="fr-FR"/>
        </w:rPr>
        <w:t>alin</w:t>
      </w:r>
      <w:proofErr w:type="spellEnd"/>
      <w:r w:rsidR="00A22AB6" w:rsidRPr="00920FDD">
        <w:rPr>
          <w:sz w:val="21"/>
          <w:szCs w:val="21"/>
          <w:lang w:val="fr-FR"/>
        </w:rPr>
        <w:t>. (</w:t>
      </w:r>
      <w:r w:rsidR="00012291" w:rsidRPr="00920FDD">
        <w:rPr>
          <w:sz w:val="21"/>
          <w:szCs w:val="21"/>
          <w:lang w:val="fr-FR"/>
        </w:rPr>
        <w:t>7</w:t>
      </w:r>
      <w:r w:rsidR="00A22AB6" w:rsidRPr="00920FDD">
        <w:rPr>
          <w:sz w:val="21"/>
          <w:szCs w:val="21"/>
          <w:lang w:val="fr-FR"/>
        </w:rPr>
        <w:t xml:space="preserve">) lit. </w:t>
      </w:r>
      <w:r w:rsidR="00491C63" w:rsidRPr="00920FDD">
        <w:rPr>
          <w:sz w:val="21"/>
          <w:szCs w:val="21"/>
          <w:lang w:val="fr-FR"/>
        </w:rPr>
        <w:t>a</w:t>
      </w:r>
      <w:r w:rsidR="00012291" w:rsidRPr="00920FDD">
        <w:rPr>
          <w:sz w:val="21"/>
          <w:szCs w:val="21"/>
          <w:lang w:val="fr-FR"/>
        </w:rPr>
        <w:t>)</w:t>
      </w:r>
      <w:r w:rsidR="00260A48" w:rsidRPr="00920FDD">
        <w:rPr>
          <w:sz w:val="21"/>
          <w:szCs w:val="21"/>
          <w:lang w:val="fr-FR"/>
        </w:rPr>
        <w:t xml:space="preserve"> </w:t>
      </w:r>
      <w:proofErr w:type="spellStart"/>
      <w:r w:rsidR="00260A48" w:rsidRPr="00920FDD">
        <w:rPr>
          <w:sz w:val="21"/>
          <w:szCs w:val="21"/>
          <w:lang w:val="fr-FR"/>
        </w:rPr>
        <w:t>din</w:t>
      </w:r>
      <w:proofErr w:type="spellEnd"/>
      <w:r w:rsidR="00260A48" w:rsidRPr="00920FDD">
        <w:rPr>
          <w:sz w:val="21"/>
          <w:szCs w:val="21"/>
          <w:lang w:val="fr-FR"/>
        </w:rPr>
        <w:t xml:space="preserve"> </w:t>
      </w:r>
      <w:r w:rsidR="00012291" w:rsidRPr="00920FDD">
        <w:rPr>
          <w:sz w:val="21"/>
          <w:szCs w:val="21"/>
          <w:lang w:val="fr-FR"/>
        </w:rPr>
        <w:t xml:space="preserve">O.U.G. nr. 57/2019 </w:t>
      </w:r>
      <w:proofErr w:type="spellStart"/>
      <w:r w:rsidR="00012291" w:rsidRPr="00920FDD">
        <w:rPr>
          <w:sz w:val="21"/>
          <w:szCs w:val="21"/>
          <w:lang w:val="fr-FR"/>
        </w:rPr>
        <w:t>privind</w:t>
      </w:r>
      <w:proofErr w:type="spellEnd"/>
      <w:r w:rsidR="00012291" w:rsidRPr="00920FDD">
        <w:rPr>
          <w:sz w:val="21"/>
          <w:szCs w:val="21"/>
          <w:lang w:val="fr-FR"/>
        </w:rPr>
        <w:t xml:space="preserve"> </w:t>
      </w:r>
      <w:proofErr w:type="spellStart"/>
      <w:r w:rsidR="00012291" w:rsidRPr="00920FDD">
        <w:rPr>
          <w:sz w:val="21"/>
          <w:szCs w:val="21"/>
          <w:lang w:val="fr-FR"/>
        </w:rPr>
        <w:t>Codul</w:t>
      </w:r>
      <w:proofErr w:type="spellEnd"/>
      <w:r w:rsidR="00012291" w:rsidRPr="00920FDD">
        <w:rPr>
          <w:sz w:val="21"/>
          <w:szCs w:val="21"/>
          <w:lang w:val="fr-FR"/>
        </w:rPr>
        <w:t xml:space="preserve"> </w:t>
      </w:r>
      <w:proofErr w:type="spellStart"/>
      <w:r w:rsidR="00012291" w:rsidRPr="00920FDD">
        <w:rPr>
          <w:sz w:val="21"/>
          <w:szCs w:val="21"/>
          <w:lang w:val="fr-FR"/>
        </w:rPr>
        <w:t>administrativ</w:t>
      </w:r>
      <w:proofErr w:type="spellEnd"/>
      <w:r w:rsidR="00260A48" w:rsidRPr="00920FDD">
        <w:rPr>
          <w:sz w:val="21"/>
          <w:szCs w:val="21"/>
          <w:lang w:val="fr-FR"/>
        </w:rPr>
        <w:t xml:space="preserve"> </w:t>
      </w:r>
      <w:proofErr w:type="spellStart"/>
      <w:r w:rsidR="00260A48" w:rsidRPr="00920FDD">
        <w:rPr>
          <w:sz w:val="21"/>
          <w:szCs w:val="21"/>
          <w:lang w:val="fr-FR"/>
        </w:rPr>
        <w:t>cu</w:t>
      </w:r>
      <w:proofErr w:type="spellEnd"/>
      <w:r w:rsidR="00260A48" w:rsidRPr="00920FDD">
        <w:rPr>
          <w:sz w:val="21"/>
          <w:szCs w:val="21"/>
          <w:lang w:val="fr-FR"/>
        </w:rPr>
        <w:t xml:space="preserve"> </w:t>
      </w:r>
      <w:proofErr w:type="spellStart"/>
      <w:r w:rsidR="00260A48" w:rsidRPr="00920FDD">
        <w:rPr>
          <w:sz w:val="21"/>
          <w:szCs w:val="21"/>
          <w:lang w:val="fr-FR"/>
        </w:rPr>
        <w:t>modificările</w:t>
      </w:r>
      <w:proofErr w:type="spellEnd"/>
      <w:r w:rsidR="00260A48" w:rsidRPr="00920FDD">
        <w:rPr>
          <w:sz w:val="21"/>
          <w:szCs w:val="21"/>
          <w:lang w:val="fr-FR"/>
        </w:rPr>
        <w:t xml:space="preserve"> </w:t>
      </w:r>
      <w:proofErr w:type="spellStart"/>
      <w:r w:rsidR="00260A48" w:rsidRPr="00920FDD">
        <w:rPr>
          <w:sz w:val="21"/>
          <w:szCs w:val="21"/>
          <w:lang w:val="fr-FR"/>
        </w:rPr>
        <w:t>şi</w:t>
      </w:r>
      <w:proofErr w:type="spellEnd"/>
      <w:r w:rsidR="00260A48" w:rsidRPr="00920FDD">
        <w:rPr>
          <w:sz w:val="21"/>
          <w:szCs w:val="21"/>
          <w:lang w:val="fr-FR"/>
        </w:rPr>
        <w:t xml:space="preserve"> </w:t>
      </w:r>
      <w:proofErr w:type="spellStart"/>
      <w:r w:rsidR="00260A48" w:rsidRPr="00920FDD">
        <w:rPr>
          <w:sz w:val="21"/>
          <w:szCs w:val="21"/>
          <w:lang w:val="fr-FR"/>
        </w:rPr>
        <w:t>completările</w:t>
      </w:r>
      <w:proofErr w:type="spellEnd"/>
      <w:r w:rsidR="00260A48" w:rsidRPr="00920FDD">
        <w:rPr>
          <w:sz w:val="21"/>
          <w:szCs w:val="21"/>
          <w:lang w:val="fr-FR"/>
        </w:rPr>
        <w:t xml:space="preserve"> </w:t>
      </w:r>
      <w:proofErr w:type="spellStart"/>
      <w:proofErr w:type="gramStart"/>
      <w:r w:rsidR="00260A48" w:rsidRPr="00920FDD">
        <w:rPr>
          <w:sz w:val="21"/>
          <w:szCs w:val="21"/>
          <w:lang w:val="fr-FR"/>
        </w:rPr>
        <w:t>ulterioare</w:t>
      </w:r>
      <w:proofErr w:type="spellEnd"/>
      <w:r w:rsidR="00260A48" w:rsidRPr="00920FDD">
        <w:rPr>
          <w:sz w:val="21"/>
          <w:szCs w:val="21"/>
          <w:lang w:val="fr-FR"/>
        </w:rPr>
        <w:t>;</w:t>
      </w:r>
      <w:proofErr w:type="gramEnd"/>
    </w:p>
    <w:p w14:paraId="79B66F7C" w14:textId="77777777" w:rsidR="00CD4361" w:rsidRPr="00920FDD" w:rsidRDefault="003B6603" w:rsidP="00CD4361">
      <w:pPr>
        <w:ind w:firstLine="360"/>
        <w:jc w:val="both"/>
        <w:rPr>
          <w:sz w:val="21"/>
          <w:szCs w:val="21"/>
          <w:lang w:val="it-IT"/>
        </w:rPr>
      </w:pPr>
      <w:proofErr w:type="spellStart"/>
      <w:r w:rsidRPr="00920FDD">
        <w:rPr>
          <w:i/>
          <w:sz w:val="21"/>
          <w:szCs w:val="21"/>
          <w:lang w:val="fr-FR"/>
        </w:rPr>
        <w:t>În</w:t>
      </w:r>
      <w:proofErr w:type="spellEnd"/>
      <w:r w:rsidRPr="00920FDD">
        <w:rPr>
          <w:i/>
          <w:sz w:val="21"/>
          <w:szCs w:val="21"/>
          <w:lang w:val="fr-FR"/>
        </w:rPr>
        <w:t xml:space="preserve"> </w:t>
      </w:r>
      <w:proofErr w:type="spellStart"/>
      <w:r w:rsidRPr="00920FDD">
        <w:rPr>
          <w:i/>
          <w:sz w:val="21"/>
          <w:szCs w:val="21"/>
          <w:lang w:val="fr-FR"/>
        </w:rPr>
        <w:t>temeiul</w:t>
      </w:r>
      <w:proofErr w:type="spellEnd"/>
      <w:r w:rsidRPr="00920FDD">
        <w:rPr>
          <w:i/>
          <w:sz w:val="21"/>
          <w:szCs w:val="21"/>
          <w:lang w:val="fr-FR"/>
        </w:rPr>
        <w:t xml:space="preserve"> </w:t>
      </w:r>
      <w:proofErr w:type="spellStart"/>
      <w:r w:rsidRPr="00920FDD">
        <w:rPr>
          <w:i/>
          <w:sz w:val="21"/>
          <w:szCs w:val="21"/>
          <w:lang w:val="fr-FR"/>
        </w:rPr>
        <w:t>prevederile</w:t>
      </w:r>
      <w:proofErr w:type="spellEnd"/>
      <w:r w:rsidRPr="00920FDD">
        <w:rPr>
          <w:i/>
          <w:sz w:val="21"/>
          <w:szCs w:val="21"/>
          <w:lang w:val="fr-FR"/>
        </w:rPr>
        <w:t xml:space="preserve"> art. 196, </w:t>
      </w:r>
      <w:proofErr w:type="spellStart"/>
      <w:r w:rsidRPr="00920FDD">
        <w:rPr>
          <w:i/>
          <w:sz w:val="21"/>
          <w:szCs w:val="21"/>
          <w:lang w:val="fr-FR"/>
        </w:rPr>
        <w:t>alin</w:t>
      </w:r>
      <w:proofErr w:type="spellEnd"/>
      <w:r w:rsidRPr="00920FDD">
        <w:rPr>
          <w:i/>
          <w:sz w:val="21"/>
          <w:szCs w:val="21"/>
          <w:lang w:val="fr-FR"/>
        </w:rPr>
        <w:t xml:space="preserve">. (1), lit. a) </w:t>
      </w:r>
      <w:proofErr w:type="spellStart"/>
      <w:r w:rsidRPr="00920FDD">
        <w:rPr>
          <w:i/>
          <w:sz w:val="21"/>
          <w:szCs w:val="21"/>
          <w:lang w:val="fr-FR"/>
        </w:rPr>
        <w:t>din</w:t>
      </w:r>
      <w:proofErr w:type="spellEnd"/>
      <w:r w:rsidRPr="00920FDD">
        <w:rPr>
          <w:i/>
          <w:sz w:val="21"/>
          <w:szCs w:val="21"/>
          <w:lang w:val="fr-FR"/>
        </w:rPr>
        <w:t xml:space="preserve"> O.U.G. nr. 57/2019 </w:t>
      </w:r>
      <w:proofErr w:type="spellStart"/>
      <w:r w:rsidRPr="00920FDD">
        <w:rPr>
          <w:i/>
          <w:sz w:val="21"/>
          <w:szCs w:val="21"/>
          <w:lang w:val="fr-FR"/>
        </w:rPr>
        <w:t>privind</w:t>
      </w:r>
      <w:proofErr w:type="spellEnd"/>
      <w:r w:rsidRPr="00920FDD">
        <w:rPr>
          <w:i/>
          <w:sz w:val="21"/>
          <w:szCs w:val="21"/>
          <w:lang w:val="fr-FR"/>
        </w:rPr>
        <w:t xml:space="preserve"> </w:t>
      </w:r>
      <w:proofErr w:type="spellStart"/>
      <w:r w:rsidRPr="00920FDD">
        <w:rPr>
          <w:i/>
          <w:sz w:val="21"/>
          <w:szCs w:val="21"/>
          <w:lang w:val="fr-FR"/>
        </w:rPr>
        <w:t>Codul</w:t>
      </w:r>
      <w:proofErr w:type="spellEnd"/>
      <w:r w:rsidRPr="00920FDD">
        <w:rPr>
          <w:i/>
          <w:sz w:val="21"/>
          <w:szCs w:val="21"/>
          <w:lang w:val="fr-FR"/>
        </w:rPr>
        <w:t xml:space="preserve"> </w:t>
      </w:r>
      <w:proofErr w:type="spellStart"/>
      <w:proofErr w:type="gramStart"/>
      <w:r w:rsidRPr="00920FDD">
        <w:rPr>
          <w:i/>
          <w:sz w:val="21"/>
          <w:szCs w:val="21"/>
          <w:lang w:val="fr-FR"/>
        </w:rPr>
        <w:t>administrativ</w:t>
      </w:r>
      <w:proofErr w:type="spellEnd"/>
      <w:r w:rsidRPr="00920FDD">
        <w:rPr>
          <w:i/>
          <w:sz w:val="21"/>
          <w:szCs w:val="21"/>
          <w:lang w:val="it-IT"/>
        </w:rPr>
        <w:t>:</w:t>
      </w:r>
      <w:proofErr w:type="gramEnd"/>
    </w:p>
    <w:bookmarkEnd w:id="3"/>
    <w:p w14:paraId="66DFEA1F" w14:textId="77777777" w:rsidR="00CD4361" w:rsidRPr="00920FDD" w:rsidRDefault="00CD4361" w:rsidP="005E74DB">
      <w:pPr>
        <w:jc w:val="center"/>
        <w:rPr>
          <w:sz w:val="8"/>
          <w:szCs w:val="8"/>
          <w:lang w:val="it-IT"/>
        </w:rPr>
      </w:pPr>
    </w:p>
    <w:p w14:paraId="37258DB1" w14:textId="77777777" w:rsidR="009466AF" w:rsidRPr="00920FDD" w:rsidRDefault="003A4983" w:rsidP="002760B3">
      <w:pPr>
        <w:jc w:val="center"/>
        <w:rPr>
          <w:b/>
          <w:sz w:val="22"/>
          <w:szCs w:val="22"/>
          <w:lang w:val="it-IT"/>
        </w:rPr>
      </w:pPr>
      <w:r w:rsidRPr="00920FDD">
        <w:rPr>
          <w:b/>
          <w:lang w:val="ro-RO" w:eastAsia="ar-SA"/>
        </w:rPr>
        <w:t>PROPUNE</w:t>
      </w:r>
      <w:r w:rsidR="002760B3" w:rsidRPr="00920FDD">
        <w:rPr>
          <w:b/>
          <w:lang w:val="ro-RO" w:eastAsia="ar-SA"/>
        </w:rPr>
        <w:t>:</w:t>
      </w:r>
    </w:p>
    <w:p w14:paraId="36B97E64" w14:textId="77777777" w:rsidR="00CD4361" w:rsidRPr="00920FDD" w:rsidRDefault="00CD4361" w:rsidP="005E74DB">
      <w:pPr>
        <w:jc w:val="center"/>
        <w:rPr>
          <w:sz w:val="8"/>
          <w:szCs w:val="8"/>
          <w:lang w:val="it-IT"/>
        </w:rPr>
      </w:pPr>
    </w:p>
    <w:p w14:paraId="053299EC" w14:textId="7EE77844" w:rsidR="00F14CCD" w:rsidRPr="00920FDD" w:rsidRDefault="00C011EF" w:rsidP="00AC1F76">
      <w:pPr>
        <w:autoSpaceDE w:val="0"/>
        <w:autoSpaceDN w:val="0"/>
        <w:adjustRightInd w:val="0"/>
        <w:jc w:val="both"/>
        <w:rPr>
          <w:bCs/>
          <w:sz w:val="21"/>
          <w:szCs w:val="21"/>
          <w:lang w:val="it-IT"/>
        </w:rPr>
      </w:pPr>
      <w:bookmarkStart w:id="9" w:name="_Hlk163036655"/>
      <w:r w:rsidRPr="00920FDD">
        <w:rPr>
          <w:lang w:val="it-IT"/>
        </w:rPr>
        <w:t xml:space="preserve">       </w:t>
      </w:r>
      <w:r w:rsidRPr="00920FDD">
        <w:rPr>
          <w:sz w:val="22"/>
          <w:szCs w:val="22"/>
          <w:lang w:val="it-IT"/>
        </w:rPr>
        <w:t xml:space="preserve"> </w:t>
      </w:r>
      <w:r w:rsidRPr="00920FDD">
        <w:rPr>
          <w:sz w:val="21"/>
          <w:szCs w:val="21"/>
          <w:lang w:val="it-IT"/>
        </w:rPr>
        <w:t xml:space="preserve">Art. </w:t>
      </w:r>
      <w:r w:rsidR="00F14CCD" w:rsidRPr="00920FDD">
        <w:rPr>
          <w:sz w:val="21"/>
          <w:szCs w:val="21"/>
          <w:lang w:val="it-IT"/>
        </w:rPr>
        <w:t>1</w:t>
      </w:r>
      <w:r w:rsidRPr="00920FDD">
        <w:rPr>
          <w:sz w:val="21"/>
          <w:szCs w:val="21"/>
          <w:lang w:val="it-IT"/>
        </w:rPr>
        <w:t xml:space="preserve"> </w:t>
      </w:r>
      <w:r w:rsidR="00DA6C59" w:rsidRPr="00920FDD">
        <w:rPr>
          <w:sz w:val="21"/>
          <w:szCs w:val="21"/>
          <w:lang w:val="it-IT"/>
        </w:rPr>
        <w:t xml:space="preserve"> </w:t>
      </w:r>
      <w:r w:rsidR="00381D7E" w:rsidRPr="00920FDD">
        <w:rPr>
          <w:bCs/>
          <w:sz w:val="21"/>
          <w:szCs w:val="21"/>
          <w:lang w:val="it-IT"/>
        </w:rPr>
        <w:t xml:space="preserve"> </w:t>
      </w:r>
      <w:r w:rsidR="00AC1F76" w:rsidRPr="00920FDD">
        <w:rPr>
          <w:sz w:val="21"/>
          <w:szCs w:val="21"/>
          <w:lang w:val="ro-RO" w:eastAsia="ro-RO"/>
        </w:rPr>
        <w:t xml:space="preserve">(1) </w:t>
      </w:r>
      <w:r w:rsidR="007C28F7">
        <w:rPr>
          <w:sz w:val="21"/>
          <w:szCs w:val="21"/>
          <w:lang w:val="ro-RO" w:eastAsia="ro-RO"/>
        </w:rPr>
        <w:t>Î</w:t>
      </w:r>
      <w:r w:rsidR="00AC1F76" w:rsidRPr="00920FDD">
        <w:rPr>
          <w:sz w:val="21"/>
          <w:szCs w:val="21"/>
          <w:lang w:val="ro-RO" w:eastAsia="ro-RO"/>
        </w:rPr>
        <w:t>n anul 202</w:t>
      </w:r>
      <w:r w:rsidR="00213C36">
        <w:rPr>
          <w:sz w:val="21"/>
          <w:szCs w:val="21"/>
          <w:lang w:val="ro-RO" w:eastAsia="ro-RO"/>
        </w:rPr>
        <w:t>6</w:t>
      </w:r>
      <w:r w:rsidR="00AC1F76" w:rsidRPr="00920FDD">
        <w:rPr>
          <w:sz w:val="21"/>
          <w:szCs w:val="21"/>
          <w:lang w:val="ro-RO" w:eastAsia="ro-RO"/>
        </w:rPr>
        <w:t>, pe perioada desf</w:t>
      </w:r>
      <w:r w:rsidR="007C28F7">
        <w:rPr>
          <w:sz w:val="21"/>
          <w:szCs w:val="21"/>
          <w:lang w:val="ro-RO" w:eastAsia="ro-RO"/>
        </w:rPr>
        <w:t>ăș</w:t>
      </w:r>
      <w:r w:rsidR="00AC1F76" w:rsidRPr="00920FDD">
        <w:rPr>
          <w:sz w:val="21"/>
          <w:szCs w:val="21"/>
          <w:lang w:val="ro-RO" w:eastAsia="ro-RO"/>
        </w:rPr>
        <w:t>ur</w:t>
      </w:r>
      <w:r w:rsidR="007C28F7">
        <w:rPr>
          <w:sz w:val="21"/>
          <w:szCs w:val="21"/>
          <w:lang w:val="ro-RO" w:eastAsia="ro-RO"/>
        </w:rPr>
        <w:t>ă</w:t>
      </w:r>
      <w:r w:rsidR="00AC1F76" w:rsidRPr="00920FDD">
        <w:rPr>
          <w:sz w:val="21"/>
          <w:szCs w:val="21"/>
          <w:lang w:val="ro-RO" w:eastAsia="ro-RO"/>
        </w:rPr>
        <w:t xml:space="preserve">rii cursurilor scolare, </w:t>
      </w:r>
      <w:r w:rsidR="00AC1F76" w:rsidRPr="00920FDD">
        <w:rPr>
          <w:sz w:val="21"/>
          <w:szCs w:val="21"/>
          <w:lang w:val="it-IT"/>
        </w:rPr>
        <w:t xml:space="preserve">elevilor şi preşcolarilor din cadrul </w:t>
      </w:r>
      <w:r w:rsidR="00581C93" w:rsidRPr="00581C93">
        <w:rPr>
          <w:sz w:val="21"/>
          <w:szCs w:val="21"/>
          <w:lang w:val="it-IT"/>
        </w:rPr>
        <w:t>Școlii Gimnaziale ” Iuliu Maniu” Vințu de Jos</w:t>
      </w:r>
      <w:r w:rsidR="00581C93">
        <w:rPr>
          <w:sz w:val="21"/>
          <w:szCs w:val="21"/>
          <w:lang w:val="it-IT"/>
        </w:rPr>
        <w:t xml:space="preserve"> </w:t>
      </w:r>
      <w:r w:rsidR="00AC1F76" w:rsidRPr="00920FDD">
        <w:rPr>
          <w:sz w:val="21"/>
          <w:szCs w:val="21"/>
          <w:lang w:val="ro-RO" w:eastAsia="ro-RO"/>
        </w:rPr>
        <w:t xml:space="preserve">, li se acordă, zilnic, cu titlu gratuit, un suport alimentar constand intr-o masa </w:t>
      </w:r>
      <w:r w:rsidR="0018746C" w:rsidRPr="00920FDD">
        <w:rPr>
          <w:sz w:val="21"/>
          <w:szCs w:val="21"/>
          <w:lang w:val="ro-RO" w:eastAsia="ro-RO"/>
        </w:rPr>
        <w:t>sanatoasa</w:t>
      </w:r>
      <w:r w:rsidR="00AC1F76" w:rsidRPr="00920FDD">
        <w:rPr>
          <w:sz w:val="21"/>
          <w:szCs w:val="21"/>
          <w:lang w:val="ro-RO" w:eastAsia="ro-RO"/>
        </w:rPr>
        <w:t xml:space="preserve"> in limita unei valori zilnice de </w:t>
      </w:r>
      <w:r w:rsidR="00213C36">
        <w:rPr>
          <w:sz w:val="21"/>
          <w:szCs w:val="21"/>
          <w:lang w:val="ro-RO" w:eastAsia="ro-RO"/>
        </w:rPr>
        <w:t xml:space="preserve">16,50 </w:t>
      </w:r>
      <w:r w:rsidR="00AC1F76" w:rsidRPr="00920FDD">
        <w:rPr>
          <w:sz w:val="21"/>
          <w:szCs w:val="21"/>
          <w:lang w:val="ro-RO" w:eastAsia="ro-RO"/>
        </w:rPr>
        <w:t>lei/beneficiar, inclusiv taxa pe valoarea ad</w:t>
      </w:r>
      <w:r w:rsidR="00CE2734" w:rsidRPr="00920FDD">
        <w:rPr>
          <w:sz w:val="21"/>
          <w:szCs w:val="21"/>
          <w:lang w:val="ro-RO" w:eastAsia="ro-RO"/>
        </w:rPr>
        <w:t>a</w:t>
      </w:r>
      <w:r w:rsidR="00AC1F76" w:rsidRPr="00920FDD">
        <w:rPr>
          <w:sz w:val="21"/>
          <w:szCs w:val="21"/>
          <w:lang w:val="ro-RO" w:eastAsia="ro-RO"/>
        </w:rPr>
        <w:t>ugata</w:t>
      </w:r>
      <w:r w:rsidR="00FD6987" w:rsidRPr="00920FDD">
        <w:rPr>
          <w:bCs/>
          <w:sz w:val="21"/>
          <w:szCs w:val="21"/>
          <w:lang w:val="it-IT"/>
        </w:rPr>
        <w:t>.</w:t>
      </w:r>
      <w:r w:rsidR="00381D7E" w:rsidRPr="00920FDD">
        <w:rPr>
          <w:bCs/>
          <w:sz w:val="21"/>
          <w:szCs w:val="21"/>
          <w:lang w:val="it-IT"/>
        </w:rPr>
        <w:t xml:space="preserve"> </w:t>
      </w:r>
    </w:p>
    <w:p w14:paraId="0147B32D" w14:textId="2E9F066B" w:rsidR="00615A2D" w:rsidRPr="003F2B16" w:rsidRDefault="00EC0F3A" w:rsidP="00164CB0">
      <w:pPr>
        <w:ind w:firstLine="426"/>
        <w:jc w:val="both"/>
        <w:rPr>
          <w:sz w:val="21"/>
          <w:szCs w:val="21"/>
          <w:lang w:val="it-IT"/>
        </w:rPr>
      </w:pPr>
      <w:r w:rsidRPr="00920FDD">
        <w:rPr>
          <w:sz w:val="21"/>
          <w:szCs w:val="21"/>
          <w:lang w:val="it-IT"/>
        </w:rPr>
        <w:tab/>
        <w:t xml:space="preserve">         </w:t>
      </w:r>
      <w:r w:rsidRPr="00213C36">
        <w:rPr>
          <w:sz w:val="21"/>
          <w:szCs w:val="21"/>
          <w:lang w:val="it-IT"/>
        </w:rPr>
        <w:t xml:space="preserve">(2) Tipul de suport alimentar precum şi modalitatea de distribuire a acestuia elevilor şi preşcolarilor </w:t>
      </w:r>
      <w:r w:rsidRPr="00920FDD">
        <w:rPr>
          <w:sz w:val="21"/>
          <w:szCs w:val="21"/>
          <w:lang w:val="it-IT"/>
        </w:rPr>
        <w:t xml:space="preserve">din cadrul </w:t>
      </w:r>
      <w:r w:rsidR="00581C93" w:rsidRPr="00581C93">
        <w:rPr>
          <w:sz w:val="21"/>
          <w:szCs w:val="21"/>
          <w:lang w:val="it-IT"/>
        </w:rPr>
        <w:t>Școlii Gimnaziale ” Iuliu Maniu” Vințu de Jos</w:t>
      </w:r>
      <w:r w:rsidR="00581C93">
        <w:rPr>
          <w:sz w:val="21"/>
          <w:szCs w:val="21"/>
          <w:lang w:val="it-IT"/>
        </w:rPr>
        <w:t xml:space="preserve"> </w:t>
      </w:r>
      <w:r w:rsidRPr="00213C36">
        <w:rPr>
          <w:sz w:val="21"/>
          <w:szCs w:val="21"/>
          <w:lang w:val="it-IT"/>
        </w:rPr>
        <w:t>se stabilesc conform solicit</w:t>
      </w:r>
      <w:r w:rsidR="00213C36" w:rsidRPr="00213C36">
        <w:rPr>
          <w:sz w:val="21"/>
          <w:szCs w:val="21"/>
          <w:lang w:val="it-IT"/>
        </w:rPr>
        <w:t>ă</w:t>
      </w:r>
      <w:r w:rsidRPr="00213C36">
        <w:rPr>
          <w:sz w:val="21"/>
          <w:szCs w:val="21"/>
          <w:lang w:val="it-IT"/>
        </w:rPr>
        <w:t>rii directorului unit</w:t>
      </w:r>
      <w:r w:rsidR="00213C36" w:rsidRPr="00213C36">
        <w:rPr>
          <w:sz w:val="21"/>
          <w:szCs w:val="21"/>
          <w:lang w:val="it-IT"/>
        </w:rPr>
        <w:t>ă</w:t>
      </w:r>
      <w:r w:rsidR="00213C36">
        <w:rPr>
          <w:sz w:val="21"/>
          <w:szCs w:val="21"/>
          <w:lang w:val="it-IT"/>
        </w:rPr>
        <w:t>ț</w:t>
      </w:r>
      <w:r w:rsidRPr="00213C36">
        <w:rPr>
          <w:sz w:val="21"/>
          <w:szCs w:val="21"/>
          <w:lang w:val="it-IT"/>
        </w:rPr>
        <w:t>ii de invatamant</w:t>
      </w:r>
      <w:r w:rsidR="00DA6C59" w:rsidRPr="00213C36">
        <w:rPr>
          <w:sz w:val="21"/>
          <w:szCs w:val="21"/>
          <w:lang w:val="it-IT"/>
        </w:rPr>
        <w:t xml:space="preserve">, conform prevederilor art. 3 alin. </w:t>
      </w:r>
      <w:r w:rsidR="00DA6C59" w:rsidRPr="003F2B16">
        <w:rPr>
          <w:sz w:val="21"/>
          <w:szCs w:val="21"/>
          <w:lang w:val="it-IT"/>
        </w:rPr>
        <w:t xml:space="preserve">(3) din </w:t>
      </w:r>
      <w:r w:rsidR="00213C36" w:rsidRPr="001E7753">
        <w:rPr>
          <w:sz w:val="21"/>
          <w:szCs w:val="21"/>
          <w:lang w:val="it-IT"/>
        </w:rPr>
        <w:t>HOTĂRÂRE</w:t>
      </w:r>
      <w:r w:rsidR="00213C36">
        <w:rPr>
          <w:sz w:val="21"/>
          <w:szCs w:val="21"/>
          <w:lang w:val="it-IT"/>
        </w:rPr>
        <w:t>A</w:t>
      </w:r>
      <w:r w:rsidR="00213C36" w:rsidRPr="001E7753">
        <w:rPr>
          <w:sz w:val="21"/>
          <w:szCs w:val="21"/>
          <w:lang w:val="it-IT"/>
        </w:rPr>
        <w:t xml:space="preserve">  Nr. 1171/2025 din 30 decembrie 2025</w:t>
      </w:r>
      <w:r w:rsidR="00213C36">
        <w:rPr>
          <w:sz w:val="21"/>
          <w:szCs w:val="21"/>
          <w:lang w:val="it-IT"/>
        </w:rPr>
        <w:t xml:space="preserve"> </w:t>
      </w:r>
      <w:r w:rsidR="00213C36" w:rsidRPr="001E7753">
        <w:rPr>
          <w:sz w:val="21"/>
          <w:szCs w:val="21"/>
          <w:lang w:val="it-IT"/>
        </w:rPr>
        <w:t>privind instituirea Programului naţional "Masă sănătoasă" în anul 2026</w:t>
      </w:r>
      <w:r w:rsidRPr="003F2B16">
        <w:rPr>
          <w:sz w:val="21"/>
          <w:szCs w:val="21"/>
          <w:lang w:val="it-IT"/>
        </w:rPr>
        <w:t>, anexa la prezenta hot</w:t>
      </w:r>
      <w:r w:rsidR="003F2B16">
        <w:rPr>
          <w:sz w:val="21"/>
          <w:szCs w:val="21"/>
          <w:lang w:val="it-IT"/>
        </w:rPr>
        <w:t>ă</w:t>
      </w:r>
      <w:r w:rsidRPr="003F2B16">
        <w:rPr>
          <w:sz w:val="21"/>
          <w:szCs w:val="21"/>
          <w:lang w:val="it-IT"/>
        </w:rPr>
        <w:t>r</w:t>
      </w:r>
      <w:r w:rsidR="003F2B16">
        <w:rPr>
          <w:sz w:val="21"/>
          <w:szCs w:val="21"/>
          <w:lang w:val="it-IT"/>
        </w:rPr>
        <w:t>â</w:t>
      </w:r>
      <w:r w:rsidRPr="003F2B16">
        <w:rPr>
          <w:sz w:val="21"/>
          <w:szCs w:val="21"/>
          <w:lang w:val="it-IT"/>
        </w:rPr>
        <w:t>re.</w:t>
      </w:r>
    </w:p>
    <w:p w14:paraId="36B180EB" w14:textId="1A53E8E9" w:rsidR="00480D26" w:rsidRPr="00920FDD" w:rsidRDefault="00AB1F76" w:rsidP="00AB1F76">
      <w:pPr>
        <w:ind w:firstLine="360"/>
        <w:jc w:val="both"/>
        <w:rPr>
          <w:bCs/>
          <w:sz w:val="21"/>
          <w:szCs w:val="21"/>
        </w:rPr>
      </w:pPr>
      <w:r w:rsidRPr="00920FDD">
        <w:rPr>
          <w:bCs/>
          <w:sz w:val="21"/>
          <w:szCs w:val="21"/>
        </w:rPr>
        <w:t xml:space="preserve">Art. </w:t>
      </w:r>
      <w:proofErr w:type="gramStart"/>
      <w:r w:rsidR="00CE2734" w:rsidRPr="00920FDD">
        <w:rPr>
          <w:bCs/>
          <w:sz w:val="21"/>
          <w:szCs w:val="21"/>
        </w:rPr>
        <w:t>2</w:t>
      </w:r>
      <w:r w:rsidRPr="00920FDD">
        <w:rPr>
          <w:bCs/>
          <w:sz w:val="21"/>
          <w:szCs w:val="21"/>
        </w:rPr>
        <w:t xml:space="preserve">  </w:t>
      </w:r>
      <w:r w:rsidR="00CE2734" w:rsidRPr="00920FDD">
        <w:rPr>
          <w:bCs/>
          <w:sz w:val="21"/>
          <w:szCs w:val="21"/>
          <w:lang w:val="pt-BR"/>
        </w:rPr>
        <w:t>Procedura</w:t>
      </w:r>
      <w:proofErr w:type="gramEnd"/>
      <w:r w:rsidR="00CE2734" w:rsidRPr="00920FDD">
        <w:rPr>
          <w:bCs/>
          <w:sz w:val="21"/>
          <w:szCs w:val="21"/>
          <w:lang w:val="pt-BR"/>
        </w:rPr>
        <w:t xml:space="preserve"> de atribuire</w:t>
      </w:r>
      <w:r w:rsidR="00CE2734" w:rsidRPr="00920FDD">
        <w:rPr>
          <w:sz w:val="21"/>
          <w:szCs w:val="21"/>
          <w:lang w:val="pt-BR"/>
        </w:rPr>
        <w:t xml:space="preserve"> a contractelor de furnizare/servicii </w:t>
      </w:r>
      <w:proofErr w:type="gramStart"/>
      <w:r w:rsidR="00CE2734" w:rsidRPr="00920FDD">
        <w:rPr>
          <w:sz w:val="21"/>
          <w:szCs w:val="21"/>
          <w:lang w:val="pt-BR"/>
        </w:rPr>
        <w:t>a</w:t>
      </w:r>
      <w:proofErr w:type="gramEnd"/>
      <w:r w:rsidR="00CE2734" w:rsidRPr="00920FDD">
        <w:rPr>
          <w:sz w:val="21"/>
          <w:szCs w:val="21"/>
          <w:lang w:val="pt-BR"/>
        </w:rPr>
        <w:t xml:space="preserve"> intregii mese calde, se organizează de catre U.A.T. </w:t>
      </w:r>
      <w:r w:rsidR="00581C93">
        <w:rPr>
          <w:sz w:val="21"/>
          <w:szCs w:val="21"/>
          <w:lang w:val="pt-BR"/>
        </w:rPr>
        <w:t>Comuna Vințu de Jos</w:t>
      </w:r>
      <w:r w:rsidR="00CE2734" w:rsidRPr="00920FDD">
        <w:rPr>
          <w:sz w:val="21"/>
          <w:szCs w:val="21"/>
          <w:lang w:val="pt-BR"/>
        </w:rPr>
        <w:t xml:space="preserve">, județul </w:t>
      </w:r>
      <w:r w:rsidR="00581C93">
        <w:rPr>
          <w:sz w:val="21"/>
          <w:szCs w:val="21"/>
          <w:lang w:val="pt-BR"/>
        </w:rPr>
        <w:t>Alba</w:t>
      </w:r>
      <w:r w:rsidR="00CE2734" w:rsidRPr="00920FDD">
        <w:rPr>
          <w:sz w:val="21"/>
          <w:szCs w:val="21"/>
          <w:lang w:val="pt-BR"/>
        </w:rPr>
        <w:t>, prin compartimentele de specialitate, potrivit prevederilor Legii nr. 98/2016 privind achiziţiile publice, cu modificările şi completările ulterioare</w:t>
      </w:r>
      <w:r w:rsidR="009729B5" w:rsidRPr="00920FDD">
        <w:rPr>
          <w:sz w:val="21"/>
          <w:szCs w:val="21"/>
          <w:lang w:val="pt-BR"/>
        </w:rPr>
        <w:t>.</w:t>
      </w:r>
    </w:p>
    <w:p w14:paraId="52AB7A5B" w14:textId="1F446E9F" w:rsidR="00BF2DC6" w:rsidRPr="00920FDD" w:rsidRDefault="00CE2734" w:rsidP="00AB1F76">
      <w:pPr>
        <w:ind w:firstLine="360"/>
        <w:jc w:val="both"/>
        <w:rPr>
          <w:bCs/>
          <w:sz w:val="21"/>
          <w:szCs w:val="21"/>
        </w:rPr>
      </w:pPr>
      <w:r w:rsidRPr="00920FDD">
        <w:rPr>
          <w:bCs/>
          <w:sz w:val="21"/>
          <w:szCs w:val="21"/>
        </w:rPr>
        <w:t xml:space="preserve">Art. 3 </w:t>
      </w:r>
      <w:r w:rsidR="006A3FA8" w:rsidRPr="00920FDD">
        <w:rPr>
          <w:bCs/>
          <w:sz w:val="21"/>
          <w:szCs w:val="21"/>
        </w:rPr>
        <w:t>Cu</w:t>
      </w:r>
      <w:r w:rsidR="001F48A0" w:rsidRPr="00920FDD">
        <w:rPr>
          <w:bCs/>
          <w:sz w:val="21"/>
          <w:szCs w:val="21"/>
        </w:rPr>
        <w:t xml:space="preserve"> </w:t>
      </w:r>
      <w:proofErr w:type="spellStart"/>
      <w:r w:rsidR="001F48A0" w:rsidRPr="00920FDD">
        <w:rPr>
          <w:bCs/>
          <w:sz w:val="21"/>
          <w:szCs w:val="21"/>
        </w:rPr>
        <w:t>aducerea</w:t>
      </w:r>
      <w:proofErr w:type="spellEnd"/>
      <w:r w:rsidR="001F48A0" w:rsidRPr="00920FDD">
        <w:rPr>
          <w:bCs/>
          <w:sz w:val="21"/>
          <w:szCs w:val="21"/>
        </w:rPr>
        <w:t xml:space="preserve"> la </w:t>
      </w:r>
      <w:proofErr w:type="spellStart"/>
      <w:r w:rsidR="001F48A0" w:rsidRPr="00920FDD">
        <w:rPr>
          <w:bCs/>
          <w:sz w:val="21"/>
          <w:szCs w:val="21"/>
        </w:rPr>
        <w:t>îndeplinire</w:t>
      </w:r>
      <w:proofErr w:type="spellEnd"/>
      <w:r w:rsidR="001F48A0" w:rsidRPr="00920FDD">
        <w:rPr>
          <w:bCs/>
          <w:sz w:val="21"/>
          <w:szCs w:val="21"/>
        </w:rPr>
        <w:t xml:space="preserve"> a </w:t>
      </w:r>
      <w:proofErr w:type="spellStart"/>
      <w:r w:rsidR="001F48A0" w:rsidRPr="00920FDD">
        <w:rPr>
          <w:bCs/>
          <w:sz w:val="21"/>
          <w:szCs w:val="21"/>
        </w:rPr>
        <w:t>prevederilor</w:t>
      </w:r>
      <w:proofErr w:type="spellEnd"/>
      <w:r w:rsidR="001F48A0" w:rsidRPr="00920FDD">
        <w:rPr>
          <w:bCs/>
          <w:sz w:val="21"/>
          <w:szCs w:val="21"/>
        </w:rPr>
        <w:t xml:space="preserve"> </w:t>
      </w:r>
      <w:proofErr w:type="spellStart"/>
      <w:r w:rsidR="001F48A0" w:rsidRPr="00920FDD">
        <w:rPr>
          <w:bCs/>
          <w:sz w:val="21"/>
          <w:szCs w:val="21"/>
        </w:rPr>
        <w:t>prezentei</w:t>
      </w:r>
      <w:proofErr w:type="spellEnd"/>
      <w:r w:rsidR="001F48A0" w:rsidRPr="00920FDD">
        <w:rPr>
          <w:bCs/>
          <w:sz w:val="21"/>
          <w:szCs w:val="21"/>
        </w:rPr>
        <w:t xml:space="preserve"> </w:t>
      </w:r>
      <w:proofErr w:type="spellStart"/>
      <w:r w:rsidR="001F48A0" w:rsidRPr="00920FDD">
        <w:rPr>
          <w:bCs/>
          <w:sz w:val="21"/>
          <w:szCs w:val="21"/>
        </w:rPr>
        <w:t>hotărâri</w:t>
      </w:r>
      <w:proofErr w:type="spellEnd"/>
      <w:r w:rsidR="006A3FA8" w:rsidRPr="00920FDD">
        <w:rPr>
          <w:bCs/>
          <w:sz w:val="21"/>
          <w:szCs w:val="21"/>
        </w:rPr>
        <w:t xml:space="preserve"> se </w:t>
      </w:r>
      <w:proofErr w:type="spellStart"/>
      <w:r w:rsidR="006A3FA8" w:rsidRPr="00920FDD">
        <w:rPr>
          <w:bCs/>
          <w:sz w:val="21"/>
          <w:szCs w:val="21"/>
        </w:rPr>
        <w:t>ȋncredinţează</w:t>
      </w:r>
      <w:proofErr w:type="spellEnd"/>
      <w:r w:rsidR="006A3FA8" w:rsidRPr="00920FDD">
        <w:rPr>
          <w:bCs/>
          <w:sz w:val="21"/>
          <w:szCs w:val="21"/>
        </w:rPr>
        <w:t xml:space="preserve"> </w:t>
      </w:r>
      <w:bookmarkStart w:id="10" w:name="_Hlk163036419"/>
      <w:proofErr w:type="spellStart"/>
      <w:r w:rsidR="00581C93">
        <w:rPr>
          <w:bCs/>
          <w:sz w:val="21"/>
          <w:szCs w:val="21"/>
        </w:rPr>
        <w:t>Compartimentul</w:t>
      </w:r>
      <w:r w:rsidR="00CE17AA">
        <w:rPr>
          <w:bCs/>
          <w:sz w:val="21"/>
          <w:szCs w:val="21"/>
        </w:rPr>
        <w:t>ui</w:t>
      </w:r>
      <w:proofErr w:type="spellEnd"/>
      <w:r w:rsidR="00581C93">
        <w:rPr>
          <w:bCs/>
          <w:sz w:val="21"/>
          <w:szCs w:val="21"/>
        </w:rPr>
        <w:t xml:space="preserve"> </w:t>
      </w:r>
      <w:proofErr w:type="spellStart"/>
      <w:r w:rsidR="00581C93">
        <w:rPr>
          <w:bCs/>
          <w:sz w:val="21"/>
          <w:szCs w:val="21"/>
        </w:rPr>
        <w:t>Resurse-umane</w:t>
      </w:r>
      <w:proofErr w:type="spellEnd"/>
      <w:r w:rsidR="00581C93">
        <w:rPr>
          <w:bCs/>
          <w:sz w:val="21"/>
          <w:szCs w:val="21"/>
        </w:rPr>
        <w:t xml:space="preserve">, </w:t>
      </w:r>
      <w:proofErr w:type="spellStart"/>
      <w:r w:rsidR="00581C93">
        <w:rPr>
          <w:bCs/>
          <w:sz w:val="21"/>
          <w:szCs w:val="21"/>
        </w:rPr>
        <w:t>Investiții</w:t>
      </w:r>
      <w:proofErr w:type="spellEnd"/>
      <w:r w:rsidR="00581C93">
        <w:rPr>
          <w:bCs/>
          <w:sz w:val="21"/>
          <w:szCs w:val="21"/>
        </w:rPr>
        <w:t xml:space="preserve"> </w:t>
      </w:r>
      <w:proofErr w:type="spellStart"/>
      <w:r w:rsidR="00581C93">
        <w:rPr>
          <w:bCs/>
          <w:sz w:val="21"/>
          <w:szCs w:val="21"/>
        </w:rPr>
        <w:t>publice</w:t>
      </w:r>
      <w:proofErr w:type="spellEnd"/>
      <w:r w:rsidR="00581C93">
        <w:rPr>
          <w:bCs/>
          <w:sz w:val="21"/>
          <w:szCs w:val="21"/>
        </w:rPr>
        <w:t xml:space="preserve">, </w:t>
      </w:r>
      <w:proofErr w:type="spellStart"/>
      <w:r w:rsidR="00581C93">
        <w:rPr>
          <w:bCs/>
          <w:sz w:val="21"/>
          <w:szCs w:val="21"/>
        </w:rPr>
        <w:t>Achiziții</w:t>
      </w:r>
      <w:proofErr w:type="spellEnd"/>
      <w:r w:rsidR="00581C93">
        <w:rPr>
          <w:bCs/>
          <w:sz w:val="21"/>
          <w:szCs w:val="21"/>
        </w:rPr>
        <w:t xml:space="preserve"> </w:t>
      </w:r>
      <w:proofErr w:type="spellStart"/>
      <w:r w:rsidR="00581C93">
        <w:rPr>
          <w:bCs/>
          <w:sz w:val="21"/>
          <w:szCs w:val="21"/>
        </w:rPr>
        <w:t>și</w:t>
      </w:r>
      <w:proofErr w:type="spellEnd"/>
      <w:r w:rsidR="00581C93">
        <w:rPr>
          <w:bCs/>
          <w:sz w:val="21"/>
          <w:szCs w:val="21"/>
        </w:rPr>
        <w:t xml:space="preserve"> </w:t>
      </w:r>
      <w:proofErr w:type="spellStart"/>
      <w:r w:rsidR="00581C93">
        <w:rPr>
          <w:bCs/>
          <w:sz w:val="21"/>
          <w:szCs w:val="21"/>
        </w:rPr>
        <w:t>Servicii</w:t>
      </w:r>
      <w:proofErr w:type="spellEnd"/>
      <w:r w:rsidR="00581C93">
        <w:rPr>
          <w:bCs/>
          <w:sz w:val="21"/>
          <w:szCs w:val="21"/>
        </w:rPr>
        <w:t xml:space="preserve"> </w:t>
      </w:r>
      <w:proofErr w:type="spellStart"/>
      <w:proofErr w:type="gramStart"/>
      <w:r w:rsidR="00581C93">
        <w:rPr>
          <w:bCs/>
          <w:sz w:val="21"/>
          <w:szCs w:val="21"/>
        </w:rPr>
        <w:t>Publice,Strategii</w:t>
      </w:r>
      <w:proofErr w:type="spellEnd"/>
      <w:proofErr w:type="gramEnd"/>
      <w:r w:rsidR="00581C93">
        <w:rPr>
          <w:bCs/>
          <w:sz w:val="21"/>
          <w:szCs w:val="21"/>
        </w:rPr>
        <w:t xml:space="preserve">, </w:t>
      </w:r>
      <w:proofErr w:type="spellStart"/>
      <w:r w:rsidR="00581C93">
        <w:rPr>
          <w:bCs/>
          <w:sz w:val="21"/>
          <w:szCs w:val="21"/>
        </w:rPr>
        <w:t>Programe</w:t>
      </w:r>
      <w:proofErr w:type="spellEnd"/>
      <w:r w:rsidR="00581C93">
        <w:rPr>
          <w:bCs/>
          <w:sz w:val="21"/>
          <w:szCs w:val="21"/>
        </w:rPr>
        <w:t xml:space="preserve">, </w:t>
      </w:r>
      <w:proofErr w:type="spellStart"/>
      <w:r w:rsidR="00581C93">
        <w:rPr>
          <w:bCs/>
          <w:sz w:val="21"/>
          <w:szCs w:val="21"/>
        </w:rPr>
        <w:t>Proiecte</w:t>
      </w:r>
      <w:proofErr w:type="spellEnd"/>
      <w:r w:rsidR="00581C93">
        <w:rPr>
          <w:bCs/>
          <w:sz w:val="21"/>
          <w:szCs w:val="21"/>
        </w:rPr>
        <w:t xml:space="preserve"> al </w:t>
      </w:r>
      <w:proofErr w:type="spellStart"/>
      <w:r w:rsidR="00581C93">
        <w:rPr>
          <w:bCs/>
          <w:sz w:val="21"/>
          <w:szCs w:val="21"/>
        </w:rPr>
        <w:t>Primăriei</w:t>
      </w:r>
      <w:proofErr w:type="spellEnd"/>
      <w:r w:rsidR="00581C93">
        <w:rPr>
          <w:bCs/>
          <w:sz w:val="21"/>
          <w:szCs w:val="21"/>
        </w:rPr>
        <w:t xml:space="preserve"> </w:t>
      </w:r>
      <w:proofErr w:type="spellStart"/>
      <w:r w:rsidR="00581C93">
        <w:rPr>
          <w:bCs/>
          <w:sz w:val="21"/>
          <w:szCs w:val="21"/>
        </w:rPr>
        <w:t>comunei</w:t>
      </w:r>
      <w:proofErr w:type="spellEnd"/>
      <w:r w:rsidR="00581C93">
        <w:rPr>
          <w:bCs/>
          <w:sz w:val="21"/>
          <w:szCs w:val="21"/>
        </w:rPr>
        <w:t xml:space="preserve"> </w:t>
      </w:r>
      <w:proofErr w:type="spellStart"/>
      <w:r w:rsidR="00581C93">
        <w:rPr>
          <w:bCs/>
          <w:sz w:val="21"/>
          <w:szCs w:val="21"/>
        </w:rPr>
        <w:t>Vințu</w:t>
      </w:r>
      <w:proofErr w:type="spellEnd"/>
      <w:r w:rsidR="00581C93">
        <w:rPr>
          <w:bCs/>
          <w:sz w:val="21"/>
          <w:szCs w:val="21"/>
        </w:rPr>
        <w:t xml:space="preserve"> de Jos </w:t>
      </w:r>
      <w:proofErr w:type="spellStart"/>
      <w:r w:rsidR="00581C93">
        <w:rPr>
          <w:bCs/>
          <w:sz w:val="21"/>
          <w:szCs w:val="21"/>
        </w:rPr>
        <w:t>și</w:t>
      </w:r>
      <w:proofErr w:type="spellEnd"/>
      <w:r w:rsidR="00581C93">
        <w:rPr>
          <w:bCs/>
          <w:sz w:val="21"/>
          <w:szCs w:val="21"/>
        </w:rPr>
        <w:t xml:space="preserve"> </w:t>
      </w:r>
      <w:proofErr w:type="spellStart"/>
      <w:r w:rsidR="00581C93">
        <w:rPr>
          <w:bCs/>
          <w:sz w:val="21"/>
          <w:szCs w:val="21"/>
        </w:rPr>
        <w:t>Școala</w:t>
      </w:r>
      <w:proofErr w:type="spellEnd"/>
      <w:r w:rsidR="00581C93">
        <w:rPr>
          <w:bCs/>
          <w:sz w:val="21"/>
          <w:szCs w:val="21"/>
        </w:rPr>
        <w:t xml:space="preserve"> </w:t>
      </w:r>
      <w:proofErr w:type="spellStart"/>
      <w:proofErr w:type="gramStart"/>
      <w:r w:rsidR="00581C93">
        <w:rPr>
          <w:bCs/>
          <w:sz w:val="21"/>
          <w:szCs w:val="21"/>
        </w:rPr>
        <w:t>Gimnazială</w:t>
      </w:r>
      <w:proofErr w:type="spellEnd"/>
      <w:r w:rsidR="00581C93">
        <w:rPr>
          <w:bCs/>
          <w:sz w:val="21"/>
          <w:szCs w:val="21"/>
        </w:rPr>
        <w:t xml:space="preserve"> ”</w:t>
      </w:r>
      <w:proofErr w:type="gramEnd"/>
      <w:r w:rsidR="00581C93">
        <w:rPr>
          <w:bCs/>
          <w:sz w:val="21"/>
          <w:szCs w:val="21"/>
        </w:rPr>
        <w:t xml:space="preserve"> Iuliu </w:t>
      </w:r>
      <w:proofErr w:type="gramStart"/>
      <w:r w:rsidR="00581C93">
        <w:rPr>
          <w:bCs/>
          <w:sz w:val="21"/>
          <w:szCs w:val="21"/>
        </w:rPr>
        <w:t>Maniu ”</w:t>
      </w:r>
      <w:proofErr w:type="gramEnd"/>
      <w:r w:rsidR="00581C93">
        <w:rPr>
          <w:bCs/>
          <w:sz w:val="21"/>
          <w:szCs w:val="21"/>
        </w:rPr>
        <w:t xml:space="preserve"> </w:t>
      </w:r>
      <w:proofErr w:type="spellStart"/>
      <w:r w:rsidR="00581C93">
        <w:rPr>
          <w:bCs/>
          <w:sz w:val="21"/>
          <w:szCs w:val="21"/>
        </w:rPr>
        <w:t>Vințu</w:t>
      </w:r>
      <w:proofErr w:type="spellEnd"/>
      <w:r w:rsidR="00581C93">
        <w:rPr>
          <w:bCs/>
          <w:sz w:val="21"/>
          <w:szCs w:val="21"/>
        </w:rPr>
        <w:t xml:space="preserve"> de Jos.</w:t>
      </w:r>
    </w:p>
    <w:bookmarkEnd w:id="10"/>
    <w:p w14:paraId="1781E933" w14:textId="77777777" w:rsidR="000448A2" w:rsidRPr="00920FDD" w:rsidRDefault="00F87555" w:rsidP="00CC26FA">
      <w:pPr>
        <w:ind w:firstLine="360"/>
        <w:jc w:val="both"/>
        <w:rPr>
          <w:color w:val="000000"/>
          <w:sz w:val="21"/>
          <w:szCs w:val="21"/>
        </w:rPr>
      </w:pPr>
      <w:r w:rsidRPr="00920FDD">
        <w:rPr>
          <w:bCs/>
          <w:sz w:val="21"/>
          <w:szCs w:val="21"/>
        </w:rPr>
        <w:t xml:space="preserve">Art. </w:t>
      </w:r>
      <w:proofErr w:type="gramStart"/>
      <w:r w:rsidR="00AB1F76" w:rsidRPr="00920FDD">
        <w:rPr>
          <w:bCs/>
          <w:sz w:val="21"/>
          <w:szCs w:val="21"/>
        </w:rPr>
        <w:t>4</w:t>
      </w:r>
      <w:r w:rsidRPr="00920FDD">
        <w:rPr>
          <w:bCs/>
          <w:sz w:val="21"/>
          <w:szCs w:val="21"/>
        </w:rPr>
        <w:t xml:space="preserve"> </w:t>
      </w:r>
      <w:r w:rsidR="00C011EF" w:rsidRPr="00920FDD">
        <w:rPr>
          <w:bCs/>
          <w:sz w:val="21"/>
          <w:szCs w:val="21"/>
        </w:rPr>
        <w:t xml:space="preserve"> </w:t>
      </w:r>
      <w:proofErr w:type="spellStart"/>
      <w:r w:rsidR="00CE492D" w:rsidRPr="00920FDD">
        <w:rPr>
          <w:color w:val="000000"/>
          <w:sz w:val="21"/>
          <w:szCs w:val="21"/>
        </w:rPr>
        <w:t>Prezenta</w:t>
      </w:r>
      <w:proofErr w:type="spellEnd"/>
      <w:proofErr w:type="gramEnd"/>
      <w:r w:rsidR="00CE492D" w:rsidRPr="00920FDD">
        <w:rPr>
          <w:color w:val="000000"/>
          <w:sz w:val="21"/>
          <w:szCs w:val="21"/>
        </w:rPr>
        <w:t xml:space="preserve"> </w:t>
      </w:r>
      <w:proofErr w:type="spellStart"/>
      <w:r w:rsidR="00CE492D" w:rsidRPr="00920FDD">
        <w:rPr>
          <w:color w:val="000000"/>
          <w:sz w:val="21"/>
          <w:szCs w:val="21"/>
        </w:rPr>
        <w:t>hotărâre</w:t>
      </w:r>
      <w:proofErr w:type="spellEnd"/>
      <w:r w:rsidR="00CE492D" w:rsidRPr="00920FDD">
        <w:rPr>
          <w:color w:val="000000"/>
          <w:sz w:val="21"/>
          <w:szCs w:val="21"/>
        </w:rPr>
        <w:t xml:space="preserve"> </w:t>
      </w:r>
      <w:proofErr w:type="spellStart"/>
      <w:r w:rsidR="00CE492D" w:rsidRPr="00920FDD">
        <w:rPr>
          <w:color w:val="000000"/>
          <w:sz w:val="21"/>
          <w:szCs w:val="21"/>
        </w:rPr>
        <w:t>poate</w:t>
      </w:r>
      <w:proofErr w:type="spellEnd"/>
      <w:r w:rsidR="00CE492D" w:rsidRPr="00920FDD">
        <w:rPr>
          <w:color w:val="000000"/>
          <w:sz w:val="21"/>
          <w:szCs w:val="21"/>
        </w:rPr>
        <w:t xml:space="preserve"> fi </w:t>
      </w:r>
      <w:proofErr w:type="spellStart"/>
      <w:r w:rsidR="00CE492D" w:rsidRPr="00920FDD">
        <w:rPr>
          <w:color w:val="000000"/>
          <w:sz w:val="21"/>
          <w:szCs w:val="21"/>
        </w:rPr>
        <w:t>contestată</w:t>
      </w:r>
      <w:proofErr w:type="spellEnd"/>
      <w:r w:rsidR="00CE492D" w:rsidRPr="00920FDD">
        <w:rPr>
          <w:color w:val="000000"/>
          <w:sz w:val="21"/>
          <w:szCs w:val="21"/>
        </w:rPr>
        <w:t xml:space="preserve"> de </w:t>
      </w:r>
      <w:proofErr w:type="spellStart"/>
      <w:r w:rsidR="00CE492D" w:rsidRPr="00920FDD">
        <w:rPr>
          <w:color w:val="000000"/>
          <w:sz w:val="21"/>
          <w:szCs w:val="21"/>
        </w:rPr>
        <w:t>cei</w:t>
      </w:r>
      <w:proofErr w:type="spellEnd"/>
      <w:r w:rsidR="00CE492D" w:rsidRPr="00920FDD">
        <w:rPr>
          <w:color w:val="000000"/>
          <w:sz w:val="21"/>
          <w:szCs w:val="21"/>
        </w:rPr>
        <w:t xml:space="preserve"> </w:t>
      </w:r>
      <w:proofErr w:type="spellStart"/>
      <w:r w:rsidR="00CE492D" w:rsidRPr="00920FDD">
        <w:rPr>
          <w:color w:val="000000"/>
          <w:sz w:val="21"/>
          <w:szCs w:val="21"/>
        </w:rPr>
        <w:t>interesați</w:t>
      </w:r>
      <w:proofErr w:type="spellEnd"/>
      <w:r w:rsidR="00CE492D" w:rsidRPr="00920FDD">
        <w:rPr>
          <w:color w:val="000000"/>
          <w:sz w:val="21"/>
          <w:szCs w:val="21"/>
        </w:rPr>
        <w:t xml:space="preserve"> </w:t>
      </w:r>
      <w:proofErr w:type="spellStart"/>
      <w:r w:rsidR="00CE492D" w:rsidRPr="00920FDD">
        <w:rPr>
          <w:color w:val="000000"/>
          <w:sz w:val="21"/>
          <w:szCs w:val="21"/>
        </w:rPr>
        <w:t>potrivit</w:t>
      </w:r>
      <w:proofErr w:type="spellEnd"/>
      <w:r w:rsidR="00CE492D" w:rsidRPr="00920FDD">
        <w:rPr>
          <w:color w:val="000000"/>
          <w:sz w:val="21"/>
          <w:szCs w:val="21"/>
        </w:rPr>
        <w:t xml:space="preserve"> </w:t>
      </w:r>
      <w:proofErr w:type="spellStart"/>
      <w:r w:rsidR="00CE492D" w:rsidRPr="00920FDD">
        <w:rPr>
          <w:color w:val="000000"/>
          <w:sz w:val="21"/>
          <w:szCs w:val="21"/>
        </w:rPr>
        <w:t>prevederilor</w:t>
      </w:r>
      <w:proofErr w:type="spellEnd"/>
      <w:r w:rsidR="00CE492D" w:rsidRPr="00920FDD">
        <w:rPr>
          <w:color w:val="000000"/>
          <w:sz w:val="21"/>
          <w:szCs w:val="21"/>
        </w:rPr>
        <w:t xml:space="preserve"> </w:t>
      </w:r>
      <w:proofErr w:type="spellStart"/>
      <w:r w:rsidR="00CE492D" w:rsidRPr="00920FDD">
        <w:rPr>
          <w:color w:val="000000"/>
          <w:sz w:val="21"/>
          <w:szCs w:val="21"/>
        </w:rPr>
        <w:t>legale</w:t>
      </w:r>
      <w:proofErr w:type="spellEnd"/>
      <w:r w:rsidR="00CE492D" w:rsidRPr="00920FDD">
        <w:rPr>
          <w:color w:val="000000"/>
          <w:sz w:val="21"/>
          <w:szCs w:val="21"/>
        </w:rPr>
        <w:t xml:space="preserve"> </w:t>
      </w:r>
      <w:proofErr w:type="spellStart"/>
      <w:r w:rsidR="00CE492D" w:rsidRPr="00920FDD">
        <w:rPr>
          <w:color w:val="000000"/>
          <w:sz w:val="21"/>
          <w:szCs w:val="21"/>
        </w:rPr>
        <w:t>în</w:t>
      </w:r>
      <w:proofErr w:type="spellEnd"/>
      <w:r w:rsidR="00CE492D" w:rsidRPr="00920FDD">
        <w:rPr>
          <w:color w:val="000000"/>
          <w:sz w:val="21"/>
          <w:szCs w:val="21"/>
        </w:rPr>
        <w:t xml:space="preserve"> </w:t>
      </w:r>
      <w:proofErr w:type="spellStart"/>
      <w:r w:rsidR="00CE492D" w:rsidRPr="00920FDD">
        <w:rPr>
          <w:color w:val="000000"/>
          <w:sz w:val="21"/>
          <w:szCs w:val="21"/>
        </w:rPr>
        <w:t>materia</w:t>
      </w:r>
      <w:proofErr w:type="spellEnd"/>
      <w:r w:rsidR="00CE492D" w:rsidRPr="00920FDD">
        <w:rPr>
          <w:color w:val="000000"/>
          <w:sz w:val="21"/>
          <w:szCs w:val="21"/>
        </w:rPr>
        <w:t xml:space="preserve"> </w:t>
      </w:r>
      <w:proofErr w:type="spellStart"/>
      <w:r w:rsidR="00CE492D" w:rsidRPr="00920FDD">
        <w:rPr>
          <w:color w:val="000000"/>
          <w:sz w:val="21"/>
          <w:szCs w:val="21"/>
        </w:rPr>
        <w:t>contenciosului</w:t>
      </w:r>
      <w:proofErr w:type="spellEnd"/>
      <w:r w:rsidR="00CE492D" w:rsidRPr="00920FDD">
        <w:rPr>
          <w:color w:val="000000"/>
          <w:sz w:val="21"/>
          <w:szCs w:val="21"/>
        </w:rPr>
        <w:t xml:space="preserve"> </w:t>
      </w:r>
      <w:proofErr w:type="spellStart"/>
      <w:r w:rsidR="00CE492D" w:rsidRPr="00920FDD">
        <w:rPr>
          <w:color w:val="000000"/>
          <w:sz w:val="21"/>
          <w:szCs w:val="21"/>
        </w:rPr>
        <w:t>administrativ</w:t>
      </w:r>
      <w:proofErr w:type="spellEnd"/>
      <w:r w:rsidR="00CE492D" w:rsidRPr="00920FDD">
        <w:rPr>
          <w:color w:val="000000"/>
          <w:sz w:val="21"/>
          <w:szCs w:val="21"/>
        </w:rPr>
        <w:t>.</w:t>
      </w:r>
    </w:p>
    <w:p w14:paraId="6DDC11D5" w14:textId="604D2CF7" w:rsidR="00C011EF" w:rsidRPr="00920FDD" w:rsidRDefault="000448A2" w:rsidP="00CC26FA">
      <w:pPr>
        <w:ind w:firstLine="360"/>
        <w:jc w:val="both"/>
        <w:rPr>
          <w:bCs/>
          <w:sz w:val="21"/>
          <w:szCs w:val="21"/>
        </w:rPr>
      </w:pPr>
      <w:r w:rsidRPr="00920FDD">
        <w:rPr>
          <w:bCs/>
          <w:sz w:val="21"/>
          <w:szCs w:val="21"/>
        </w:rPr>
        <w:t xml:space="preserve">Art. </w:t>
      </w:r>
      <w:proofErr w:type="gramStart"/>
      <w:r w:rsidR="00AB1F76" w:rsidRPr="00920FDD">
        <w:rPr>
          <w:bCs/>
          <w:sz w:val="21"/>
          <w:szCs w:val="21"/>
        </w:rPr>
        <w:t>5</w:t>
      </w:r>
      <w:r w:rsidRPr="00920FDD">
        <w:rPr>
          <w:bCs/>
          <w:sz w:val="21"/>
          <w:szCs w:val="21"/>
        </w:rPr>
        <w:t xml:space="preserve">  </w:t>
      </w:r>
      <w:proofErr w:type="spellStart"/>
      <w:r w:rsidR="00C011EF" w:rsidRPr="00920FDD">
        <w:rPr>
          <w:bCs/>
          <w:sz w:val="21"/>
          <w:szCs w:val="21"/>
        </w:rPr>
        <w:t>Prezenta</w:t>
      </w:r>
      <w:proofErr w:type="spellEnd"/>
      <w:proofErr w:type="gramEnd"/>
      <w:r w:rsidR="00C011EF" w:rsidRPr="00920FDD">
        <w:rPr>
          <w:bCs/>
          <w:sz w:val="21"/>
          <w:szCs w:val="21"/>
        </w:rPr>
        <w:t xml:space="preserve"> </w:t>
      </w:r>
      <w:proofErr w:type="spellStart"/>
      <w:r w:rsidR="00C011EF" w:rsidRPr="00920FDD">
        <w:rPr>
          <w:bCs/>
          <w:sz w:val="21"/>
          <w:szCs w:val="21"/>
        </w:rPr>
        <w:t>hot</w:t>
      </w:r>
      <w:r w:rsidR="00F87555" w:rsidRPr="00920FDD">
        <w:rPr>
          <w:bCs/>
          <w:sz w:val="21"/>
          <w:szCs w:val="21"/>
        </w:rPr>
        <w:t>ă</w:t>
      </w:r>
      <w:r w:rsidR="00C011EF" w:rsidRPr="00920FDD">
        <w:rPr>
          <w:bCs/>
          <w:sz w:val="21"/>
          <w:szCs w:val="21"/>
        </w:rPr>
        <w:t>r</w:t>
      </w:r>
      <w:r w:rsidR="00F87555" w:rsidRPr="00920FDD">
        <w:rPr>
          <w:bCs/>
          <w:sz w:val="21"/>
          <w:szCs w:val="21"/>
        </w:rPr>
        <w:t>â</w:t>
      </w:r>
      <w:r w:rsidR="00C011EF" w:rsidRPr="00920FDD">
        <w:rPr>
          <w:bCs/>
          <w:sz w:val="21"/>
          <w:szCs w:val="21"/>
        </w:rPr>
        <w:t>re</w:t>
      </w:r>
      <w:proofErr w:type="spellEnd"/>
      <w:r w:rsidR="00C011EF" w:rsidRPr="00920FDD">
        <w:rPr>
          <w:bCs/>
          <w:sz w:val="21"/>
          <w:szCs w:val="21"/>
        </w:rPr>
        <w:t xml:space="preserve"> se </w:t>
      </w:r>
      <w:proofErr w:type="spellStart"/>
      <w:r w:rsidR="00C011EF" w:rsidRPr="00920FDD">
        <w:rPr>
          <w:bCs/>
          <w:sz w:val="21"/>
          <w:szCs w:val="21"/>
        </w:rPr>
        <w:t>comunic</w:t>
      </w:r>
      <w:r w:rsidR="006968D4" w:rsidRPr="00920FDD">
        <w:rPr>
          <w:bCs/>
          <w:sz w:val="21"/>
          <w:szCs w:val="21"/>
        </w:rPr>
        <w:t>ă</w:t>
      </w:r>
      <w:proofErr w:type="spellEnd"/>
      <w:r w:rsidR="00C011EF" w:rsidRPr="00920FDD">
        <w:rPr>
          <w:bCs/>
          <w:sz w:val="21"/>
          <w:szCs w:val="21"/>
        </w:rPr>
        <w:t xml:space="preserve"> </w:t>
      </w:r>
      <w:proofErr w:type="spellStart"/>
      <w:r w:rsidR="00C011EF" w:rsidRPr="00920FDD">
        <w:rPr>
          <w:bCs/>
          <w:sz w:val="21"/>
          <w:szCs w:val="21"/>
        </w:rPr>
        <w:t>prin</w:t>
      </w:r>
      <w:proofErr w:type="spellEnd"/>
      <w:r w:rsidR="00C011EF" w:rsidRPr="00920FDD">
        <w:rPr>
          <w:bCs/>
          <w:sz w:val="21"/>
          <w:szCs w:val="21"/>
        </w:rPr>
        <w:t xml:space="preserve"> </w:t>
      </w:r>
      <w:proofErr w:type="spellStart"/>
      <w:r w:rsidR="00C011EF" w:rsidRPr="00920FDD">
        <w:rPr>
          <w:bCs/>
          <w:sz w:val="21"/>
          <w:szCs w:val="21"/>
        </w:rPr>
        <w:t>grija</w:t>
      </w:r>
      <w:proofErr w:type="spellEnd"/>
      <w:r w:rsidR="00C011EF" w:rsidRPr="00920FDD">
        <w:rPr>
          <w:bCs/>
          <w:sz w:val="21"/>
          <w:szCs w:val="21"/>
        </w:rPr>
        <w:t xml:space="preserve"> </w:t>
      </w:r>
      <w:proofErr w:type="spellStart"/>
      <w:r w:rsidR="00C011EF" w:rsidRPr="00920FDD">
        <w:rPr>
          <w:bCs/>
          <w:sz w:val="21"/>
          <w:szCs w:val="21"/>
        </w:rPr>
        <w:t>secretarului</w:t>
      </w:r>
      <w:proofErr w:type="spellEnd"/>
      <w:r w:rsidR="001F48A0" w:rsidRPr="00920FDD">
        <w:rPr>
          <w:bCs/>
          <w:sz w:val="21"/>
          <w:szCs w:val="21"/>
        </w:rPr>
        <w:t xml:space="preserve"> general al </w:t>
      </w:r>
      <w:proofErr w:type="spellStart"/>
      <w:r w:rsidR="001F48A0" w:rsidRPr="00920FDD">
        <w:rPr>
          <w:bCs/>
          <w:sz w:val="21"/>
          <w:szCs w:val="21"/>
        </w:rPr>
        <w:t>comunei</w:t>
      </w:r>
      <w:proofErr w:type="spellEnd"/>
      <w:r w:rsidR="00F87555" w:rsidRPr="00920FDD">
        <w:rPr>
          <w:bCs/>
          <w:sz w:val="21"/>
          <w:szCs w:val="21"/>
        </w:rPr>
        <w:t xml:space="preserve">: </w:t>
      </w:r>
      <w:proofErr w:type="spellStart"/>
      <w:r w:rsidR="00C011EF" w:rsidRPr="00920FDD">
        <w:rPr>
          <w:bCs/>
          <w:sz w:val="21"/>
          <w:szCs w:val="21"/>
        </w:rPr>
        <w:t>Institu</w:t>
      </w:r>
      <w:r w:rsidR="00F87555" w:rsidRPr="00920FDD">
        <w:rPr>
          <w:bCs/>
          <w:sz w:val="21"/>
          <w:szCs w:val="21"/>
        </w:rPr>
        <w:t>ţ</w:t>
      </w:r>
      <w:r w:rsidR="00C011EF" w:rsidRPr="00920FDD">
        <w:rPr>
          <w:bCs/>
          <w:sz w:val="21"/>
          <w:szCs w:val="21"/>
        </w:rPr>
        <w:t>iei</w:t>
      </w:r>
      <w:proofErr w:type="spellEnd"/>
      <w:r w:rsidR="00C011EF" w:rsidRPr="00920FDD">
        <w:rPr>
          <w:bCs/>
          <w:sz w:val="21"/>
          <w:szCs w:val="21"/>
        </w:rPr>
        <w:t xml:space="preserve"> </w:t>
      </w:r>
      <w:proofErr w:type="spellStart"/>
      <w:r w:rsidR="00F87555" w:rsidRPr="00920FDD">
        <w:rPr>
          <w:bCs/>
          <w:sz w:val="21"/>
          <w:szCs w:val="21"/>
        </w:rPr>
        <w:t>P</w:t>
      </w:r>
      <w:r w:rsidR="00C011EF" w:rsidRPr="00920FDD">
        <w:rPr>
          <w:bCs/>
          <w:sz w:val="21"/>
          <w:szCs w:val="21"/>
        </w:rPr>
        <w:t>refectului</w:t>
      </w:r>
      <w:proofErr w:type="spellEnd"/>
      <w:r w:rsidR="00C011EF" w:rsidRPr="00920FDD">
        <w:rPr>
          <w:bCs/>
          <w:sz w:val="21"/>
          <w:szCs w:val="21"/>
        </w:rPr>
        <w:t xml:space="preserve"> </w:t>
      </w:r>
      <w:r w:rsidR="00F87555" w:rsidRPr="00920FDD">
        <w:rPr>
          <w:bCs/>
          <w:sz w:val="21"/>
          <w:szCs w:val="21"/>
        </w:rPr>
        <w:t xml:space="preserve">– </w:t>
      </w:r>
      <w:proofErr w:type="spellStart"/>
      <w:r w:rsidR="00F87555" w:rsidRPr="00920FDD">
        <w:rPr>
          <w:bCs/>
          <w:sz w:val="21"/>
          <w:szCs w:val="21"/>
        </w:rPr>
        <w:t>Judeţ</w:t>
      </w:r>
      <w:proofErr w:type="spellEnd"/>
      <w:r w:rsidR="00F87555" w:rsidRPr="00920FDD">
        <w:rPr>
          <w:bCs/>
          <w:sz w:val="21"/>
          <w:szCs w:val="21"/>
        </w:rPr>
        <w:t xml:space="preserve"> </w:t>
      </w:r>
      <w:r w:rsidR="00581C93">
        <w:rPr>
          <w:bCs/>
          <w:sz w:val="21"/>
          <w:szCs w:val="21"/>
        </w:rPr>
        <w:t>Alba</w:t>
      </w:r>
      <w:r w:rsidR="00C011EF" w:rsidRPr="00920FDD">
        <w:rPr>
          <w:bCs/>
          <w:sz w:val="21"/>
          <w:szCs w:val="21"/>
        </w:rPr>
        <w:t>,</w:t>
      </w:r>
      <w:r w:rsidR="00B13154" w:rsidRPr="00920FDD">
        <w:rPr>
          <w:bCs/>
          <w:sz w:val="21"/>
          <w:szCs w:val="21"/>
        </w:rPr>
        <w:t xml:space="preserve"> </w:t>
      </w:r>
      <w:proofErr w:type="spellStart"/>
      <w:r w:rsidR="00D559AE" w:rsidRPr="00920FDD">
        <w:rPr>
          <w:bCs/>
          <w:sz w:val="21"/>
          <w:szCs w:val="21"/>
        </w:rPr>
        <w:t>Primarului</w:t>
      </w:r>
      <w:proofErr w:type="spellEnd"/>
      <w:r w:rsidR="00D559AE" w:rsidRPr="00920FDD">
        <w:rPr>
          <w:bCs/>
          <w:sz w:val="21"/>
          <w:szCs w:val="21"/>
        </w:rPr>
        <w:t xml:space="preserve"> </w:t>
      </w:r>
      <w:proofErr w:type="spellStart"/>
      <w:r w:rsidR="00D559AE" w:rsidRPr="00920FDD">
        <w:rPr>
          <w:bCs/>
          <w:sz w:val="21"/>
          <w:szCs w:val="21"/>
        </w:rPr>
        <w:t>comunei</w:t>
      </w:r>
      <w:proofErr w:type="spellEnd"/>
      <w:r w:rsidR="00D559AE" w:rsidRPr="00920FDD">
        <w:rPr>
          <w:bCs/>
          <w:sz w:val="21"/>
          <w:szCs w:val="21"/>
        </w:rPr>
        <w:t xml:space="preserve"> </w:t>
      </w:r>
      <w:proofErr w:type="spellStart"/>
      <w:r w:rsidR="00581C93">
        <w:rPr>
          <w:bCs/>
          <w:sz w:val="21"/>
          <w:szCs w:val="21"/>
        </w:rPr>
        <w:t>Vințu</w:t>
      </w:r>
      <w:proofErr w:type="spellEnd"/>
      <w:r w:rsidR="00581C93">
        <w:rPr>
          <w:bCs/>
          <w:sz w:val="21"/>
          <w:szCs w:val="21"/>
        </w:rPr>
        <w:t xml:space="preserve"> de Jos</w:t>
      </w:r>
      <w:r w:rsidR="00D559AE" w:rsidRPr="00920FDD">
        <w:rPr>
          <w:bCs/>
          <w:sz w:val="21"/>
          <w:szCs w:val="21"/>
        </w:rPr>
        <w:t xml:space="preserve">, </w:t>
      </w:r>
      <w:proofErr w:type="spellStart"/>
      <w:r w:rsidR="00CE17AA" w:rsidRPr="00CE17AA">
        <w:rPr>
          <w:bCs/>
          <w:sz w:val="21"/>
          <w:szCs w:val="21"/>
        </w:rPr>
        <w:t>Compartimentul</w:t>
      </w:r>
      <w:r w:rsidR="00CE17AA">
        <w:rPr>
          <w:bCs/>
          <w:sz w:val="21"/>
          <w:szCs w:val="21"/>
        </w:rPr>
        <w:t>ului</w:t>
      </w:r>
      <w:proofErr w:type="spellEnd"/>
      <w:r w:rsidR="00CE17AA" w:rsidRPr="00CE17AA">
        <w:rPr>
          <w:bCs/>
          <w:sz w:val="21"/>
          <w:szCs w:val="21"/>
        </w:rPr>
        <w:t xml:space="preserve"> </w:t>
      </w:r>
      <w:proofErr w:type="spellStart"/>
      <w:r w:rsidR="00CE17AA" w:rsidRPr="00CE17AA">
        <w:rPr>
          <w:bCs/>
          <w:sz w:val="21"/>
          <w:szCs w:val="21"/>
        </w:rPr>
        <w:t>Resurse-umane</w:t>
      </w:r>
      <w:proofErr w:type="spellEnd"/>
      <w:r w:rsidR="00CE17AA" w:rsidRPr="00CE17AA">
        <w:rPr>
          <w:bCs/>
          <w:sz w:val="21"/>
          <w:szCs w:val="21"/>
        </w:rPr>
        <w:t xml:space="preserve">, </w:t>
      </w:r>
      <w:proofErr w:type="spellStart"/>
      <w:r w:rsidR="00CE17AA" w:rsidRPr="00CE17AA">
        <w:rPr>
          <w:bCs/>
          <w:sz w:val="21"/>
          <w:szCs w:val="21"/>
        </w:rPr>
        <w:t>Investiții</w:t>
      </w:r>
      <w:proofErr w:type="spellEnd"/>
      <w:r w:rsidR="00CE17AA" w:rsidRPr="00CE17AA">
        <w:rPr>
          <w:bCs/>
          <w:sz w:val="21"/>
          <w:szCs w:val="21"/>
        </w:rPr>
        <w:t xml:space="preserve"> </w:t>
      </w:r>
      <w:proofErr w:type="spellStart"/>
      <w:r w:rsidR="00CE17AA" w:rsidRPr="00CE17AA">
        <w:rPr>
          <w:bCs/>
          <w:sz w:val="21"/>
          <w:szCs w:val="21"/>
        </w:rPr>
        <w:t>publice</w:t>
      </w:r>
      <w:proofErr w:type="spellEnd"/>
      <w:r w:rsidR="00CE17AA" w:rsidRPr="00CE17AA">
        <w:rPr>
          <w:bCs/>
          <w:sz w:val="21"/>
          <w:szCs w:val="21"/>
        </w:rPr>
        <w:t xml:space="preserve">, </w:t>
      </w:r>
      <w:proofErr w:type="spellStart"/>
      <w:r w:rsidR="00CE17AA" w:rsidRPr="00CE17AA">
        <w:rPr>
          <w:bCs/>
          <w:sz w:val="21"/>
          <w:szCs w:val="21"/>
        </w:rPr>
        <w:t>Achiziții</w:t>
      </w:r>
      <w:proofErr w:type="spellEnd"/>
      <w:r w:rsidR="00CE17AA" w:rsidRPr="00CE17AA">
        <w:rPr>
          <w:bCs/>
          <w:sz w:val="21"/>
          <w:szCs w:val="21"/>
        </w:rPr>
        <w:t xml:space="preserve"> </w:t>
      </w:r>
      <w:proofErr w:type="spellStart"/>
      <w:r w:rsidR="00CE17AA" w:rsidRPr="00CE17AA">
        <w:rPr>
          <w:bCs/>
          <w:sz w:val="21"/>
          <w:szCs w:val="21"/>
        </w:rPr>
        <w:t>și</w:t>
      </w:r>
      <w:proofErr w:type="spellEnd"/>
      <w:r w:rsidR="00CE17AA" w:rsidRPr="00CE17AA">
        <w:rPr>
          <w:bCs/>
          <w:sz w:val="21"/>
          <w:szCs w:val="21"/>
        </w:rPr>
        <w:t xml:space="preserve"> </w:t>
      </w:r>
      <w:proofErr w:type="spellStart"/>
      <w:r w:rsidR="00CE17AA" w:rsidRPr="00CE17AA">
        <w:rPr>
          <w:bCs/>
          <w:sz w:val="21"/>
          <w:szCs w:val="21"/>
        </w:rPr>
        <w:t>Servicii</w:t>
      </w:r>
      <w:proofErr w:type="spellEnd"/>
      <w:r w:rsidR="00CE17AA" w:rsidRPr="00CE17AA">
        <w:rPr>
          <w:bCs/>
          <w:sz w:val="21"/>
          <w:szCs w:val="21"/>
        </w:rPr>
        <w:t xml:space="preserve"> </w:t>
      </w:r>
      <w:proofErr w:type="spellStart"/>
      <w:proofErr w:type="gramStart"/>
      <w:r w:rsidR="00CE17AA" w:rsidRPr="00CE17AA">
        <w:rPr>
          <w:bCs/>
          <w:sz w:val="21"/>
          <w:szCs w:val="21"/>
        </w:rPr>
        <w:t>Publice,Strategii</w:t>
      </w:r>
      <w:proofErr w:type="spellEnd"/>
      <w:proofErr w:type="gramEnd"/>
      <w:r w:rsidR="00CE17AA" w:rsidRPr="00CE17AA">
        <w:rPr>
          <w:bCs/>
          <w:sz w:val="21"/>
          <w:szCs w:val="21"/>
        </w:rPr>
        <w:t xml:space="preserve">, </w:t>
      </w:r>
      <w:proofErr w:type="spellStart"/>
      <w:r w:rsidR="00CE17AA" w:rsidRPr="00CE17AA">
        <w:rPr>
          <w:bCs/>
          <w:sz w:val="21"/>
          <w:szCs w:val="21"/>
        </w:rPr>
        <w:t>Programe</w:t>
      </w:r>
      <w:proofErr w:type="spellEnd"/>
      <w:r w:rsidR="00CE17AA" w:rsidRPr="00CE17AA">
        <w:rPr>
          <w:bCs/>
          <w:sz w:val="21"/>
          <w:szCs w:val="21"/>
        </w:rPr>
        <w:t xml:space="preserve">, </w:t>
      </w:r>
      <w:proofErr w:type="spellStart"/>
      <w:r w:rsidR="00CE17AA" w:rsidRPr="00CE17AA">
        <w:rPr>
          <w:bCs/>
          <w:sz w:val="21"/>
          <w:szCs w:val="21"/>
        </w:rPr>
        <w:t>Proiecte</w:t>
      </w:r>
      <w:proofErr w:type="spellEnd"/>
      <w:r w:rsidR="00CE17AA" w:rsidRPr="00CE17AA">
        <w:rPr>
          <w:bCs/>
          <w:sz w:val="21"/>
          <w:szCs w:val="21"/>
        </w:rPr>
        <w:t xml:space="preserve"> al </w:t>
      </w:r>
      <w:proofErr w:type="spellStart"/>
      <w:r w:rsidR="00CE17AA" w:rsidRPr="00CE17AA">
        <w:rPr>
          <w:bCs/>
          <w:sz w:val="21"/>
          <w:szCs w:val="21"/>
        </w:rPr>
        <w:t>Primăriei</w:t>
      </w:r>
      <w:proofErr w:type="spellEnd"/>
      <w:r w:rsidR="00CE17AA" w:rsidRPr="00CE17AA">
        <w:rPr>
          <w:bCs/>
          <w:sz w:val="21"/>
          <w:szCs w:val="21"/>
        </w:rPr>
        <w:t xml:space="preserve"> </w:t>
      </w:r>
      <w:proofErr w:type="spellStart"/>
      <w:r w:rsidR="00CE17AA" w:rsidRPr="00CE17AA">
        <w:rPr>
          <w:bCs/>
          <w:sz w:val="21"/>
          <w:szCs w:val="21"/>
        </w:rPr>
        <w:t>comunei</w:t>
      </w:r>
      <w:proofErr w:type="spellEnd"/>
      <w:r w:rsidR="00CE17AA" w:rsidRPr="00CE17AA">
        <w:rPr>
          <w:bCs/>
          <w:sz w:val="21"/>
          <w:szCs w:val="21"/>
        </w:rPr>
        <w:t xml:space="preserve"> </w:t>
      </w:r>
      <w:proofErr w:type="spellStart"/>
      <w:r w:rsidR="00CE17AA" w:rsidRPr="00CE17AA">
        <w:rPr>
          <w:bCs/>
          <w:sz w:val="21"/>
          <w:szCs w:val="21"/>
        </w:rPr>
        <w:t>Vințu</w:t>
      </w:r>
      <w:proofErr w:type="spellEnd"/>
      <w:r w:rsidR="00CE17AA" w:rsidRPr="00CE17AA">
        <w:rPr>
          <w:bCs/>
          <w:sz w:val="21"/>
          <w:szCs w:val="21"/>
        </w:rPr>
        <w:t xml:space="preserve"> de Jos </w:t>
      </w:r>
      <w:proofErr w:type="spellStart"/>
      <w:r w:rsidR="00CE17AA" w:rsidRPr="00CE17AA">
        <w:rPr>
          <w:bCs/>
          <w:sz w:val="21"/>
          <w:szCs w:val="21"/>
        </w:rPr>
        <w:t>și</w:t>
      </w:r>
      <w:proofErr w:type="spellEnd"/>
      <w:r w:rsidR="00CE17AA" w:rsidRPr="00CE17AA">
        <w:rPr>
          <w:bCs/>
          <w:sz w:val="21"/>
          <w:szCs w:val="21"/>
        </w:rPr>
        <w:t xml:space="preserve"> </w:t>
      </w:r>
      <w:proofErr w:type="spellStart"/>
      <w:proofErr w:type="gramStart"/>
      <w:r w:rsidR="00CE17AA" w:rsidRPr="00CE17AA">
        <w:rPr>
          <w:bCs/>
          <w:sz w:val="21"/>
          <w:szCs w:val="21"/>
        </w:rPr>
        <w:t>Șco</w:t>
      </w:r>
      <w:r w:rsidR="00CE17AA">
        <w:rPr>
          <w:bCs/>
          <w:sz w:val="21"/>
          <w:szCs w:val="21"/>
        </w:rPr>
        <w:t>lii</w:t>
      </w:r>
      <w:proofErr w:type="spellEnd"/>
      <w:r w:rsidR="00CE17AA">
        <w:rPr>
          <w:bCs/>
          <w:sz w:val="21"/>
          <w:szCs w:val="21"/>
        </w:rPr>
        <w:t xml:space="preserve"> </w:t>
      </w:r>
      <w:r w:rsidR="00CE17AA" w:rsidRPr="00CE17AA">
        <w:rPr>
          <w:bCs/>
          <w:sz w:val="21"/>
          <w:szCs w:val="21"/>
        </w:rPr>
        <w:t xml:space="preserve"> </w:t>
      </w:r>
      <w:proofErr w:type="spellStart"/>
      <w:r w:rsidR="00CE17AA" w:rsidRPr="00CE17AA">
        <w:rPr>
          <w:bCs/>
          <w:sz w:val="21"/>
          <w:szCs w:val="21"/>
        </w:rPr>
        <w:t>Gimnazială</w:t>
      </w:r>
      <w:proofErr w:type="spellEnd"/>
      <w:proofErr w:type="gramEnd"/>
      <w:r w:rsidR="00CE17AA" w:rsidRPr="00CE17AA">
        <w:rPr>
          <w:bCs/>
          <w:sz w:val="21"/>
          <w:szCs w:val="21"/>
        </w:rPr>
        <w:t xml:space="preserve"> ” Iuliu </w:t>
      </w:r>
      <w:proofErr w:type="gramStart"/>
      <w:r w:rsidR="00CE17AA" w:rsidRPr="00CE17AA">
        <w:rPr>
          <w:bCs/>
          <w:sz w:val="21"/>
          <w:szCs w:val="21"/>
        </w:rPr>
        <w:t>Maniu ”</w:t>
      </w:r>
      <w:proofErr w:type="gramEnd"/>
      <w:r w:rsidR="00CE17AA" w:rsidRPr="00CE17AA">
        <w:rPr>
          <w:bCs/>
          <w:sz w:val="21"/>
          <w:szCs w:val="21"/>
        </w:rPr>
        <w:t xml:space="preserve"> </w:t>
      </w:r>
      <w:proofErr w:type="spellStart"/>
      <w:r w:rsidR="00CE17AA" w:rsidRPr="00CE17AA">
        <w:rPr>
          <w:bCs/>
          <w:sz w:val="21"/>
          <w:szCs w:val="21"/>
        </w:rPr>
        <w:t>Vințu</w:t>
      </w:r>
      <w:proofErr w:type="spellEnd"/>
      <w:r w:rsidR="00CE17AA" w:rsidRPr="00CE17AA">
        <w:rPr>
          <w:bCs/>
          <w:sz w:val="21"/>
          <w:szCs w:val="21"/>
        </w:rPr>
        <w:t xml:space="preserve"> de </w:t>
      </w:r>
      <w:proofErr w:type="spellStart"/>
      <w:r w:rsidR="00CE17AA" w:rsidRPr="00CE17AA">
        <w:rPr>
          <w:bCs/>
          <w:sz w:val="21"/>
          <w:szCs w:val="21"/>
        </w:rPr>
        <w:t>Jos.</w:t>
      </w:r>
      <w:r w:rsidR="008D0BA7" w:rsidRPr="00920FDD">
        <w:rPr>
          <w:bCs/>
          <w:sz w:val="21"/>
          <w:szCs w:val="21"/>
        </w:rPr>
        <w:t>şi</w:t>
      </w:r>
      <w:proofErr w:type="spellEnd"/>
      <w:r w:rsidR="008D0BA7" w:rsidRPr="00920FDD">
        <w:rPr>
          <w:bCs/>
          <w:sz w:val="21"/>
          <w:szCs w:val="21"/>
        </w:rPr>
        <w:t xml:space="preserve"> se </w:t>
      </w:r>
      <w:proofErr w:type="spellStart"/>
      <w:r w:rsidR="008D0BA7" w:rsidRPr="00920FDD">
        <w:rPr>
          <w:bCs/>
          <w:sz w:val="21"/>
          <w:szCs w:val="21"/>
        </w:rPr>
        <w:t>aduce</w:t>
      </w:r>
      <w:proofErr w:type="spellEnd"/>
      <w:r w:rsidR="008D0BA7" w:rsidRPr="00920FDD">
        <w:rPr>
          <w:bCs/>
          <w:sz w:val="21"/>
          <w:szCs w:val="21"/>
        </w:rPr>
        <w:t xml:space="preserve"> la </w:t>
      </w:r>
      <w:proofErr w:type="spellStart"/>
      <w:r w:rsidR="008D0BA7" w:rsidRPr="00920FDD">
        <w:rPr>
          <w:bCs/>
          <w:sz w:val="21"/>
          <w:szCs w:val="21"/>
        </w:rPr>
        <w:t>cunoştinţă</w:t>
      </w:r>
      <w:proofErr w:type="spellEnd"/>
      <w:r w:rsidR="008D0BA7" w:rsidRPr="00920FDD">
        <w:rPr>
          <w:bCs/>
          <w:sz w:val="21"/>
          <w:szCs w:val="21"/>
        </w:rPr>
        <w:t xml:space="preserve"> </w:t>
      </w:r>
      <w:proofErr w:type="spellStart"/>
      <w:r w:rsidR="008D0BA7" w:rsidRPr="00920FDD">
        <w:rPr>
          <w:bCs/>
          <w:sz w:val="21"/>
          <w:szCs w:val="21"/>
        </w:rPr>
        <w:t>publică</w:t>
      </w:r>
      <w:proofErr w:type="spellEnd"/>
      <w:r w:rsidR="008D0BA7" w:rsidRPr="00920FDD">
        <w:rPr>
          <w:bCs/>
          <w:sz w:val="21"/>
          <w:szCs w:val="21"/>
        </w:rPr>
        <w:t xml:space="preserve"> </w:t>
      </w:r>
      <w:proofErr w:type="spellStart"/>
      <w:r w:rsidR="008D0BA7" w:rsidRPr="00920FDD">
        <w:rPr>
          <w:bCs/>
          <w:sz w:val="21"/>
          <w:szCs w:val="21"/>
        </w:rPr>
        <w:t>prin</w:t>
      </w:r>
      <w:proofErr w:type="spellEnd"/>
      <w:r w:rsidR="008D0BA7" w:rsidRPr="00920FDD">
        <w:rPr>
          <w:bCs/>
          <w:sz w:val="21"/>
          <w:szCs w:val="21"/>
        </w:rPr>
        <w:t xml:space="preserve"> </w:t>
      </w:r>
      <w:proofErr w:type="spellStart"/>
      <w:r w:rsidR="00AF248F" w:rsidRPr="00920FDD">
        <w:rPr>
          <w:bCs/>
          <w:sz w:val="21"/>
          <w:szCs w:val="21"/>
        </w:rPr>
        <w:t>afişare</w:t>
      </w:r>
      <w:proofErr w:type="spellEnd"/>
      <w:r w:rsidR="00AF248F" w:rsidRPr="00920FDD">
        <w:rPr>
          <w:bCs/>
          <w:sz w:val="21"/>
          <w:szCs w:val="21"/>
        </w:rPr>
        <w:t xml:space="preserve"> pe site-ul </w:t>
      </w:r>
      <w:proofErr w:type="spellStart"/>
      <w:r w:rsidR="00AF248F" w:rsidRPr="00920FDD">
        <w:rPr>
          <w:bCs/>
          <w:sz w:val="21"/>
          <w:szCs w:val="21"/>
        </w:rPr>
        <w:t>oficial</w:t>
      </w:r>
      <w:proofErr w:type="spellEnd"/>
      <w:r w:rsidR="00AF248F" w:rsidRPr="00920FDD">
        <w:rPr>
          <w:bCs/>
          <w:sz w:val="21"/>
          <w:szCs w:val="21"/>
        </w:rPr>
        <w:t xml:space="preserve"> al instituţiei</w:t>
      </w:r>
      <w:r w:rsidR="00C011EF" w:rsidRPr="00920FDD">
        <w:rPr>
          <w:bCs/>
          <w:sz w:val="21"/>
          <w:szCs w:val="21"/>
        </w:rPr>
        <w:t>.</w:t>
      </w:r>
    </w:p>
    <w:bookmarkEnd w:id="2"/>
    <w:bookmarkEnd w:id="9"/>
    <w:p w14:paraId="2EA4FD15" w14:textId="77777777" w:rsidR="00B4523E" w:rsidRPr="00271971" w:rsidRDefault="00170F28" w:rsidP="00B4523E">
      <w:pPr>
        <w:jc w:val="center"/>
        <w:rPr>
          <w:b/>
          <w:bCs/>
          <w:sz w:val="20"/>
          <w:szCs w:val="20"/>
        </w:rPr>
      </w:pPr>
      <w:r w:rsidRPr="00271971">
        <w:rPr>
          <w:rFonts w:ascii="Arial" w:hAnsi="Arial" w:cs="Arial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64FA3B" wp14:editId="73E07AE1">
                <wp:simplePos x="0" y="0"/>
                <wp:positionH relativeFrom="column">
                  <wp:posOffset>447675</wp:posOffset>
                </wp:positionH>
                <wp:positionV relativeFrom="paragraph">
                  <wp:posOffset>19685</wp:posOffset>
                </wp:positionV>
                <wp:extent cx="2371725" cy="1092200"/>
                <wp:effectExtent l="0" t="0" r="9525" b="0"/>
                <wp:wrapNone/>
                <wp:docPr id="8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7172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2CE26" w14:textId="77777777" w:rsidR="00B4523E" w:rsidRPr="00926540" w:rsidRDefault="00B4523E" w:rsidP="00B4523E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926540">
                              <w:rPr>
                                <w:lang w:val="it-IT"/>
                              </w:rPr>
                              <w:t xml:space="preserve">       Iniţiator,</w:t>
                            </w:r>
                          </w:p>
                          <w:p w14:paraId="071B48C5" w14:textId="7EFDB3F9" w:rsidR="00B4523E" w:rsidRPr="00926540" w:rsidRDefault="00B4523E" w:rsidP="00B4523E">
                            <w:pPr>
                              <w:rPr>
                                <w:spacing w:val="40"/>
                                <w:lang w:val="it-IT"/>
                              </w:rPr>
                            </w:pPr>
                            <w:r w:rsidRPr="00926540">
                              <w:rPr>
                                <w:lang w:val="it-IT"/>
                              </w:rPr>
                              <w:t xml:space="preserve">PRIMAR – </w:t>
                            </w:r>
                            <w:r w:rsidR="00E74B13">
                              <w:rPr>
                                <w:lang w:val="it-IT"/>
                              </w:rPr>
                              <w:t>Simona-Maria Cazan</w:t>
                            </w:r>
                            <w:r w:rsidR="00370EBE">
                              <w:rPr>
                                <w:lang w:val="it-IT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4FA3B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35.25pt;margin-top:1.55pt;width:186.75pt;height:8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" strokecolor="white">
                <v:path arrowok="t"/>
                <v:textbox>
                  <w:txbxContent>
                    <w:p w14:paraId="1B32CE26" w14:textId="77777777" w:rsidR="00B4523E" w:rsidRPr="00926540" w:rsidRDefault="00B4523E" w:rsidP="00B4523E">
                      <w:pPr>
                        <w:jc w:val="center"/>
                        <w:rPr>
                          <w:lang w:val="it-IT"/>
                        </w:rPr>
                      </w:pPr>
                      <w:r w:rsidRPr="00926540">
                        <w:rPr>
                          <w:lang w:val="it-IT"/>
                        </w:rPr>
                        <w:t xml:space="preserve">       Iniţiator,</w:t>
                      </w:r>
                    </w:p>
                    <w:p w14:paraId="071B48C5" w14:textId="7EFDB3F9" w:rsidR="00B4523E" w:rsidRPr="00926540" w:rsidRDefault="00B4523E" w:rsidP="00B4523E">
                      <w:pPr>
                        <w:rPr>
                          <w:spacing w:val="40"/>
                          <w:lang w:val="it-IT"/>
                        </w:rPr>
                      </w:pPr>
                      <w:r w:rsidRPr="00926540">
                        <w:rPr>
                          <w:lang w:val="it-IT"/>
                        </w:rPr>
                        <w:t xml:space="preserve">PRIMAR – </w:t>
                      </w:r>
                      <w:r w:rsidR="00E74B13">
                        <w:rPr>
                          <w:lang w:val="it-IT"/>
                        </w:rPr>
                        <w:t>Simona-Maria Cazan</w:t>
                      </w:r>
                      <w:r w:rsidR="00370EBE">
                        <w:rPr>
                          <w:lang w:val="it-IT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271971">
        <w:rPr>
          <w:b/>
          <w:bCs/>
          <w:noProof/>
          <w:sz w:val="20"/>
          <w:szCs w:val="20"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D6F497" wp14:editId="1884447E">
                <wp:simplePos x="0" y="0"/>
                <wp:positionH relativeFrom="column">
                  <wp:posOffset>3314700</wp:posOffset>
                </wp:positionH>
                <wp:positionV relativeFrom="paragraph">
                  <wp:posOffset>41275</wp:posOffset>
                </wp:positionV>
                <wp:extent cx="3048000" cy="834390"/>
                <wp:effectExtent l="0" t="0" r="0" b="3810"/>
                <wp:wrapNone/>
                <wp:docPr id="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48000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4B4BA" w14:textId="31870453" w:rsidR="00B4523E" w:rsidRPr="00926540" w:rsidRDefault="00B4523E" w:rsidP="00B4523E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926540">
                              <w:rPr>
                                <w:lang w:val="it-IT"/>
                              </w:rPr>
                              <w:t xml:space="preserve">          Avizat:</w:t>
                            </w:r>
                          </w:p>
                          <w:p w14:paraId="4E060881" w14:textId="77777777" w:rsidR="00B4523E" w:rsidRPr="00926540" w:rsidRDefault="00B4523E" w:rsidP="00B4523E">
                            <w:pPr>
                              <w:pStyle w:val="western"/>
                              <w:spacing w:before="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</w:pPr>
                            <w:r w:rsidRPr="00926540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</w:rPr>
                              <w:t xml:space="preserve">                  Secretarul general al UAT </w:t>
                            </w:r>
                          </w:p>
                          <w:p w14:paraId="58811AE6" w14:textId="0AA847C8" w:rsidR="00B4523E" w:rsidRPr="00B4523E" w:rsidRDefault="00B4523E" w:rsidP="00B4523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26540">
                              <w:rPr>
                                <w:b/>
                                <w:bCs/>
                                <w:lang w:val="it-IT"/>
                              </w:rPr>
                              <w:t xml:space="preserve">                   </w:t>
                            </w:r>
                            <w:r w:rsidR="007C28F7">
                              <w:rPr>
                                <w:lang w:val="it-IT"/>
                              </w:rPr>
                              <w:t>Claudia Lavinia Muntean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6F497" id=" 3" o:spid="_x0000_s1027" type="#_x0000_t202" style="position:absolute;left:0;text-align:left;margin-left:261pt;margin-top:3.25pt;width:240pt;height:6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" strokecolor="white">
                <v:path arrowok="t"/>
                <v:textbox>
                  <w:txbxContent>
                    <w:p w14:paraId="3134B4BA" w14:textId="31870453" w:rsidR="00B4523E" w:rsidRPr="00926540" w:rsidRDefault="00B4523E" w:rsidP="00B4523E">
                      <w:pPr>
                        <w:jc w:val="center"/>
                        <w:rPr>
                          <w:lang w:val="it-IT"/>
                        </w:rPr>
                      </w:pPr>
                      <w:r w:rsidRPr="00926540">
                        <w:rPr>
                          <w:lang w:val="it-IT"/>
                        </w:rPr>
                        <w:t xml:space="preserve">          </w:t>
                      </w:r>
                      <w:r w:rsidRPr="00926540">
                        <w:rPr>
                          <w:lang w:val="it-IT"/>
                        </w:rPr>
                        <w:t>Avizat:</w:t>
                      </w:r>
                    </w:p>
                    <w:p w14:paraId="4E060881" w14:textId="77777777" w:rsidR="00B4523E" w:rsidRPr="00926540" w:rsidRDefault="00B4523E" w:rsidP="00B4523E">
                      <w:pPr>
                        <w:pStyle w:val="western"/>
                        <w:spacing w:before="0"/>
                        <w:jc w:val="both"/>
                        <w:rPr>
                          <w:rFonts w:ascii="Times New Roman" w:hAnsi="Times New Roman" w:cs="Times New Roman"/>
                          <w:b w:val="0"/>
                          <w:bCs w:val="0"/>
                        </w:rPr>
                      </w:pPr>
                      <w:r w:rsidRPr="00926540">
                        <w:rPr>
                          <w:rFonts w:ascii="Times New Roman" w:hAnsi="Times New Roman" w:cs="Times New Roman"/>
                          <w:b w:val="0"/>
                          <w:bCs w:val="0"/>
                        </w:rPr>
                        <w:t xml:space="preserve">                  Secretarul general al UAT </w:t>
                      </w:r>
                    </w:p>
                    <w:p w14:paraId="58811AE6" w14:textId="0AA847C8" w:rsidR="00B4523E" w:rsidRPr="00B4523E" w:rsidRDefault="00B4523E" w:rsidP="00B4523E">
                      <w:pPr>
                        <w:rPr>
                          <w:rFonts w:ascii="Arial" w:hAnsi="Arial" w:cs="Arial"/>
                        </w:rPr>
                      </w:pPr>
                      <w:r w:rsidRPr="00926540">
                        <w:rPr>
                          <w:b/>
                          <w:bCs/>
                          <w:lang w:val="it-IT"/>
                        </w:rPr>
                        <w:t xml:space="preserve">                   </w:t>
                      </w:r>
                      <w:r w:rsidR="007C28F7">
                        <w:rPr>
                          <w:lang w:val="it-IT"/>
                        </w:rPr>
                        <w:t>Claudia Lavinia Muntean</w:t>
                      </w:r>
                    </w:p>
                  </w:txbxContent>
                </v:textbox>
              </v:shape>
            </w:pict>
          </mc:Fallback>
        </mc:AlternateContent>
      </w:r>
    </w:p>
    <w:p w14:paraId="0A8DED44" w14:textId="77777777" w:rsidR="00B4523E" w:rsidRPr="00271971" w:rsidRDefault="00B4523E" w:rsidP="00B4523E">
      <w:pPr>
        <w:rPr>
          <w:rFonts w:ascii="Arial" w:hAnsi="Arial" w:cs="Arial"/>
          <w:b/>
          <w:bCs/>
          <w:sz w:val="20"/>
          <w:szCs w:val="20"/>
          <w:lang w:val="pt-BR"/>
        </w:rPr>
      </w:pPr>
    </w:p>
    <w:p w14:paraId="46BF2309" w14:textId="57100985" w:rsidR="00646B9A" w:rsidRPr="00646B9A" w:rsidRDefault="00B4523E" w:rsidP="00A8543E">
      <w:pPr>
        <w:rPr>
          <w:b/>
          <w:lang w:val="ro-RO"/>
        </w:rPr>
      </w:pPr>
      <w:r w:rsidRPr="00271971">
        <w:rPr>
          <w:rFonts w:ascii="Arial" w:hAnsi="Arial" w:cs="Arial"/>
          <w:b/>
          <w:bCs/>
          <w:sz w:val="20"/>
          <w:szCs w:val="20"/>
          <w:lang w:val="pt-BR"/>
        </w:rPr>
        <w:t xml:space="preserve">                                                          </w:t>
      </w:r>
      <w:r w:rsidRPr="00271971">
        <w:rPr>
          <w:rFonts w:ascii="Arial" w:hAnsi="Arial" w:cs="Arial"/>
          <w:sz w:val="20"/>
          <w:szCs w:val="20"/>
          <w:lang w:val="pt-BR"/>
        </w:rPr>
        <w:tab/>
      </w:r>
      <w:r w:rsidR="00646B9A" w:rsidRPr="00646B9A">
        <w:rPr>
          <w:b/>
        </w:rPr>
        <w:t xml:space="preserve">PRII </w:t>
      </w:r>
      <w:r w:rsidR="00646B9A" w:rsidRPr="00646B9A">
        <w:rPr>
          <w:b/>
          <w:lang w:val="ro-RO"/>
        </w:rPr>
        <w:t>JS</w:t>
      </w:r>
    </w:p>
    <w:p w14:paraId="2DAFECE2" w14:textId="7F9D6320" w:rsidR="00646B9A" w:rsidRPr="00646B9A" w:rsidRDefault="00646B9A" w:rsidP="00A8543E">
      <w:pPr>
        <w:tabs>
          <w:tab w:val="left" w:pos="1272"/>
          <w:tab w:val="center" w:pos="4680"/>
          <w:tab w:val="right" w:pos="9360"/>
        </w:tabs>
        <w:rPr>
          <w:sz w:val="20"/>
          <w:szCs w:val="20"/>
        </w:rPr>
      </w:pPr>
    </w:p>
    <w:p w14:paraId="3BDB56D0" w14:textId="70A92F79" w:rsidR="00646B9A" w:rsidRPr="00646B9A" w:rsidRDefault="00646B9A" w:rsidP="00646B9A">
      <w:pPr>
        <w:tabs>
          <w:tab w:val="left" w:pos="2207"/>
          <w:tab w:val="center" w:pos="4680"/>
          <w:tab w:val="right" w:pos="9360"/>
        </w:tabs>
        <w:jc w:val="center"/>
        <w:rPr>
          <w:sz w:val="20"/>
          <w:szCs w:val="20"/>
        </w:rPr>
      </w:pPr>
    </w:p>
    <w:p w14:paraId="5F00A79A" w14:textId="77777777" w:rsidR="00A8543E" w:rsidRPr="00646B9A" w:rsidRDefault="00A8543E" w:rsidP="00A8543E">
      <w:pPr>
        <w:tabs>
          <w:tab w:val="center" w:pos="4680"/>
          <w:tab w:val="right" w:pos="9360"/>
        </w:tabs>
        <w:jc w:val="center"/>
        <w:rPr>
          <w:b/>
          <w:lang w:val="ro-RO"/>
        </w:rPr>
      </w:pPr>
      <w:r w:rsidRPr="00646B9A">
        <w:rPr>
          <w:b/>
          <w:lang w:val="ro-RO"/>
        </w:rPr>
        <w:t>JUDEŢUL ALBA</w:t>
      </w:r>
    </w:p>
    <w:p w14:paraId="372AAD17" w14:textId="77777777" w:rsidR="00A8543E" w:rsidRPr="00646B9A" w:rsidRDefault="00A8543E" w:rsidP="00A8543E">
      <w:pPr>
        <w:tabs>
          <w:tab w:val="center" w:pos="4680"/>
          <w:tab w:val="right" w:pos="9360"/>
        </w:tabs>
        <w:jc w:val="center"/>
        <w:rPr>
          <w:b/>
          <w:lang w:val="ro-RO"/>
        </w:rPr>
      </w:pPr>
      <w:r w:rsidRPr="00646B9A">
        <w:rPr>
          <w:noProof/>
          <w:lang w:val="en-GB" w:eastAsia="en-GB"/>
        </w:rPr>
        <w:drawing>
          <wp:anchor distT="0" distB="0" distL="114300" distR="114300" simplePos="0" relativeHeight="251672576" behindDoc="0" locked="0" layoutInCell="1" allowOverlap="1" wp14:anchorId="2777E6CC" wp14:editId="3DDDD6BC">
            <wp:simplePos x="0" y="0"/>
            <wp:positionH relativeFrom="page">
              <wp:posOffset>1466850</wp:posOffset>
            </wp:positionH>
            <wp:positionV relativeFrom="paragraph">
              <wp:posOffset>151130</wp:posOffset>
            </wp:positionV>
            <wp:extent cx="161925" cy="161925"/>
            <wp:effectExtent l="0" t="0" r="9525" b="9525"/>
            <wp:wrapNone/>
            <wp:docPr id="928471923" name="Imagine 928471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6B9A">
        <w:rPr>
          <w:b/>
        </w:rPr>
        <w:t>PRIMĂRIA COMUNEI VIN</w:t>
      </w:r>
      <w:r w:rsidRPr="00646B9A">
        <w:rPr>
          <w:b/>
          <w:lang w:val="ro-RO"/>
        </w:rPr>
        <w:t>ŢU DE JOS</w:t>
      </w:r>
    </w:p>
    <w:p w14:paraId="7B3F25A4" w14:textId="77777777" w:rsidR="00A8543E" w:rsidRPr="00646B9A" w:rsidRDefault="00A8543E" w:rsidP="00A8543E">
      <w:pPr>
        <w:tabs>
          <w:tab w:val="left" w:pos="1272"/>
          <w:tab w:val="center" w:pos="4680"/>
          <w:tab w:val="right" w:pos="9360"/>
        </w:tabs>
        <w:jc w:val="center"/>
        <w:rPr>
          <w:sz w:val="20"/>
          <w:szCs w:val="20"/>
        </w:rPr>
      </w:pPr>
      <w:proofErr w:type="spellStart"/>
      <w:r w:rsidRPr="00646B9A">
        <w:rPr>
          <w:sz w:val="20"/>
          <w:szCs w:val="20"/>
        </w:rPr>
        <w:t>Vintu</w:t>
      </w:r>
      <w:proofErr w:type="spellEnd"/>
      <w:r w:rsidRPr="00646B9A">
        <w:rPr>
          <w:sz w:val="20"/>
          <w:szCs w:val="20"/>
        </w:rPr>
        <w:t xml:space="preserve"> de </w:t>
      </w:r>
      <w:proofErr w:type="spellStart"/>
      <w:proofErr w:type="gramStart"/>
      <w:r w:rsidRPr="00646B9A">
        <w:rPr>
          <w:sz w:val="20"/>
          <w:szCs w:val="20"/>
        </w:rPr>
        <w:t>Jos,str</w:t>
      </w:r>
      <w:proofErr w:type="spellEnd"/>
      <w:r w:rsidRPr="00646B9A">
        <w:rPr>
          <w:sz w:val="20"/>
          <w:szCs w:val="20"/>
        </w:rPr>
        <w:t>.</w:t>
      </w:r>
      <w:proofErr w:type="gramEnd"/>
      <w:r w:rsidRPr="00646B9A">
        <w:rPr>
          <w:sz w:val="20"/>
          <w:szCs w:val="20"/>
        </w:rPr>
        <w:t xml:space="preserve"> Lucian </w:t>
      </w:r>
      <w:proofErr w:type="spellStart"/>
      <w:proofErr w:type="gramStart"/>
      <w:r w:rsidRPr="00646B9A">
        <w:rPr>
          <w:sz w:val="20"/>
          <w:szCs w:val="20"/>
        </w:rPr>
        <w:t>Blaga,nr</w:t>
      </w:r>
      <w:proofErr w:type="spellEnd"/>
      <w:proofErr w:type="gramEnd"/>
      <w:r w:rsidRPr="00646B9A">
        <w:rPr>
          <w:sz w:val="20"/>
          <w:szCs w:val="20"/>
        </w:rPr>
        <w:t>. 47, CUI 4562443</w:t>
      </w:r>
    </w:p>
    <w:p w14:paraId="4094000F" w14:textId="77777777" w:rsidR="00A8543E" w:rsidRPr="00646B9A" w:rsidRDefault="00A8543E" w:rsidP="00A8543E">
      <w:pPr>
        <w:tabs>
          <w:tab w:val="left" w:pos="2207"/>
          <w:tab w:val="center" w:pos="4680"/>
          <w:tab w:val="right" w:pos="9360"/>
        </w:tabs>
        <w:jc w:val="center"/>
        <w:rPr>
          <w:sz w:val="20"/>
          <w:szCs w:val="20"/>
        </w:rPr>
      </w:pPr>
      <w:r w:rsidRPr="00646B9A">
        <w:rPr>
          <w:noProof/>
          <w:lang w:val="en-GB" w:eastAsia="en-GB"/>
        </w:rPr>
        <w:drawing>
          <wp:anchor distT="0" distB="0" distL="114300" distR="114300" simplePos="0" relativeHeight="251673600" behindDoc="0" locked="0" layoutInCell="1" allowOverlap="1" wp14:anchorId="0283ADBD" wp14:editId="10ACCB0F">
            <wp:simplePos x="0" y="0"/>
            <wp:positionH relativeFrom="column">
              <wp:posOffset>669925</wp:posOffset>
            </wp:positionH>
            <wp:positionV relativeFrom="paragraph">
              <wp:posOffset>5080</wp:posOffset>
            </wp:positionV>
            <wp:extent cx="90805" cy="122555"/>
            <wp:effectExtent l="0" t="0" r="4445" b="0"/>
            <wp:wrapNone/>
            <wp:docPr id="366215683" name="Imagine 366215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1" w:history="1">
        <w:r w:rsidRPr="00646B9A">
          <w:rPr>
            <w:color w:val="0563C1"/>
            <w:sz w:val="20"/>
            <w:szCs w:val="20"/>
            <w:u w:val="single"/>
          </w:rPr>
          <w:t>Tel.</w:t>
        </w:r>
      </w:hyperlink>
      <w:r w:rsidRPr="00646B9A">
        <w:rPr>
          <w:color w:val="0563C1"/>
          <w:sz w:val="20"/>
          <w:szCs w:val="20"/>
          <w:u w:val="single"/>
        </w:rPr>
        <w:t xml:space="preserve"> </w:t>
      </w:r>
      <w:proofErr w:type="gramStart"/>
      <w:r w:rsidRPr="00646B9A">
        <w:rPr>
          <w:color w:val="0563C1"/>
          <w:sz w:val="20"/>
          <w:szCs w:val="20"/>
          <w:u w:val="single"/>
        </w:rPr>
        <w:t xml:space="preserve">0258739234 </w:t>
      </w:r>
      <w:r w:rsidRPr="00646B9A">
        <w:rPr>
          <w:sz w:val="20"/>
          <w:szCs w:val="20"/>
        </w:rPr>
        <w:t xml:space="preserve"> Fax</w:t>
      </w:r>
      <w:proofErr w:type="gramEnd"/>
      <w:r w:rsidRPr="00646B9A">
        <w:rPr>
          <w:sz w:val="20"/>
          <w:szCs w:val="20"/>
        </w:rPr>
        <w:t>: 0258739640</w:t>
      </w:r>
    </w:p>
    <w:p w14:paraId="08D3267B" w14:textId="77777777" w:rsidR="00A8543E" w:rsidRPr="00646B9A" w:rsidRDefault="00A8543E" w:rsidP="00A8543E">
      <w:pPr>
        <w:tabs>
          <w:tab w:val="left" w:pos="2207"/>
          <w:tab w:val="center" w:pos="4680"/>
          <w:tab w:val="right" w:pos="9360"/>
        </w:tabs>
        <w:jc w:val="center"/>
        <w:rPr>
          <w:sz w:val="20"/>
          <w:szCs w:val="20"/>
        </w:rPr>
      </w:pPr>
      <w:r w:rsidRPr="00646B9A">
        <w:rPr>
          <w:sz w:val="20"/>
          <w:szCs w:val="20"/>
          <w:lang w:val="ro-RO" w:eastAsia="ro-RO"/>
        </w:rPr>
        <w:t xml:space="preserve">@   </w:t>
      </w:r>
      <w:r w:rsidRPr="00646B9A">
        <w:rPr>
          <w:color w:val="0563C1"/>
          <w:sz w:val="20"/>
          <w:szCs w:val="20"/>
          <w:u w:val="single"/>
        </w:rPr>
        <w:t>vintudejos@ab.e-adm.ro</w:t>
      </w:r>
    </w:p>
    <w:p w14:paraId="411D3BE4" w14:textId="77777777" w:rsidR="00646B9A" w:rsidRPr="00E74B13" w:rsidRDefault="00646B9A" w:rsidP="00D07686">
      <w:pPr>
        <w:suppressAutoHyphens/>
        <w:rPr>
          <w:b/>
          <w:sz w:val="26"/>
          <w:szCs w:val="26"/>
        </w:rPr>
      </w:pPr>
    </w:p>
    <w:p w14:paraId="24C85B10" w14:textId="77777777" w:rsidR="00646B9A" w:rsidRDefault="00646B9A" w:rsidP="00D07686">
      <w:pPr>
        <w:suppressAutoHyphens/>
        <w:rPr>
          <w:b/>
          <w:sz w:val="26"/>
          <w:szCs w:val="26"/>
          <w:lang w:val="ro-RO"/>
        </w:rPr>
      </w:pPr>
    </w:p>
    <w:p w14:paraId="789B8A96" w14:textId="3714F976" w:rsidR="00691D6A" w:rsidRPr="009B0D32" w:rsidRDefault="00691D6A" w:rsidP="00D07686">
      <w:pPr>
        <w:suppressAutoHyphens/>
        <w:rPr>
          <w:spacing w:val="-2"/>
          <w:lang w:val="ro-RO"/>
        </w:rPr>
      </w:pPr>
      <w:r w:rsidRPr="009B0D32">
        <w:rPr>
          <w:spacing w:val="-2"/>
          <w:lang w:val="ro-RO"/>
        </w:rPr>
        <w:t xml:space="preserve">Nr. </w:t>
      </w:r>
      <w:r w:rsidR="00C3234A">
        <w:rPr>
          <w:spacing w:val="-2"/>
          <w:lang w:val="ro-RO"/>
        </w:rPr>
        <w:t>484/</w:t>
      </w:r>
      <w:r w:rsidR="00A3315B" w:rsidRPr="009B0D32">
        <w:rPr>
          <w:spacing w:val="-2"/>
          <w:lang w:val="ro-RO"/>
        </w:rPr>
        <w:t>A/</w:t>
      </w:r>
      <w:r w:rsidR="00C3234A">
        <w:rPr>
          <w:spacing w:val="-2"/>
          <w:lang w:val="ro-RO"/>
        </w:rPr>
        <w:t>21.01.2026</w:t>
      </w:r>
    </w:p>
    <w:p w14:paraId="0220A2F5" w14:textId="77777777" w:rsidR="00691D6A" w:rsidRPr="009B0D32" w:rsidRDefault="00691D6A" w:rsidP="00691D6A">
      <w:pPr>
        <w:pStyle w:val="Titlu1"/>
        <w:ind w:right="62"/>
        <w:jc w:val="center"/>
        <w:rPr>
          <w:rFonts w:ascii="Times New Roman" w:hAnsi="Times New Roman"/>
          <w:spacing w:val="-2"/>
          <w:sz w:val="28"/>
          <w:szCs w:val="28"/>
          <w:u w:val="single"/>
          <w:lang w:val="ro-RO"/>
        </w:rPr>
      </w:pPr>
      <w:r w:rsidRPr="009B0D32">
        <w:rPr>
          <w:rFonts w:ascii="Times New Roman" w:hAnsi="Times New Roman"/>
          <w:spacing w:val="-2"/>
          <w:sz w:val="28"/>
          <w:szCs w:val="28"/>
          <w:u w:val="single"/>
          <w:lang w:val="ro-RO"/>
        </w:rPr>
        <w:t>REFERAT DE APROBARE</w:t>
      </w:r>
    </w:p>
    <w:p w14:paraId="39182FA6" w14:textId="77777777" w:rsidR="00691D6A" w:rsidRPr="00D77F42" w:rsidRDefault="00691D6A" w:rsidP="00691D6A">
      <w:pPr>
        <w:rPr>
          <w:lang w:val="ro-RO" w:eastAsia="ro-RO"/>
        </w:rPr>
      </w:pPr>
    </w:p>
    <w:p w14:paraId="6FE8D84F" w14:textId="3095CFFD" w:rsidR="00BF0E14" w:rsidRPr="005C7B77" w:rsidRDefault="00691D6A" w:rsidP="00BF0E14">
      <w:pPr>
        <w:jc w:val="center"/>
        <w:rPr>
          <w:lang w:val="ro-RO"/>
        </w:rPr>
      </w:pPr>
      <w:bookmarkStart w:id="11" w:name="_Hlk163037467"/>
      <w:r w:rsidRPr="005C7B77">
        <w:rPr>
          <w:bCs/>
          <w:lang w:val="ro-RO"/>
        </w:rPr>
        <w:t xml:space="preserve">la proiectul de hotărâre </w:t>
      </w:r>
      <w:r w:rsidR="00BF0E14" w:rsidRPr="005C7B77">
        <w:rPr>
          <w:lang w:val="ro-RO"/>
        </w:rPr>
        <w:t xml:space="preserve">privind </w:t>
      </w:r>
      <w:r w:rsidR="00BF0E14" w:rsidRPr="00926540">
        <w:rPr>
          <w:lang w:val="it-IT"/>
        </w:rPr>
        <w:t xml:space="preserve">aprobarea tipului de suport alimentar, precum şi a modalităţii de distribuire a acestuia elevilor şi preşcolarilor din cadrul </w:t>
      </w:r>
      <w:r w:rsidR="005C7B77">
        <w:rPr>
          <w:lang w:val="it-IT"/>
        </w:rPr>
        <w:t>Școlii Gimnaziale ” Iuliu Maniu” Vințu de Jos</w:t>
      </w:r>
    </w:p>
    <w:p w14:paraId="52BF39D9" w14:textId="77777777" w:rsidR="00691D6A" w:rsidRPr="005C7B77" w:rsidRDefault="00691D6A" w:rsidP="00691D6A">
      <w:pPr>
        <w:pStyle w:val="Corptext"/>
        <w:jc w:val="center"/>
        <w:rPr>
          <w:rFonts w:ascii="Arial" w:hAnsi="Arial" w:cs="Arial"/>
          <w:lang w:val="ro-RO"/>
        </w:rPr>
      </w:pPr>
    </w:p>
    <w:bookmarkEnd w:id="11"/>
    <w:p w14:paraId="0D1B0A15" w14:textId="77777777" w:rsidR="00931A49" w:rsidRPr="00926540" w:rsidRDefault="00931A49" w:rsidP="00931A49">
      <w:pPr>
        <w:ind w:left="360"/>
        <w:jc w:val="both"/>
        <w:rPr>
          <w:lang w:val="fr-FR"/>
        </w:rPr>
      </w:pPr>
      <w:proofErr w:type="spellStart"/>
      <w:r w:rsidRPr="00926540">
        <w:rPr>
          <w:lang w:val="fr-FR"/>
        </w:rPr>
        <w:t>Având</w:t>
      </w:r>
      <w:proofErr w:type="spellEnd"/>
      <w:r w:rsidRPr="00926540">
        <w:rPr>
          <w:lang w:val="fr-FR"/>
        </w:rPr>
        <w:t xml:space="preserve"> </w:t>
      </w:r>
      <w:proofErr w:type="spellStart"/>
      <w:r w:rsidRPr="00926540">
        <w:rPr>
          <w:lang w:val="fr-FR"/>
        </w:rPr>
        <w:t>în</w:t>
      </w:r>
      <w:proofErr w:type="spellEnd"/>
      <w:r w:rsidRPr="00926540">
        <w:rPr>
          <w:lang w:val="fr-FR"/>
        </w:rPr>
        <w:t xml:space="preserve"> </w:t>
      </w:r>
      <w:proofErr w:type="spellStart"/>
      <w:r w:rsidRPr="00926540">
        <w:rPr>
          <w:lang w:val="fr-FR"/>
        </w:rPr>
        <w:t>vedere</w:t>
      </w:r>
      <w:proofErr w:type="spellEnd"/>
      <w:r w:rsidRPr="00926540">
        <w:rPr>
          <w:lang w:val="fr-FR"/>
        </w:rPr>
        <w:t xml:space="preserve"> </w:t>
      </w:r>
      <w:proofErr w:type="spellStart"/>
      <w:proofErr w:type="gramStart"/>
      <w:r w:rsidRPr="00926540">
        <w:rPr>
          <w:lang w:val="fr-FR"/>
        </w:rPr>
        <w:t>prevederile</w:t>
      </w:r>
      <w:proofErr w:type="spellEnd"/>
      <w:r w:rsidRPr="00926540">
        <w:rPr>
          <w:lang w:val="fr-FR"/>
        </w:rPr>
        <w:t>:</w:t>
      </w:r>
      <w:proofErr w:type="gramEnd"/>
    </w:p>
    <w:p w14:paraId="1EFBB788" w14:textId="77777777" w:rsidR="00B3135B" w:rsidRPr="00920FDD" w:rsidRDefault="00B3135B" w:rsidP="00B3135B">
      <w:pPr>
        <w:ind w:left="360"/>
        <w:jc w:val="both"/>
        <w:rPr>
          <w:sz w:val="21"/>
          <w:szCs w:val="21"/>
          <w:lang w:val="fr-FR"/>
        </w:rPr>
      </w:pPr>
      <w:r>
        <w:rPr>
          <w:sz w:val="21"/>
          <w:szCs w:val="21"/>
          <w:lang w:val="fr-FR"/>
        </w:rPr>
        <w:t xml:space="preserve">- </w:t>
      </w:r>
      <w:r w:rsidRPr="001E7753">
        <w:rPr>
          <w:sz w:val="21"/>
          <w:szCs w:val="21"/>
          <w:lang w:val="fr-FR"/>
        </w:rPr>
        <w:t xml:space="preserve">    </w:t>
      </w:r>
      <w:proofErr w:type="gramStart"/>
      <w:r w:rsidRPr="001E7753">
        <w:rPr>
          <w:sz w:val="21"/>
          <w:szCs w:val="21"/>
          <w:lang w:val="fr-FR"/>
        </w:rPr>
        <w:t>HOTĂRÂRE</w:t>
      </w:r>
      <w:r>
        <w:rPr>
          <w:sz w:val="21"/>
          <w:szCs w:val="21"/>
          <w:lang w:val="fr-FR"/>
        </w:rPr>
        <w:t>A</w:t>
      </w:r>
      <w:r w:rsidRPr="001E7753">
        <w:rPr>
          <w:sz w:val="21"/>
          <w:szCs w:val="21"/>
          <w:lang w:val="fr-FR"/>
        </w:rPr>
        <w:t xml:space="preserve">  Nr</w:t>
      </w:r>
      <w:proofErr w:type="gramEnd"/>
      <w:r w:rsidRPr="001E7753">
        <w:rPr>
          <w:sz w:val="21"/>
          <w:szCs w:val="21"/>
          <w:lang w:val="fr-FR"/>
        </w:rPr>
        <w:t xml:space="preserve">. 1171/2025 </w:t>
      </w:r>
      <w:proofErr w:type="spellStart"/>
      <w:r w:rsidRPr="001E7753">
        <w:rPr>
          <w:sz w:val="21"/>
          <w:szCs w:val="21"/>
          <w:lang w:val="fr-FR"/>
        </w:rPr>
        <w:t>din</w:t>
      </w:r>
      <w:proofErr w:type="spellEnd"/>
      <w:r w:rsidRPr="001E7753">
        <w:rPr>
          <w:sz w:val="21"/>
          <w:szCs w:val="21"/>
          <w:lang w:val="fr-FR"/>
        </w:rPr>
        <w:t xml:space="preserve"> 30 </w:t>
      </w:r>
      <w:proofErr w:type="spellStart"/>
      <w:r w:rsidRPr="001E7753">
        <w:rPr>
          <w:sz w:val="21"/>
          <w:szCs w:val="21"/>
          <w:lang w:val="fr-FR"/>
        </w:rPr>
        <w:t>decembrie</w:t>
      </w:r>
      <w:proofErr w:type="spellEnd"/>
      <w:r w:rsidRPr="001E7753">
        <w:rPr>
          <w:sz w:val="21"/>
          <w:szCs w:val="21"/>
          <w:lang w:val="fr-FR"/>
        </w:rPr>
        <w:t xml:space="preserve"> 2025</w:t>
      </w:r>
      <w:r>
        <w:rPr>
          <w:sz w:val="21"/>
          <w:szCs w:val="21"/>
          <w:lang w:val="fr-FR"/>
        </w:rPr>
        <w:t xml:space="preserve"> </w:t>
      </w:r>
      <w:proofErr w:type="spellStart"/>
      <w:r w:rsidRPr="001E7753">
        <w:rPr>
          <w:sz w:val="21"/>
          <w:szCs w:val="21"/>
          <w:lang w:val="fr-FR"/>
        </w:rPr>
        <w:t>privind</w:t>
      </w:r>
      <w:proofErr w:type="spellEnd"/>
      <w:r w:rsidRPr="001E7753">
        <w:rPr>
          <w:sz w:val="21"/>
          <w:szCs w:val="21"/>
          <w:lang w:val="fr-FR"/>
        </w:rPr>
        <w:t xml:space="preserve"> </w:t>
      </w:r>
      <w:proofErr w:type="spellStart"/>
      <w:r w:rsidRPr="001E7753">
        <w:rPr>
          <w:sz w:val="21"/>
          <w:szCs w:val="21"/>
          <w:lang w:val="fr-FR"/>
        </w:rPr>
        <w:t>instituirea</w:t>
      </w:r>
      <w:proofErr w:type="spellEnd"/>
      <w:r w:rsidRPr="001E7753">
        <w:rPr>
          <w:sz w:val="21"/>
          <w:szCs w:val="21"/>
          <w:lang w:val="fr-FR"/>
        </w:rPr>
        <w:t xml:space="preserve"> </w:t>
      </w:r>
      <w:proofErr w:type="spellStart"/>
      <w:r w:rsidRPr="001E7753">
        <w:rPr>
          <w:sz w:val="21"/>
          <w:szCs w:val="21"/>
          <w:lang w:val="fr-FR"/>
        </w:rPr>
        <w:t>Programului</w:t>
      </w:r>
      <w:proofErr w:type="spellEnd"/>
      <w:r w:rsidRPr="001E7753">
        <w:rPr>
          <w:sz w:val="21"/>
          <w:szCs w:val="21"/>
          <w:lang w:val="fr-FR"/>
        </w:rPr>
        <w:t xml:space="preserve"> </w:t>
      </w:r>
      <w:proofErr w:type="spellStart"/>
      <w:r w:rsidRPr="001E7753">
        <w:rPr>
          <w:sz w:val="21"/>
          <w:szCs w:val="21"/>
          <w:lang w:val="fr-FR"/>
        </w:rPr>
        <w:t>naţional</w:t>
      </w:r>
      <w:proofErr w:type="spellEnd"/>
      <w:r w:rsidRPr="001E7753">
        <w:rPr>
          <w:sz w:val="21"/>
          <w:szCs w:val="21"/>
          <w:lang w:val="fr-FR"/>
        </w:rPr>
        <w:t xml:space="preserve"> "</w:t>
      </w:r>
      <w:proofErr w:type="spellStart"/>
      <w:r w:rsidRPr="001E7753">
        <w:rPr>
          <w:sz w:val="21"/>
          <w:szCs w:val="21"/>
          <w:lang w:val="fr-FR"/>
        </w:rPr>
        <w:t>Masă</w:t>
      </w:r>
      <w:proofErr w:type="spellEnd"/>
      <w:r w:rsidRPr="001E7753">
        <w:rPr>
          <w:sz w:val="21"/>
          <w:szCs w:val="21"/>
          <w:lang w:val="fr-FR"/>
        </w:rPr>
        <w:t xml:space="preserve"> </w:t>
      </w:r>
      <w:proofErr w:type="spellStart"/>
      <w:r w:rsidRPr="001E7753">
        <w:rPr>
          <w:sz w:val="21"/>
          <w:szCs w:val="21"/>
          <w:lang w:val="fr-FR"/>
        </w:rPr>
        <w:t>sănătoasă</w:t>
      </w:r>
      <w:proofErr w:type="spellEnd"/>
      <w:r w:rsidRPr="001E7753">
        <w:rPr>
          <w:sz w:val="21"/>
          <w:szCs w:val="21"/>
          <w:lang w:val="fr-FR"/>
        </w:rPr>
        <w:t xml:space="preserve">" </w:t>
      </w:r>
      <w:proofErr w:type="spellStart"/>
      <w:r w:rsidRPr="001E7753">
        <w:rPr>
          <w:sz w:val="21"/>
          <w:szCs w:val="21"/>
          <w:lang w:val="fr-FR"/>
        </w:rPr>
        <w:t>în</w:t>
      </w:r>
      <w:proofErr w:type="spellEnd"/>
      <w:r w:rsidRPr="001E7753">
        <w:rPr>
          <w:sz w:val="21"/>
          <w:szCs w:val="21"/>
          <w:lang w:val="fr-FR"/>
        </w:rPr>
        <w:t xml:space="preserve"> </w:t>
      </w:r>
      <w:proofErr w:type="spellStart"/>
      <w:r w:rsidRPr="001E7753">
        <w:rPr>
          <w:sz w:val="21"/>
          <w:szCs w:val="21"/>
          <w:lang w:val="fr-FR"/>
        </w:rPr>
        <w:t>anul</w:t>
      </w:r>
      <w:proofErr w:type="spellEnd"/>
      <w:r w:rsidRPr="001E7753">
        <w:rPr>
          <w:sz w:val="21"/>
          <w:szCs w:val="21"/>
          <w:lang w:val="fr-FR"/>
        </w:rPr>
        <w:t xml:space="preserve"> 2026</w:t>
      </w:r>
      <w:r>
        <w:rPr>
          <w:sz w:val="21"/>
          <w:szCs w:val="21"/>
          <w:lang w:val="fr-FR"/>
        </w:rPr>
        <w:t> ;</w:t>
      </w:r>
    </w:p>
    <w:p w14:paraId="39BC9368" w14:textId="77777777" w:rsidR="00B3135B" w:rsidRPr="001E7753" w:rsidRDefault="00B3135B" w:rsidP="00B3135B">
      <w:pPr>
        <w:ind w:left="360"/>
        <w:jc w:val="both"/>
        <w:rPr>
          <w:sz w:val="21"/>
          <w:szCs w:val="21"/>
          <w:lang w:val="it-IT"/>
        </w:rPr>
      </w:pPr>
      <w:r w:rsidRPr="00920FDD">
        <w:rPr>
          <w:sz w:val="21"/>
          <w:szCs w:val="21"/>
          <w:lang w:val="fr-FR"/>
        </w:rPr>
        <w:t xml:space="preserve">- </w:t>
      </w:r>
      <w:r w:rsidRPr="00920FDD">
        <w:rPr>
          <w:sz w:val="21"/>
          <w:szCs w:val="21"/>
          <w:lang w:val="it-IT"/>
        </w:rPr>
        <w:t xml:space="preserve">Ordinul comun al Ministerului Educaţiei şi Cercetării şi Ministerului Agriculturii şi Dezvoltării Rurale </w:t>
      </w:r>
      <w:r>
        <w:rPr>
          <w:sz w:val="21"/>
          <w:szCs w:val="21"/>
          <w:lang w:val="it-IT"/>
        </w:rPr>
        <w:t>cu</w:t>
      </w:r>
      <w:r w:rsidRPr="001E7753">
        <w:rPr>
          <w:sz w:val="21"/>
          <w:szCs w:val="21"/>
          <w:lang w:val="it-IT"/>
        </w:rPr>
        <w:t xml:space="preserve"> Nr. 7111/422/2025 din 29 decembrie 2025</w:t>
      </w:r>
      <w:r>
        <w:rPr>
          <w:sz w:val="21"/>
          <w:szCs w:val="21"/>
          <w:lang w:val="it-IT"/>
        </w:rPr>
        <w:t xml:space="preserve"> </w:t>
      </w:r>
      <w:r w:rsidRPr="001E7753">
        <w:rPr>
          <w:sz w:val="21"/>
          <w:szCs w:val="21"/>
          <w:lang w:val="it-IT"/>
        </w:rPr>
        <w:t>pentru modificarea anexei la Ordinul ministrului educaţiei şi cercetării şi al ministrului agriculturii şi dezvoltării rurale nr. 3.352/70/2025 privind aprobarea Listei unităţilor de învăţământ preuniversitar incluse în Programul naţional "Masă sănătoasă" în anul 2025</w:t>
      </w:r>
    </w:p>
    <w:p w14:paraId="126FBCB3" w14:textId="77777777" w:rsidR="00B3135B" w:rsidRPr="001E7753" w:rsidRDefault="00B3135B" w:rsidP="00B3135B">
      <w:pPr>
        <w:ind w:left="360"/>
        <w:jc w:val="both"/>
        <w:rPr>
          <w:sz w:val="21"/>
          <w:szCs w:val="21"/>
          <w:lang w:val="it-IT"/>
        </w:rPr>
      </w:pPr>
      <w:r w:rsidRPr="001E7753">
        <w:rPr>
          <w:sz w:val="21"/>
          <w:szCs w:val="21"/>
          <w:lang w:val="it-IT"/>
        </w:rPr>
        <w:t>EMITENT:     MINISTERUL EDUCAŢIEI ŞI CERCETĂRII</w:t>
      </w:r>
    </w:p>
    <w:p w14:paraId="63A6D02E" w14:textId="77777777" w:rsidR="00B3135B" w:rsidRPr="001E7753" w:rsidRDefault="00B3135B" w:rsidP="00B3135B">
      <w:pPr>
        <w:ind w:left="360"/>
        <w:jc w:val="both"/>
        <w:rPr>
          <w:sz w:val="21"/>
          <w:szCs w:val="21"/>
          <w:lang w:val="it-IT"/>
        </w:rPr>
      </w:pPr>
      <w:r w:rsidRPr="001E7753">
        <w:rPr>
          <w:sz w:val="21"/>
          <w:szCs w:val="21"/>
          <w:lang w:val="it-IT"/>
        </w:rPr>
        <w:t xml:space="preserve">             Nr. 7.111 din 29 decembrie 2025</w:t>
      </w:r>
    </w:p>
    <w:p w14:paraId="118D548C" w14:textId="77777777" w:rsidR="00B3135B" w:rsidRPr="001E7753" w:rsidRDefault="00B3135B" w:rsidP="00B3135B">
      <w:pPr>
        <w:ind w:left="360"/>
        <w:jc w:val="both"/>
        <w:rPr>
          <w:sz w:val="21"/>
          <w:szCs w:val="21"/>
          <w:lang w:val="it-IT"/>
        </w:rPr>
      </w:pPr>
      <w:r w:rsidRPr="001E7753">
        <w:rPr>
          <w:sz w:val="21"/>
          <w:szCs w:val="21"/>
          <w:lang w:val="it-IT"/>
        </w:rPr>
        <w:t xml:space="preserve">             MINISTERUL AGRICULTURII ŞI DEZVOLTĂRII RURALE</w:t>
      </w:r>
    </w:p>
    <w:p w14:paraId="75F13E8C" w14:textId="77777777" w:rsidR="00B3135B" w:rsidRPr="001E7753" w:rsidRDefault="00B3135B" w:rsidP="00B3135B">
      <w:pPr>
        <w:ind w:left="360"/>
        <w:jc w:val="both"/>
        <w:rPr>
          <w:sz w:val="21"/>
          <w:szCs w:val="21"/>
          <w:lang w:val="it-IT"/>
        </w:rPr>
      </w:pPr>
      <w:r w:rsidRPr="001E7753">
        <w:rPr>
          <w:sz w:val="21"/>
          <w:szCs w:val="21"/>
          <w:lang w:val="it-IT"/>
        </w:rPr>
        <w:t xml:space="preserve">             Nr. 422 din 30 decembrie 2025</w:t>
      </w:r>
    </w:p>
    <w:p w14:paraId="42F969D6" w14:textId="77777777" w:rsidR="00B3135B" w:rsidRDefault="00B3135B" w:rsidP="00B3135B">
      <w:pPr>
        <w:ind w:left="360"/>
        <w:jc w:val="both"/>
        <w:rPr>
          <w:sz w:val="21"/>
          <w:szCs w:val="21"/>
          <w:lang w:val="it-IT"/>
        </w:rPr>
      </w:pPr>
      <w:r w:rsidRPr="001E7753">
        <w:rPr>
          <w:sz w:val="21"/>
          <w:szCs w:val="21"/>
          <w:lang w:val="it-IT"/>
        </w:rPr>
        <w:t>PUBLICAT ÎN: MONITORUL OFICIAL  NR. 3 din 5 ianuarie 2026</w:t>
      </w:r>
      <w:r>
        <w:rPr>
          <w:sz w:val="21"/>
          <w:szCs w:val="21"/>
          <w:lang w:val="it-IT"/>
        </w:rPr>
        <w:t>;</w:t>
      </w:r>
    </w:p>
    <w:p w14:paraId="755DFCA6" w14:textId="77777777" w:rsidR="00B3135B" w:rsidRPr="00920FDD" w:rsidRDefault="00B3135B" w:rsidP="00B3135B">
      <w:pPr>
        <w:ind w:left="360"/>
        <w:jc w:val="both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 xml:space="preserve">- </w:t>
      </w:r>
      <w:r w:rsidRPr="00BE325B">
        <w:rPr>
          <w:sz w:val="21"/>
          <w:szCs w:val="21"/>
          <w:lang w:val="it-IT"/>
        </w:rPr>
        <w:t>ORDIN</w:t>
      </w:r>
      <w:r>
        <w:rPr>
          <w:sz w:val="21"/>
          <w:szCs w:val="21"/>
          <w:lang w:val="it-IT"/>
        </w:rPr>
        <w:t>UL</w:t>
      </w:r>
      <w:r w:rsidRPr="00BE325B">
        <w:rPr>
          <w:sz w:val="21"/>
          <w:szCs w:val="21"/>
          <w:lang w:val="it-IT"/>
        </w:rPr>
        <w:t xml:space="preserve">  Nr. 3352/70/2025 din 18 februarie 2025</w:t>
      </w:r>
      <w:r>
        <w:rPr>
          <w:sz w:val="21"/>
          <w:szCs w:val="21"/>
          <w:lang w:val="it-IT"/>
        </w:rPr>
        <w:t xml:space="preserve"> </w:t>
      </w:r>
      <w:r w:rsidRPr="00BE325B">
        <w:rPr>
          <w:sz w:val="21"/>
          <w:szCs w:val="21"/>
          <w:lang w:val="it-IT"/>
        </w:rPr>
        <w:t>privind aprobarea Listei unităţilor de învăţământ preuniversitar incluse în Programul naţional "Masă sănătoasă" în anul 2025</w:t>
      </w:r>
      <w:r>
        <w:rPr>
          <w:sz w:val="21"/>
          <w:szCs w:val="21"/>
          <w:lang w:val="it-IT"/>
        </w:rPr>
        <w:t>;</w:t>
      </w:r>
    </w:p>
    <w:p w14:paraId="31B25834" w14:textId="77777777" w:rsidR="00B3135B" w:rsidRPr="00925E96" w:rsidRDefault="00B3135B" w:rsidP="00B3135B">
      <w:pPr>
        <w:ind w:left="360"/>
        <w:jc w:val="both"/>
        <w:rPr>
          <w:sz w:val="21"/>
          <w:szCs w:val="21"/>
          <w:lang w:val="pt-BR"/>
        </w:rPr>
      </w:pPr>
      <w:r w:rsidRPr="00920FDD">
        <w:rPr>
          <w:sz w:val="21"/>
          <w:szCs w:val="21"/>
          <w:lang w:val="fr-FR"/>
        </w:rPr>
        <w:t xml:space="preserve">- </w:t>
      </w:r>
      <w:r w:rsidRPr="00920FDD">
        <w:rPr>
          <w:color w:val="000000"/>
          <w:sz w:val="21"/>
          <w:szCs w:val="21"/>
          <w:lang w:bidi="en-US"/>
        </w:rPr>
        <w:t xml:space="preserve">art. 1 </w:t>
      </w:r>
      <w:proofErr w:type="spellStart"/>
      <w:r w:rsidRPr="00920FDD">
        <w:rPr>
          <w:color w:val="000000"/>
          <w:sz w:val="21"/>
          <w:szCs w:val="21"/>
          <w:lang w:bidi="en-US"/>
        </w:rPr>
        <w:t>alin</w:t>
      </w:r>
      <w:proofErr w:type="spellEnd"/>
      <w:r w:rsidRPr="00920FDD">
        <w:rPr>
          <w:color w:val="000000"/>
          <w:sz w:val="21"/>
          <w:szCs w:val="21"/>
          <w:lang w:bidi="en-US"/>
        </w:rPr>
        <w:t xml:space="preserve">. (1), art. </w:t>
      </w:r>
      <w:r w:rsidRPr="00920FDD">
        <w:rPr>
          <w:color w:val="000000"/>
          <w:sz w:val="21"/>
          <w:szCs w:val="21"/>
        </w:rPr>
        <w:t xml:space="preserve">2 </w:t>
      </w:r>
      <w:proofErr w:type="spellStart"/>
      <w:r w:rsidRPr="00920FDD">
        <w:rPr>
          <w:color w:val="000000"/>
          <w:sz w:val="21"/>
          <w:szCs w:val="21"/>
        </w:rPr>
        <w:t>alin</w:t>
      </w:r>
      <w:proofErr w:type="spellEnd"/>
      <w:r w:rsidRPr="00920FDD">
        <w:rPr>
          <w:color w:val="000000"/>
          <w:sz w:val="21"/>
          <w:szCs w:val="21"/>
        </w:rPr>
        <w:t xml:space="preserve">. </w:t>
      </w:r>
      <w:r>
        <w:rPr>
          <w:color w:val="000000"/>
          <w:sz w:val="21"/>
          <w:szCs w:val="21"/>
        </w:rPr>
        <w:t>(1)-</w:t>
      </w:r>
      <w:r w:rsidRPr="00920FDD">
        <w:rPr>
          <w:color w:val="000000"/>
          <w:sz w:val="21"/>
          <w:szCs w:val="21"/>
        </w:rPr>
        <w:t xml:space="preserve">(6), </w:t>
      </w:r>
      <w:r w:rsidRPr="00920FDD">
        <w:rPr>
          <w:color w:val="000000"/>
          <w:sz w:val="21"/>
          <w:szCs w:val="21"/>
          <w:lang w:bidi="en-US"/>
        </w:rPr>
        <w:t xml:space="preserve">art. </w:t>
      </w:r>
      <w:r w:rsidRPr="00920FDD">
        <w:rPr>
          <w:color w:val="000000"/>
          <w:sz w:val="21"/>
          <w:szCs w:val="21"/>
        </w:rPr>
        <w:t xml:space="preserve">3 </w:t>
      </w:r>
      <w:proofErr w:type="spellStart"/>
      <w:r w:rsidRPr="00920FDD">
        <w:rPr>
          <w:color w:val="000000"/>
          <w:sz w:val="21"/>
          <w:szCs w:val="21"/>
        </w:rPr>
        <w:t>alin</w:t>
      </w:r>
      <w:proofErr w:type="spellEnd"/>
      <w:r w:rsidRPr="00920FDD">
        <w:rPr>
          <w:color w:val="000000"/>
          <w:sz w:val="21"/>
          <w:szCs w:val="21"/>
        </w:rPr>
        <w:t xml:space="preserve">. (1) </w:t>
      </w:r>
      <w:r w:rsidRPr="00920FDD">
        <w:rPr>
          <w:color w:val="000000"/>
          <w:sz w:val="21"/>
          <w:szCs w:val="21"/>
          <w:lang w:bidi="en-US"/>
        </w:rPr>
        <w:t xml:space="preserve">lit. </w:t>
      </w:r>
      <w:r w:rsidRPr="00920FDD">
        <w:rPr>
          <w:color w:val="000000"/>
          <w:sz w:val="21"/>
          <w:szCs w:val="21"/>
        </w:rPr>
        <w:t xml:space="preserve">b) </w:t>
      </w:r>
      <w:proofErr w:type="spellStart"/>
      <w:r w:rsidRPr="00920FDD">
        <w:rPr>
          <w:color w:val="000000"/>
          <w:sz w:val="21"/>
          <w:szCs w:val="21"/>
        </w:rPr>
        <w:t>şi</w:t>
      </w:r>
      <w:proofErr w:type="spellEnd"/>
      <w:r w:rsidRPr="00920FDD">
        <w:rPr>
          <w:color w:val="000000"/>
          <w:sz w:val="21"/>
          <w:szCs w:val="21"/>
        </w:rPr>
        <w:t xml:space="preserve"> </w:t>
      </w:r>
      <w:proofErr w:type="spellStart"/>
      <w:r w:rsidRPr="00920FDD">
        <w:rPr>
          <w:color w:val="000000"/>
          <w:sz w:val="21"/>
          <w:szCs w:val="21"/>
        </w:rPr>
        <w:t>alin</w:t>
      </w:r>
      <w:proofErr w:type="spellEnd"/>
      <w:r w:rsidRPr="00920FDD">
        <w:rPr>
          <w:color w:val="000000"/>
          <w:sz w:val="21"/>
          <w:szCs w:val="21"/>
        </w:rPr>
        <w:t xml:space="preserve">. (3), </w:t>
      </w:r>
      <w:r w:rsidRPr="00920FDD">
        <w:rPr>
          <w:color w:val="000000"/>
          <w:sz w:val="21"/>
          <w:szCs w:val="21"/>
          <w:lang w:bidi="en-US"/>
        </w:rPr>
        <w:t xml:space="preserve">art. </w:t>
      </w:r>
      <w:r w:rsidRPr="00920FDD">
        <w:rPr>
          <w:color w:val="000000"/>
          <w:sz w:val="21"/>
          <w:szCs w:val="21"/>
        </w:rPr>
        <w:t xml:space="preserve">6 </w:t>
      </w:r>
      <w:proofErr w:type="spellStart"/>
      <w:r w:rsidRPr="00920FDD">
        <w:rPr>
          <w:color w:val="000000"/>
          <w:sz w:val="21"/>
          <w:szCs w:val="21"/>
        </w:rPr>
        <w:t>alin</w:t>
      </w:r>
      <w:proofErr w:type="spellEnd"/>
      <w:r w:rsidRPr="00920FDD">
        <w:rPr>
          <w:color w:val="000000"/>
          <w:sz w:val="21"/>
          <w:szCs w:val="21"/>
        </w:rPr>
        <w:t xml:space="preserve">. (1), </w:t>
      </w:r>
      <w:proofErr w:type="spellStart"/>
      <w:r w:rsidRPr="00920FDD">
        <w:rPr>
          <w:color w:val="000000"/>
          <w:sz w:val="21"/>
          <w:szCs w:val="21"/>
        </w:rPr>
        <w:t>alin</w:t>
      </w:r>
      <w:proofErr w:type="spellEnd"/>
      <w:r w:rsidRPr="00920FDD">
        <w:rPr>
          <w:color w:val="000000"/>
          <w:sz w:val="21"/>
          <w:szCs w:val="21"/>
        </w:rPr>
        <w:t xml:space="preserve">. (3)-(7) </w:t>
      </w:r>
      <w:proofErr w:type="spellStart"/>
      <w:r w:rsidRPr="00920FDD">
        <w:rPr>
          <w:color w:val="000000"/>
          <w:sz w:val="21"/>
          <w:szCs w:val="21"/>
        </w:rPr>
        <w:t>şi</w:t>
      </w:r>
      <w:proofErr w:type="spellEnd"/>
      <w:r w:rsidRPr="00920FDD">
        <w:rPr>
          <w:color w:val="000000"/>
          <w:sz w:val="21"/>
          <w:szCs w:val="21"/>
        </w:rPr>
        <w:t xml:space="preserve"> </w:t>
      </w:r>
      <w:r w:rsidRPr="00920FDD">
        <w:rPr>
          <w:color w:val="000000"/>
          <w:sz w:val="21"/>
          <w:szCs w:val="21"/>
          <w:lang w:bidi="en-US"/>
        </w:rPr>
        <w:t xml:space="preserve">art. </w:t>
      </w:r>
      <w:r w:rsidRPr="00920FDD">
        <w:rPr>
          <w:color w:val="000000"/>
          <w:sz w:val="21"/>
          <w:szCs w:val="21"/>
        </w:rPr>
        <w:t xml:space="preserve">13 </w:t>
      </w:r>
      <w:r w:rsidRPr="00920FDD">
        <w:rPr>
          <w:color w:val="000000"/>
          <w:sz w:val="21"/>
          <w:szCs w:val="21"/>
          <w:lang w:bidi="en-US"/>
        </w:rPr>
        <w:t xml:space="preserve">lit. </w:t>
      </w:r>
      <w:r w:rsidRPr="00920FDD">
        <w:rPr>
          <w:color w:val="000000"/>
          <w:sz w:val="21"/>
          <w:szCs w:val="21"/>
        </w:rPr>
        <w:t xml:space="preserve">c) </w:t>
      </w:r>
      <w:proofErr w:type="spellStart"/>
      <w:r w:rsidRPr="00920FDD">
        <w:rPr>
          <w:sz w:val="21"/>
          <w:szCs w:val="21"/>
          <w:lang w:val="fr-FR"/>
        </w:rPr>
        <w:t>din</w:t>
      </w:r>
      <w:proofErr w:type="spellEnd"/>
      <w:r w:rsidRPr="00920FDD">
        <w:rPr>
          <w:sz w:val="21"/>
          <w:szCs w:val="21"/>
          <w:lang w:val="fr-FR"/>
        </w:rPr>
        <w:t xml:space="preserve"> </w:t>
      </w:r>
      <w:r>
        <w:rPr>
          <w:sz w:val="21"/>
          <w:szCs w:val="21"/>
          <w:lang w:val="fr-FR"/>
        </w:rPr>
        <w:t xml:space="preserve"> </w:t>
      </w:r>
      <w:r w:rsidRPr="001E7753">
        <w:rPr>
          <w:sz w:val="21"/>
          <w:szCs w:val="21"/>
          <w:lang w:val="fr-FR"/>
        </w:rPr>
        <w:t xml:space="preserve">    </w:t>
      </w:r>
      <w:proofErr w:type="gramStart"/>
      <w:r w:rsidRPr="001E7753">
        <w:rPr>
          <w:sz w:val="21"/>
          <w:szCs w:val="21"/>
          <w:lang w:val="fr-FR"/>
        </w:rPr>
        <w:t>HOTĂRÂRE</w:t>
      </w:r>
      <w:r>
        <w:rPr>
          <w:sz w:val="21"/>
          <w:szCs w:val="21"/>
          <w:lang w:val="fr-FR"/>
        </w:rPr>
        <w:t>A</w:t>
      </w:r>
      <w:r w:rsidRPr="001E7753">
        <w:rPr>
          <w:sz w:val="21"/>
          <w:szCs w:val="21"/>
          <w:lang w:val="fr-FR"/>
        </w:rPr>
        <w:t xml:space="preserve">  Nr</w:t>
      </w:r>
      <w:proofErr w:type="gramEnd"/>
      <w:r w:rsidRPr="001E7753">
        <w:rPr>
          <w:sz w:val="21"/>
          <w:szCs w:val="21"/>
          <w:lang w:val="fr-FR"/>
        </w:rPr>
        <w:t xml:space="preserve">. 1171/2025 </w:t>
      </w:r>
      <w:proofErr w:type="spellStart"/>
      <w:r w:rsidRPr="001E7753">
        <w:rPr>
          <w:sz w:val="21"/>
          <w:szCs w:val="21"/>
          <w:lang w:val="fr-FR"/>
        </w:rPr>
        <w:t>din</w:t>
      </w:r>
      <w:proofErr w:type="spellEnd"/>
      <w:r w:rsidRPr="001E7753">
        <w:rPr>
          <w:sz w:val="21"/>
          <w:szCs w:val="21"/>
          <w:lang w:val="fr-FR"/>
        </w:rPr>
        <w:t xml:space="preserve"> 30 </w:t>
      </w:r>
      <w:proofErr w:type="spellStart"/>
      <w:r w:rsidRPr="001E7753">
        <w:rPr>
          <w:sz w:val="21"/>
          <w:szCs w:val="21"/>
          <w:lang w:val="fr-FR"/>
        </w:rPr>
        <w:t>decembrie</w:t>
      </w:r>
      <w:proofErr w:type="spellEnd"/>
      <w:r w:rsidRPr="001E7753">
        <w:rPr>
          <w:sz w:val="21"/>
          <w:szCs w:val="21"/>
          <w:lang w:val="fr-FR"/>
        </w:rPr>
        <w:t xml:space="preserve"> 2025</w:t>
      </w:r>
      <w:r>
        <w:rPr>
          <w:sz w:val="21"/>
          <w:szCs w:val="21"/>
          <w:lang w:val="fr-FR"/>
        </w:rPr>
        <w:t xml:space="preserve"> </w:t>
      </w:r>
      <w:proofErr w:type="spellStart"/>
      <w:r w:rsidRPr="001E7753">
        <w:rPr>
          <w:sz w:val="21"/>
          <w:szCs w:val="21"/>
          <w:lang w:val="fr-FR"/>
        </w:rPr>
        <w:t>privind</w:t>
      </w:r>
      <w:proofErr w:type="spellEnd"/>
      <w:r w:rsidRPr="001E7753">
        <w:rPr>
          <w:sz w:val="21"/>
          <w:szCs w:val="21"/>
          <w:lang w:val="fr-FR"/>
        </w:rPr>
        <w:t xml:space="preserve"> </w:t>
      </w:r>
      <w:proofErr w:type="spellStart"/>
      <w:r w:rsidRPr="001E7753">
        <w:rPr>
          <w:sz w:val="21"/>
          <w:szCs w:val="21"/>
          <w:lang w:val="fr-FR"/>
        </w:rPr>
        <w:t>instituirea</w:t>
      </w:r>
      <w:proofErr w:type="spellEnd"/>
      <w:r w:rsidRPr="001E7753">
        <w:rPr>
          <w:sz w:val="21"/>
          <w:szCs w:val="21"/>
          <w:lang w:val="fr-FR"/>
        </w:rPr>
        <w:t xml:space="preserve"> </w:t>
      </w:r>
      <w:proofErr w:type="spellStart"/>
      <w:r w:rsidRPr="001E7753">
        <w:rPr>
          <w:sz w:val="21"/>
          <w:szCs w:val="21"/>
          <w:lang w:val="fr-FR"/>
        </w:rPr>
        <w:t>Programului</w:t>
      </w:r>
      <w:proofErr w:type="spellEnd"/>
      <w:r w:rsidRPr="001E7753">
        <w:rPr>
          <w:sz w:val="21"/>
          <w:szCs w:val="21"/>
          <w:lang w:val="fr-FR"/>
        </w:rPr>
        <w:t xml:space="preserve"> </w:t>
      </w:r>
      <w:proofErr w:type="spellStart"/>
      <w:r w:rsidRPr="001E7753">
        <w:rPr>
          <w:sz w:val="21"/>
          <w:szCs w:val="21"/>
          <w:lang w:val="fr-FR"/>
        </w:rPr>
        <w:t>naţional</w:t>
      </w:r>
      <w:proofErr w:type="spellEnd"/>
      <w:r w:rsidRPr="001E7753">
        <w:rPr>
          <w:sz w:val="21"/>
          <w:szCs w:val="21"/>
          <w:lang w:val="fr-FR"/>
        </w:rPr>
        <w:t xml:space="preserve"> "</w:t>
      </w:r>
      <w:proofErr w:type="spellStart"/>
      <w:r w:rsidRPr="001E7753">
        <w:rPr>
          <w:sz w:val="21"/>
          <w:szCs w:val="21"/>
          <w:lang w:val="fr-FR"/>
        </w:rPr>
        <w:t>Masă</w:t>
      </w:r>
      <w:proofErr w:type="spellEnd"/>
      <w:r w:rsidRPr="001E7753">
        <w:rPr>
          <w:sz w:val="21"/>
          <w:szCs w:val="21"/>
          <w:lang w:val="fr-FR"/>
        </w:rPr>
        <w:t xml:space="preserve"> </w:t>
      </w:r>
      <w:proofErr w:type="spellStart"/>
      <w:r w:rsidRPr="001E7753">
        <w:rPr>
          <w:sz w:val="21"/>
          <w:szCs w:val="21"/>
          <w:lang w:val="fr-FR"/>
        </w:rPr>
        <w:t>sănătoasă</w:t>
      </w:r>
      <w:proofErr w:type="spellEnd"/>
      <w:r w:rsidRPr="001E7753">
        <w:rPr>
          <w:sz w:val="21"/>
          <w:szCs w:val="21"/>
          <w:lang w:val="fr-FR"/>
        </w:rPr>
        <w:t xml:space="preserve">" </w:t>
      </w:r>
      <w:proofErr w:type="spellStart"/>
      <w:r w:rsidRPr="001E7753">
        <w:rPr>
          <w:sz w:val="21"/>
          <w:szCs w:val="21"/>
          <w:lang w:val="fr-FR"/>
        </w:rPr>
        <w:t>în</w:t>
      </w:r>
      <w:proofErr w:type="spellEnd"/>
      <w:r w:rsidRPr="001E7753">
        <w:rPr>
          <w:sz w:val="21"/>
          <w:szCs w:val="21"/>
          <w:lang w:val="fr-FR"/>
        </w:rPr>
        <w:t xml:space="preserve"> </w:t>
      </w:r>
      <w:proofErr w:type="spellStart"/>
      <w:r w:rsidRPr="001E7753">
        <w:rPr>
          <w:sz w:val="21"/>
          <w:szCs w:val="21"/>
          <w:lang w:val="fr-FR"/>
        </w:rPr>
        <w:t>anul</w:t>
      </w:r>
      <w:proofErr w:type="spellEnd"/>
      <w:r w:rsidRPr="001E7753">
        <w:rPr>
          <w:sz w:val="21"/>
          <w:szCs w:val="21"/>
          <w:lang w:val="fr-FR"/>
        </w:rPr>
        <w:t xml:space="preserve"> 2026</w:t>
      </w:r>
      <w:r>
        <w:rPr>
          <w:sz w:val="21"/>
          <w:szCs w:val="21"/>
          <w:lang w:val="fr-FR"/>
        </w:rPr>
        <w:t> </w:t>
      </w:r>
      <w:r>
        <w:rPr>
          <w:sz w:val="21"/>
          <w:szCs w:val="21"/>
          <w:lang w:val="pt-BR"/>
        </w:rPr>
        <w:t>;</w:t>
      </w:r>
    </w:p>
    <w:p w14:paraId="316FA046" w14:textId="77777777" w:rsidR="00161468" w:rsidRPr="00926540" w:rsidRDefault="00161468" w:rsidP="00691D6A">
      <w:pPr>
        <w:ind w:firstLine="851"/>
        <w:jc w:val="both"/>
        <w:rPr>
          <w:rFonts w:eastAsia="Arial"/>
          <w:sz w:val="21"/>
          <w:szCs w:val="21"/>
          <w:lang w:val="ro-RO"/>
        </w:rPr>
      </w:pPr>
    </w:p>
    <w:p w14:paraId="2264685C" w14:textId="6C772239" w:rsidR="00D07686" w:rsidRPr="00200423" w:rsidRDefault="00D07686" w:rsidP="00D07686">
      <w:pPr>
        <w:jc w:val="both"/>
        <w:rPr>
          <w:sz w:val="21"/>
          <w:szCs w:val="21"/>
          <w:lang w:val="ro-RO"/>
        </w:rPr>
      </w:pPr>
      <w:r w:rsidRPr="00926540">
        <w:rPr>
          <w:sz w:val="21"/>
          <w:szCs w:val="21"/>
          <w:lang w:val="ro-RO"/>
        </w:rPr>
        <w:t xml:space="preserve">Conform art. 1 alin. (1) din </w:t>
      </w:r>
      <w:r w:rsidR="00B3135B" w:rsidRPr="001E7753">
        <w:rPr>
          <w:sz w:val="21"/>
          <w:szCs w:val="21"/>
          <w:lang w:val="fr-FR"/>
        </w:rPr>
        <w:t xml:space="preserve">  HOTĂRÂRE</w:t>
      </w:r>
      <w:r w:rsidR="00B3135B">
        <w:rPr>
          <w:sz w:val="21"/>
          <w:szCs w:val="21"/>
          <w:lang w:val="fr-FR"/>
        </w:rPr>
        <w:t>A</w:t>
      </w:r>
      <w:r w:rsidR="00B3135B" w:rsidRPr="001E7753">
        <w:rPr>
          <w:sz w:val="21"/>
          <w:szCs w:val="21"/>
          <w:lang w:val="fr-FR"/>
        </w:rPr>
        <w:t xml:space="preserve">  Nr. 1171/2025 </w:t>
      </w:r>
      <w:proofErr w:type="spellStart"/>
      <w:r w:rsidR="00B3135B" w:rsidRPr="001E7753">
        <w:rPr>
          <w:sz w:val="21"/>
          <w:szCs w:val="21"/>
          <w:lang w:val="fr-FR"/>
        </w:rPr>
        <w:t>din</w:t>
      </w:r>
      <w:proofErr w:type="spellEnd"/>
      <w:r w:rsidR="00B3135B" w:rsidRPr="001E7753">
        <w:rPr>
          <w:sz w:val="21"/>
          <w:szCs w:val="21"/>
          <w:lang w:val="fr-FR"/>
        </w:rPr>
        <w:t xml:space="preserve"> 30 </w:t>
      </w:r>
      <w:proofErr w:type="spellStart"/>
      <w:r w:rsidR="00B3135B" w:rsidRPr="001E7753">
        <w:rPr>
          <w:sz w:val="21"/>
          <w:szCs w:val="21"/>
          <w:lang w:val="fr-FR"/>
        </w:rPr>
        <w:t>decembrie</w:t>
      </w:r>
      <w:proofErr w:type="spellEnd"/>
      <w:r w:rsidR="00B3135B" w:rsidRPr="001E7753">
        <w:rPr>
          <w:sz w:val="21"/>
          <w:szCs w:val="21"/>
          <w:lang w:val="fr-FR"/>
        </w:rPr>
        <w:t xml:space="preserve"> 2025</w:t>
      </w:r>
      <w:r w:rsidR="00B3135B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privind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instituirea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Programului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naţional</w:t>
      </w:r>
      <w:proofErr w:type="spellEnd"/>
      <w:r w:rsidR="00B3135B" w:rsidRPr="001E7753">
        <w:rPr>
          <w:sz w:val="21"/>
          <w:szCs w:val="21"/>
          <w:lang w:val="fr-FR"/>
        </w:rPr>
        <w:t xml:space="preserve"> "</w:t>
      </w:r>
      <w:proofErr w:type="spellStart"/>
      <w:r w:rsidR="00B3135B" w:rsidRPr="001E7753">
        <w:rPr>
          <w:sz w:val="21"/>
          <w:szCs w:val="21"/>
          <w:lang w:val="fr-FR"/>
        </w:rPr>
        <w:t>Masă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sănătoasă</w:t>
      </w:r>
      <w:proofErr w:type="spellEnd"/>
      <w:r w:rsidR="00B3135B" w:rsidRPr="001E7753">
        <w:rPr>
          <w:sz w:val="21"/>
          <w:szCs w:val="21"/>
          <w:lang w:val="fr-FR"/>
        </w:rPr>
        <w:t xml:space="preserve">" </w:t>
      </w:r>
      <w:proofErr w:type="spellStart"/>
      <w:r w:rsidR="00B3135B" w:rsidRPr="001E7753">
        <w:rPr>
          <w:sz w:val="21"/>
          <w:szCs w:val="21"/>
          <w:lang w:val="fr-FR"/>
        </w:rPr>
        <w:t>în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anul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gramStart"/>
      <w:r w:rsidR="00B3135B" w:rsidRPr="001E7753">
        <w:rPr>
          <w:sz w:val="21"/>
          <w:szCs w:val="21"/>
          <w:lang w:val="fr-FR"/>
        </w:rPr>
        <w:t>2026</w:t>
      </w:r>
      <w:r w:rsidR="00B3135B">
        <w:rPr>
          <w:sz w:val="21"/>
          <w:szCs w:val="21"/>
          <w:lang w:val="fr-FR"/>
        </w:rPr>
        <w:t> </w:t>
      </w:r>
      <w:r w:rsidRPr="00926540">
        <w:rPr>
          <w:color w:val="000000"/>
          <w:sz w:val="21"/>
          <w:szCs w:val="21"/>
          <w:lang w:val="ro-RO"/>
        </w:rPr>
        <w:t>,</w:t>
      </w:r>
      <w:proofErr w:type="gramEnd"/>
      <w:r w:rsidRPr="00926540">
        <w:rPr>
          <w:color w:val="000000"/>
          <w:sz w:val="21"/>
          <w:szCs w:val="21"/>
          <w:lang w:val="ro-RO"/>
        </w:rPr>
        <w:t xml:space="preserve"> la nivelul </w:t>
      </w:r>
      <w:r w:rsidRPr="00926540">
        <w:rPr>
          <w:sz w:val="21"/>
          <w:szCs w:val="21"/>
          <w:lang w:val="ro-RO"/>
        </w:rPr>
        <w:t xml:space="preserve">sistemului </w:t>
      </w:r>
      <w:proofErr w:type="spellStart"/>
      <w:r w:rsidRPr="00926540">
        <w:rPr>
          <w:sz w:val="21"/>
          <w:szCs w:val="21"/>
          <w:lang w:val="ro-RO"/>
        </w:rPr>
        <w:t>naţional</w:t>
      </w:r>
      <w:proofErr w:type="spellEnd"/>
      <w:r w:rsidRPr="00926540">
        <w:rPr>
          <w:sz w:val="21"/>
          <w:szCs w:val="21"/>
          <w:lang w:val="ro-RO"/>
        </w:rPr>
        <w:t xml:space="preserve"> de </w:t>
      </w:r>
      <w:proofErr w:type="spellStart"/>
      <w:r w:rsidRPr="00926540">
        <w:rPr>
          <w:sz w:val="21"/>
          <w:szCs w:val="21"/>
          <w:lang w:val="ro-RO"/>
        </w:rPr>
        <w:t>învăţământ</w:t>
      </w:r>
      <w:proofErr w:type="spellEnd"/>
      <w:r w:rsidRPr="00926540">
        <w:rPr>
          <w:sz w:val="21"/>
          <w:szCs w:val="21"/>
          <w:lang w:val="ro-RO"/>
        </w:rPr>
        <w:t xml:space="preserve"> preuniversitar se instituie Programul </w:t>
      </w:r>
      <w:proofErr w:type="spellStart"/>
      <w:r w:rsidRPr="00926540">
        <w:rPr>
          <w:sz w:val="21"/>
          <w:szCs w:val="21"/>
          <w:lang w:val="ro-RO"/>
        </w:rPr>
        <w:t>naţional</w:t>
      </w:r>
      <w:proofErr w:type="spellEnd"/>
      <w:r w:rsidRPr="00926540">
        <w:rPr>
          <w:sz w:val="21"/>
          <w:szCs w:val="21"/>
          <w:lang w:val="ro-RO"/>
        </w:rPr>
        <w:t xml:space="preserve"> "Masă sănătoasă", denumit în continuare </w:t>
      </w:r>
      <w:r w:rsidRPr="00926540">
        <w:rPr>
          <w:iCs/>
          <w:sz w:val="21"/>
          <w:szCs w:val="21"/>
          <w:lang w:val="ro-RO"/>
        </w:rPr>
        <w:t>PNMS</w:t>
      </w:r>
      <w:r w:rsidRPr="00926540">
        <w:rPr>
          <w:sz w:val="21"/>
          <w:szCs w:val="21"/>
          <w:lang w:val="ro-RO"/>
        </w:rPr>
        <w:t xml:space="preserve">, derulat pe perioada </w:t>
      </w:r>
      <w:proofErr w:type="spellStart"/>
      <w:r w:rsidRPr="00926540">
        <w:rPr>
          <w:sz w:val="21"/>
          <w:szCs w:val="21"/>
          <w:lang w:val="ro-RO"/>
        </w:rPr>
        <w:t>desfăşurării</w:t>
      </w:r>
      <w:proofErr w:type="spellEnd"/>
      <w:r w:rsidRPr="00926540">
        <w:rPr>
          <w:sz w:val="21"/>
          <w:szCs w:val="21"/>
          <w:lang w:val="ro-RO"/>
        </w:rPr>
        <w:t xml:space="preserve"> cursurilor </w:t>
      </w:r>
      <w:proofErr w:type="spellStart"/>
      <w:r w:rsidRPr="00926540">
        <w:rPr>
          <w:sz w:val="21"/>
          <w:szCs w:val="21"/>
          <w:lang w:val="ro-RO"/>
        </w:rPr>
        <w:t>şcolare</w:t>
      </w:r>
      <w:proofErr w:type="spellEnd"/>
      <w:r w:rsidRPr="00926540">
        <w:rPr>
          <w:sz w:val="21"/>
          <w:szCs w:val="21"/>
          <w:lang w:val="ro-RO"/>
        </w:rPr>
        <w:t xml:space="preserve"> din anul 202</w:t>
      </w:r>
      <w:r w:rsidR="00FE1459">
        <w:rPr>
          <w:sz w:val="21"/>
          <w:szCs w:val="21"/>
          <w:lang w:val="ro-RO"/>
        </w:rPr>
        <w:t>5</w:t>
      </w:r>
      <w:r w:rsidRPr="00926540">
        <w:rPr>
          <w:sz w:val="21"/>
          <w:szCs w:val="21"/>
          <w:lang w:val="ro-RO"/>
        </w:rPr>
        <w:t>.</w:t>
      </w:r>
    </w:p>
    <w:p w14:paraId="01045D7A" w14:textId="57D1F449" w:rsidR="00D07686" w:rsidRPr="00926540" w:rsidRDefault="00D07686" w:rsidP="00D07686">
      <w:pPr>
        <w:jc w:val="both"/>
        <w:rPr>
          <w:sz w:val="21"/>
          <w:szCs w:val="21"/>
          <w:lang w:val="ro-RO"/>
        </w:rPr>
      </w:pPr>
      <w:r w:rsidRPr="00926540">
        <w:rPr>
          <w:sz w:val="21"/>
          <w:szCs w:val="21"/>
          <w:lang w:val="ro-RO"/>
        </w:rPr>
        <w:t xml:space="preserve">        PNMS constă în acordarea zilnică, cu titlu gratuit, a unui suport alimentar constând într-o masă caldă sau, după caz, într-un pachet alimentar, în cazul în care masa caldă nu poate fi asigurată, în limita unei valori zilnice de </w:t>
      </w:r>
      <w:r w:rsidR="00B3135B">
        <w:rPr>
          <w:sz w:val="21"/>
          <w:szCs w:val="21"/>
          <w:lang w:val="ro-RO"/>
        </w:rPr>
        <w:t>16,50</w:t>
      </w:r>
      <w:r w:rsidRPr="00926540">
        <w:rPr>
          <w:sz w:val="21"/>
          <w:szCs w:val="21"/>
          <w:lang w:val="ro-RO"/>
        </w:rPr>
        <w:t xml:space="preserve"> lei/beneficiar, inclusiv taxa pe valoarea adăugată</w:t>
      </w:r>
      <w:r w:rsidR="00ED117F" w:rsidRPr="00926540">
        <w:rPr>
          <w:sz w:val="21"/>
          <w:szCs w:val="21"/>
          <w:lang w:val="ro-RO"/>
        </w:rPr>
        <w:t xml:space="preserve"> </w:t>
      </w:r>
      <w:r w:rsidRPr="00926540">
        <w:rPr>
          <w:sz w:val="21"/>
          <w:szCs w:val="21"/>
          <w:lang w:val="ro-RO"/>
        </w:rPr>
        <w:t>(art. 2 alin.1).</w:t>
      </w:r>
    </w:p>
    <w:p w14:paraId="1F82D2CF" w14:textId="77777777" w:rsidR="00D07686" w:rsidRPr="00926540" w:rsidRDefault="00D07686" w:rsidP="00D07686">
      <w:pPr>
        <w:jc w:val="both"/>
        <w:rPr>
          <w:sz w:val="21"/>
          <w:szCs w:val="21"/>
        </w:rPr>
      </w:pPr>
      <w:r w:rsidRPr="00926540">
        <w:rPr>
          <w:sz w:val="21"/>
          <w:szCs w:val="21"/>
          <w:lang w:val="ro-RO"/>
        </w:rPr>
        <w:t xml:space="preserve">        </w:t>
      </w:r>
      <w:proofErr w:type="spellStart"/>
      <w:r w:rsidRPr="00926540">
        <w:rPr>
          <w:sz w:val="21"/>
          <w:szCs w:val="21"/>
        </w:rPr>
        <w:t>Limita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valorica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prevazuta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mai</w:t>
      </w:r>
      <w:proofErr w:type="spellEnd"/>
      <w:r w:rsidRPr="00926540">
        <w:rPr>
          <w:sz w:val="21"/>
          <w:szCs w:val="21"/>
        </w:rPr>
        <w:t xml:space="preserve"> sus include </w:t>
      </w:r>
      <w:proofErr w:type="spellStart"/>
      <w:r w:rsidRPr="00926540">
        <w:rPr>
          <w:sz w:val="21"/>
          <w:szCs w:val="21"/>
        </w:rPr>
        <w:t>pretul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suportului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alimentar</w:t>
      </w:r>
      <w:proofErr w:type="spellEnd"/>
      <w:r w:rsidRPr="00926540">
        <w:rPr>
          <w:sz w:val="21"/>
          <w:szCs w:val="21"/>
        </w:rPr>
        <w:t xml:space="preserve">, </w:t>
      </w:r>
      <w:proofErr w:type="spellStart"/>
      <w:r w:rsidRPr="00926540">
        <w:rPr>
          <w:sz w:val="21"/>
          <w:szCs w:val="21"/>
        </w:rPr>
        <w:t>conţinând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preţul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materiei</w:t>
      </w:r>
      <w:proofErr w:type="spellEnd"/>
      <w:r w:rsidRPr="00926540">
        <w:rPr>
          <w:sz w:val="21"/>
          <w:szCs w:val="21"/>
        </w:rPr>
        <w:t xml:space="preserve"> prime </w:t>
      </w:r>
      <w:proofErr w:type="spellStart"/>
      <w:r w:rsidRPr="00926540">
        <w:rPr>
          <w:sz w:val="21"/>
          <w:szCs w:val="21"/>
        </w:rPr>
        <w:t>şi</w:t>
      </w:r>
      <w:proofErr w:type="spellEnd"/>
      <w:r w:rsidRPr="00926540">
        <w:rPr>
          <w:sz w:val="21"/>
          <w:szCs w:val="21"/>
        </w:rPr>
        <w:t xml:space="preserve"> al </w:t>
      </w:r>
      <w:proofErr w:type="spellStart"/>
      <w:r w:rsidRPr="00926540">
        <w:rPr>
          <w:sz w:val="21"/>
          <w:szCs w:val="21"/>
        </w:rPr>
        <w:t>serviciilor</w:t>
      </w:r>
      <w:proofErr w:type="spellEnd"/>
      <w:r w:rsidRPr="00926540">
        <w:rPr>
          <w:sz w:val="21"/>
          <w:szCs w:val="21"/>
        </w:rPr>
        <w:t xml:space="preserve"> de </w:t>
      </w:r>
      <w:proofErr w:type="spellStart"/>
      <w:r w:rsidRPr="00926540">
        <w:rPr>
          <w:sz w:val="21"/>
          <w:szCs w:val="21"/>
        </w:rPr>
        <w:t>preparare</w:t>
      </w:r>
      <w:proofErr w:type="spellEnd"/>
      <w:r w:rsidRPr="00926540">
        <w:rPr>
          <w:sz w:val="21"/>
          <w:szCs w:val="21"/>
        </w:rPr>
        <w:t xml:space="preserve"> a </w:t>
      </w:r>
      <w:proofErr w:type="spellStart"/>
      <w:r w:rsidRPr="00926540">
        <w:rPr>
          <w:sz w:val="21"/>
          <w:szCs w:val="21"/>
        </w:rPr>
        <w:t>produselor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şi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cheltuielile</w:t>
      </w:r>
      <w:proofErr w:type="spellEnd"/>
      <w:r w:rsidRPr="00926540">
        <w:rPr>
          <w:sz w:val="21"/>
          <w:szCs w:val="21"/>
        </w:rPr>
        <w:t xml:space="preserve"> de transport, in </w:t>
      </w:r>
      <w:proofErr w:type="spellStart"/>
      <w:r w:rsidRPr="00926540">
        <w:rPr>
          <w:sz w:val="21"/>
          <w:szCs w:val="21"/>
        </w:rPr>
        <w:t>conformitate</w:t>
      </w:r>
      <w:proofErr w:type="spellEnd"/>
      <w:r w:rsidRPr="00926540">
        <w:rPr>
          <w:sz w:val="21"/>
          <w:szCs w:val="21"/>
        </w:rPr>
        <w:t xml:space="preserve"> cu art. 2 </w:t>
      </w:r>
      <w:proofErr w:type="spellStart"/>
      <w:proofErr w:type="gramStart"/>
      <w:r w:rsidRPr="00926540">
        <w:rPr>
          <w:sz w:val="21"/>
          <w:szCs w:val="21"/>
        </w:rPr>
        <w:t>alin</w:t>
      </w:r>
      <w:proofErr w:type="spellEnd"/>
      <w:r w:rsidRPr="00926540">
        <w:rPr>
          <w:sz w:val="21"/>
          <w:szCs w:val="21"/>
        </w:rPr>
        <w:t>.(</w:t>
      </w:r>
      <w:proofErr w:type="gramEnd"/>
      <w:r w:rsidRPr="00926540">
        <w:rPr>
          <w:sz w:val="21"/>
          <w:szCs w:val="21"/>
        </w:rPr>
        <w:t xml:space="preserve">2). </w:t>
      </w:r>
    </w:p>
    <w:p w14:paraId="78DE1F98" w14:textId="77777777" w:rsidR="00D07686" w:rsidRPr="00926540" w:rsidRDefault="00D07686" w:rsidP="00D07686">
      <w:pPr>
        <w:jc w:val="both"/>
        <w:rPr>
          <w:sz w:val="21"/>
          <w:szCs w:val="21"/>
        </w:rPr>
      </w:pPr>
      <w:r w:rsidRPr="00926540">
        <w:rPr>
          <w:sz w:val="21"/>
          <w:szCs w:val="21"/>
        </w:rPr>
        <w:t xml:space="preserve">       Conform art. 2 </w:t>
      </w:r>
      <w:proofErr w:type="spellStart"/>
      <w:r w:rsidRPr="00926540">
        <w:rPr>
          <w:sz w:val="21"/>
          <w:szCs w:val="21"/>
        </w:rPr>
        <w:t>alin</w:t>
      </w:r>
      <w:proofErr w:type="spellEnd"/>
      <w:r w:rsidRPr="00926540">
        <w:rPr>
          <w:sz w:val="21"/>
          <w:szCs w:val="21"/>
        </w:rPr>
        <w:t>.</w:t>
      </w:r>
      <w:r w:rsidR="00ED117F" w:rsidRPr="00926540">
        <w:rPr>
          <w:sz w:val="21"/>
          <w:szCs w:val="21"/>
        </w:rPr>
        <w:t xml:space="preserve"> </w:t>
      </w:r>
      <w:r w:rsidRPr="00926540">
        <w:rPr>
          <w:sz w:val="21"/>
          <w:szCs w:val="21"/>
        </w:rPr>
        <w:t>(3</w:t>
      </w:r>
      <w:proofErr w:type="gramStart"/>
      <w:r w:rsidRPr="00926540">
        <w:rPr>
          <w:sz w:val="21"/>
          <w:szCs w:val="21"/>
        </w:rPr>
        <w:t>),  PNMS</w:t>
      </w:r>
      <w:proofErr w:type="gramEnd"/>
      <w:r w:rsidRPr="00926540">
        <w:rPr>
          <w:sz w:val="21"/>
          <w:szCs w:val="21"/>
        </w:rPr>
        <w:t xml:space="preserve"> se </w:t>
      </w:r>
      <w:proofErr w:type="spellStart"/>
      <w:r w:rsidRPr="00926540">
        <w:rPr>
          <w:sz w:val="21"/>
          <w:szCs w:val="21"/>
        </w:rPr>
        <w:t>adresează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preşcolarilor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şi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elevilor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prezenţi</w:t>
      </w:r>
      <w:proofErr w:type="spellEnd"/>
      <w:r w:rsidRPr="00926540">
        <w:rPr>
          <w:sz w:val="21"/>
          <w:szCs w:val="21"/>
        </w:rPr>
        <w:t xml:space="preserve"> la </w:t>
      </w:r>
      <w:proofErr w:type="spellStart"/>
      <w:r w:rsidRPr="00926540">
        <w:rPr>
          <w:sz w:val="21"/>
          <w:szCs w:val="21"/>
        </w:rPr>
        <w:t>activităţile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didactice</w:t>
      </w:r>
      <w:proofErr w:type="spellEnd"/>
      <w:r w:rsidRPr="00926540">
        <w:rPr>
          <w:sz w:val="21"/>
          <w:szCs w:val="21"/>
        </w:rPr>
        <w:t xml:space="preserve">, pe </w:t>
      </w:r>
      <w:proofErr w:type="spellStart"/>
      <w:r w:rsidRPr="00926540">
        <w:rPr>
          <w:sz w:val="21"/>
          <w:szCs w:val="21"/>
        </w:rPr>
        <w:t>perioada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cursurilor</w:t>
      </w:r>
      <w:proofErr w:type="spellEnd"/>
      <w:r w:rsidRPr="00926540">
        <w:rPr>
          <w:sz w:val="21"/>
          <w:szCs w:val="21"/>
        </w:rPr>
        <w:t xml:space="preserve">, conform </w:t>
      </w:r>
      <w:proofErr w:type="spellStart"/>
      <w:r w:rsidRPr="00926540">
        <w:rPr>
          <w:sz w:val="21"/>
          <w:szCs w:val="21"/>
        </w:rPr>
        <w:t>structurii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anului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şcolar</w:t>
      </w:r>
      <w:proofErr w:type="spellEnd"/>
      <w:r w:rsidRPr="00926540">
        <w:rPr>
          <w:sz w:val="21"/>
          <w:szCs w:val="21"/>
        </w:rPr>
        <w:t xml:space="preserve">. </w:t>
      </w:r>
      <w:proofErr w:type="spellStart"/>
      <w:r w:rsidRPr="00926540">
        <w:rPr>
          <w:sz w:val="21"/>
          <w:szCs w:val="21"/>
        </w:rPr>
        <w:t>Suportul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alimentar</w:t>
      </w:r>
      <w:proofErr w:type="spellEnd"/>
      <w:r w:rsidRPr="00926540">
        <w:rPr>
          <w:sz w:val="21"/>
          <w:szCs w:val="21"/>
        </w:rPr>
        <w:t xml:space="preserve"> nu se </w:t>
      </w:r>
      <w:proofErr w:type="spellStart"/>
      <w:r w:rsidRPr="00926540">
        <w:rPr>
          <w:sz w:val="21"/>
          <w:szCs w:val="21"/>
        </w:rPr>
        <w:t>acordă</w:t>
      </w:r>
      <w:proofErr w:type="spellEnd"/>
      <w:r w:rsidRPr="00926540">
        <w:rPr>
          <w:sz w:val="21"/>
          <w:szCs w:val="21"/>
        </w:rPr>
        <w:t xml:space="preserve"> pe </w:t>
      </w:r>
      <w:proofErr w:type="spellStart"/>
      <w:r w:rsidRPr="00926540">
        <w:rPr>
          <w:sz w:val="21"/>
          <w:szCs w:val="21"/>
        </w:rPr>
        <w:t>perioada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vacanţelor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sau</w:t>
      </w:r>
      <w:proofErr w:type="spellEnd"/>
      <w:r w:rsidRPr="00926540">
        <w:rPr>
          <w:sz w:val="21"/>
          <w:szCs w:val="21"/>
        </w:rPr>
        <w:t xml:space="preserve"> </w:t>
      </w:r>
      <w:proofErr w:type="gramStart"/>
      <w:r w:rsidRPr="00926540">
        <w:rPr>
          <w:sz w:val="21"/>
          <w:szCs w:val="21"/>
        </w:rPr>
        <w:t>a</w:t>
      </w:r>
      <w:proofErr w:type="gram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altor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zile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declarate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prin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lege</w:t>
      </w:r>
      <w:proofErr w:type="spellEnd"/>
      <w:r w:rsidRPr="00926540">
        <w:rPr>
          <w:sz w:val="21"/>
          <w:szCs w:val="21"/>
        </w:rPr>
        <w:t xml:space="preserve"> ca </w:t>
      </w:r>
      <w:proofErr w:type="spellStart"/>
      <w:r w:rsidRPr="00926540">
        <w:rPr>
          <w:sz w:val="21"/>
          <w:szCs w:val="21"/>
        </w:rPr>
        <w:t>zile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nelucrătoare</w:t>
      </w:r>
      <w:proofErr w:type="spellEnd"/>
      <w:r w:rsidRPr="00926540">
        <w:rPr>
          <w:sz w:val="21"/>
          <w:szCs w:val="21"/>
        </w:rPr>
        <w:t xml:space="preserve">.      </w:t>
      </w:r>
    </w:p>
    <w:p w14:paraId="7C6F1219" w14:textId="77777777" w:rsidR="00D07686" w:rsidRPr="00926540" w:rsidRDefault="00D07686" w:rsidP="00D07686">
      <w:pPr>
        <w:jc w:val="both"/>
        <w:rPr>
          <w:sz w:val="21"/>
          <w:szCs w:val="21"/>
        </w:rPr>
      </w:pPr>
      <w:r w:rsidRPr="00926540">
        <w:rPr>
          <w:sz w:val="21"/>
          <w:szCs w:val="21"/>
        </w:rPr>
        <w:t xml:space="preserve">        Prin </w:t>
      </w:r>
      <w:proofErr w:type="spellStart"/>
      <w:r w:rsidRPr="00926540">
        <w:rPr>
          <w:sz w:val="21"/>
          <w:szCs w:val="21"/>
        </w:rPr>
        <w:t>urmare</w:t>
      </w:r>
      <w:proofErr w:type="spellEnd"/>
      <w:r w:rsidRPr="00926540">
        <w:rPr>
          <w:sz w:val="21"/>
          <w:szCs w:val="21"/>
        </w:rPr>
        <w:t xml:space="preserve">, </w:t>
      </w:r>
      <w:proofErr w:type="spellStart"/>
      <w:r w:rsidRPr="00926540">
        <w:rPr>
          <w:sz w:val="21"/>
          <w:szCs w:val="21"/>
        </w:rPr>
        <w:t>potrivit</w:t>
      </w:r>
      <w:proofErr w:type="spellEnd"/>
      <w:r w:rsidRPr="00926540">
        <w:rPr>
          <w:sz w:val="21"/>
          <w:szCs w:val="21"/>
        </w:rPr>
        <w:t xml:space="preserve"> art. 3 </w:t>
      </w:r>
      <w:proofErr w:type="spellStart"/>
      <w:proofErr w:type="gramStart"/>
      <w:r w:rsidRPr="00926540">
        <w:rPr>
          <w:sz w:val="21"/>
          <w:szCs w:val="21"/>
        </w:rPr>
        <w:t>alin</w:t>
      </w:r>
      <w:proofErr w:type="spellEnd"/>
      <w:r w:rsidRPr="00926540">
        <w:rPr>
          <w:sz w:val="21"/>
          <w:szCs w:val="21"/>
        </w:rPr>
        <w:t>.(</w:t>
      </w:r>
      <w:proofErr w:type="gramEnd"/>
      <w:r w:rsidRPr="00926540">
        <w:rPr>
          <w:sz w:val="21"/>
          <w:szCs w:val="21"/>
        </w:rPr>
        <w:t xml:space="preserve">3) din </w:t>
      </w:r>
      <w:proofErr w:type="spellStart"/>
      <w:r w:rsidRPr="00926540">
        <w:rPr>
          <w:sz w:val="21"/>
          <w:szCs w:val="21"/>
        </w:rPr>
        <w:t>actul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normativ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mai</w:t>
      </w:r>
      <w:proofErr w:type="spellEnd"/>
      <w:r w:rsidRPr="00926540">
        <w:rPr>
          <w:sz w:val="21"/>
          <w:szCs w:val="21"/>
        </w:rPr>
        <w:t xml:space="preserve"> sus </w:t>
      </w:r>
      <w:proofErr w:type="spellStart"/>
      <w:r w:rsidRPr="00926540">
        <w:rPr>
          <w:sz w:val="21"/>
          <w:szCs w:val="21"/>
        </w:rPr>
        <w:t>amintit</w:t>
      </w:r>
      <w:proofErr w:type="spellEnd"/>
      <w:r w:rsidRPr="00926540">
        <w:rPr>
          <w:sz w:val="21"/>
          <w:szCs w:val="21"/>
        </w:rPr>
        <w:t xml:space="preserve">, la </w:t>
      </w:r>
      <w:proofErr w:type="spellStart"/>
      <w:r w:rsidRPr="00926540">
        <w:rPr>
          <w:sz w:val="21"/>
          <w:szCs w:val="21"/>
        </w:rPr>
        <w:t>solicitarea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directorului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unităţii</w:t>
      </w:r>
      <w:proofErr w:type="spellEnd"/>
      <w:r w:rsidRPr="00926540">
        <w:rPr>
          <w:sz w:val="21"/>
          <w:szCs w:val="21"/>
        </w:rPr>
        <w:t xml:space="preserve"> de </w:t>
      </w:r>
      <w:proofErr w:type="spellStart"/>
      <w:r w:rsidRPr="00926540">
        <w:rPr>
          <w:sz w:val="21"/>
          <w:szCs w:val="21"/>
        </w:rPr>
        <w:t>învăţământ</w:t>
      </w:r>
      <w:proofErr w:type="spellEnd"/>
      <w:r w:rsidRPr="00926540">
        <w:rPr>
          <w:sz w:val="21"/>
          <w:szCs w:val="21"/>
        </w:rPr>
        <w:t xml:space="preserve">, cu </w:t>
      </w:r>
      <w:proofErr w:type="spellStart"/>
      <w:r w:rsidRPr="00926540">
        <w:rPr>
          <w:sz w:val="21"/>
          <w:szCs w:val="21"/>
        </w:rPr>
        <w:t>aprobarea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consiliului</w:t>
      </w:r>
      <w:proofErr w:type="spellEnd"/>
      <w:r w:rsidRPr="00926540">
        <w:rPr>
          <w:sz w:val="21"/>
          <w:szCs w:val="21"/>
        </w:rPr>
        <w:t xml:space="preserve"> de </w:t>
      </w:r>
      <w:proofErr w:type="spellStart"/>
      <w:r w:rsidRPr="00926540">
        <w:rPr>
          <w:sz w:val="21"/>
          <w:szCs w:val="21"/>
        </w:rPr>
        <w:t>administraţie</w:t>
      </w:r>
      <w:proofErr w:type="spellEnd"/>
      <w:r w:rsidRPr="00926540">
        <w:rPr>
          <w:sz w:val="21"/>
          <w:szCs w:val="21"/>
        </w:rPr>
        <w:t xml:space="preserve">, </w:t>
      </w:r>
      <w:proofErr w:type="spellStart"/>
      <w:r w:rsidRPr="00926540">
        <w:rPr>
          <w:sz w:val="21"/>
          <w:szCs w:val="21"/>
        </w:rPr>
        <w:t>ordonatorul</w:t>
      </w:r>
      <w:proofErr w:type="spellEnd"/>
      <w:r w:rsidRPr="00926540">
        <w:rPr>
          <w:sz w:val="21"/>
          <w:szCs w:val="21"/>
        </w:rPr>
        <w:t xml:space="preserve"> principal de </w:t>
      </w:r>
      <w:proofErr w:type="spellStart"/>
      <w:r w:rsidRPr="00926540">
        <w:rPr>
          <w:sz w:val="21"/>
          <w:szCs w:val="21"/>
        </w:rPr>
        <w:t>credite</w:t>
      </w:r>
      <w:proofErr w:type="spellEnd"/>
      <w:r w:rsidRPr="00926540">
        <w:rPr>
          <w:sz w:val="21"/>
          <w:szCs w:val="21"/>
        </w:rPr>
        <w:t xml:space="preserve"> al </w:t>
      </w:r>
      <w:proofErr w:type="spellStart"/>
      <w:r w:rsidRPr="00926540">
        <w:rPr>
          <w:sz w:val="21"/>
          <w:szCs w:val="21"/>
        </w:rPr>
        <w:t>unităţii</w:t>
      </w:r>
      <w:proofErr w:type="spellEnd"/>
      <w:r w:rsidRPr="00926540">
        <w:rPr>
          <w:sz w:val="21"/>
          <w:szCs w:val="21"/>
        </w:rPr>
        <w:t>/</w:t>
      </w:r>
      <w:proofErr w:type="spellStart"/>
      <w:r w:rsidRPr="00926540">
        <w:rPr>
          <w:sz w:val="21"/>
          <w:szCs w:val="21"/>
        </w:rPr>
        <w:t>subdiviziunii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</w:rPr>
        <w:t>administrativ</w:t>
      </w:r>
      <w:proofErr w:type="spellEnd"/>
      <w:r w:rsidRPr="00926540">
        <w:rPr>
          <w:sz w:val="21"/>
          <w:szCs w:val="21"/>
        </w:rPr>
        <w:t xml:space="preserve"> - </w:t>
      </w:r>
      <w:proofErr w:type="spellStart"/>
      <w:r w:rsidRPr="00926540">
        <w:rPr>
          <w:sz w:val="21"/>
          <w:szCs w:val="21"/>
        </w:rPr>
        <w:t>teritoriale</w:t>
      </w:r>
      <w:proofErr w:type="spellEnd"/>
      <w:r w:rsidRPr="00926540">
        <w:rPr>
          <w:sz w:val="21"/>
          <w:szCs w:val="21"/>
        </w:rPr>
        <w:t xml:space="preserve"> </w:t>
      </w:r>
      <w:proofErr w:type="spellStart"/>
      <w:r w:rsidRPr="00926540">
        <w:rPr>
          <w:sz w:val="21"/>
          <w:szCs w:val="21"/>
          <w:u w:val="single"/>
        </w:rPr>
        <w:t>supune</w:t>
      </w:r>
      <w:proofErr w:type="spellEnd"/>
      <w:r w:rsidRPr="00926540">
        <w:rPr>
          <w:sz w:val="21"/>
          <w:szCs w:val="21"/>
          <w:u w:val="single"/>
        </w:rPr>
        <w:t xml:space="preserve"> </w:t>
      </w:r>
      <w:proofErr w:type="spellStart"/>
      <w:r w:rsidRPr="00926540">
        <w:rPr>
          <w:sz w:val="21"/>
          <w:szCs w:val="21"/>
          <w:u w:val="single"/>
        </w:rPr>
        <w:t>aprobării</w:t>
      </w:r>
      <w:proofErr w:type="spellEnd"/>
      <w:r w:rsidRPr="00926540">
        <w:rPr>
          <w:sz w:val="21"/>
          <w:szCs w:val="21"/>
          <w:u w:val="single"/>
        </w:rPr>
        <w:t xml:space="preserve"> </w:t>
      </w:r>
      <w:proofErr w:type="spellStart"/>
      <w:r w:rsidRPr="00926540">
        <w:rPr>
          <w:sz w:val="21"/>
          <w:szCs w:val="21"/>
          <w:u w:val="single"/>
        </w:rPr>
        <w:t>consiliului</w:t>
      </w:r>
      <w:proofErr w:type="spellEnd"/>
      <w:r w:rsidRPr="00926540">
        <w:rPr>
          <w:sz w:val="21"/>
          <w:szCs w:val="21"/>
          <w:u w:val="single"/>
        </w:rPr>
        <w:t xml:space="preserve"> local </w:t>
      </w:r>
      <w:proofErr w:type="spellStart"/>
      <w:r w:rsidRPr="00926540">
        <w:rPr>
          <w:sz w:val="21"/>
          <w:szCs w:val="21"/>
          <w:u w:val="single"/>
        </w:rPr>
        <w:t>tipul</w:t>
      </w:r>
      <w:proofErr w:type="spellEnd"/>
      <w:r w:rsidRPr="00926540">
        <w:rPr>
          <w:sz w:val="21"/>
          <w:szCs w:val="21"/>
          <w:u w:val="single"/>
        </w:rPr>
        <w:t xml:space="preserve"> de </w:t>
      </w:r>
      <w:proofErr w:type="spellStart"/>
      <w:r w:rsidRPr="00926540">
        <w:rPr>
          <w:sz w:val="21"/>
          <w:szCs w:val="21"/>
          <w:u w:val="single"/>
        </w:rPr>
        <w:t>suport</w:t>
      </w:r>
      <w:proofErr w:type="spellEnd"/>
      <w:r w:rsidRPr="00926540">
        <w:rPr>
          <w:sz w:val="21"/>
          <w:szCs w:val="21"/>
          <w:u w:val="single"/>
        </w:rPr>
        <w:t xml:space="preserve"> </w:t>
      </w:r>
      <w:proofErr w:type="spellStart"/>
      <w:proofErr w:type="gramStart"/>
      <w:r w:rsidRPr="00926540">
        <w:rPr>
          <w:sz w:val="21"/>
          <w:szCs w:val="21"/>
          <w:u w:val="single"/>
        </w:rPr>
        <w:t>alimentar</w:t>
      </w:r>
      <w:proofErr w:type="spellEnd"/>
      <w:r w:rsidRPr="00926540">
        <w:rPr>
          <w:sz w:val="21"/>
          <w:szCs w:val="21"/>
          <w:u w:val="single"/>
        </w:rPr>
        <w:t xml:space="preserve">  </w:t>
      </w:r>
      <w:proofErr w:type="spellStart"/>
      <w:r w:rsidRPr="00926540">
        <w:rPr>
          <w:sz w:val="21"/>
          <w:szCs w:val="21"/>
          <w:u w:val="single"/>
        </w:rPr>
        <w:t>diferentiat</w:t>
      </w:r>
      <w:proofErr w:type="spellEnd"/>
      <w:proofErr w:type="gramEnd"/>
      <w:r w:rsidRPr="00926540">
        <w:rPr>
          <w:sz w:val="21"/>
          <w:szCs w:val="21"/>
        </w:rPr>
        <w:t xml:space="preserve"> .</w:t>
      </w:r>
    </w:p>
    <w:p w14:paraId="4C1645B0" w14:textId="6DC3BF6B" w:rsidR="00931A49" w:rsidRPr="00A3315B" w:rsidRDefault="00D07686" w:rsidP="00ED117F">
      <w:pPr>
        <w:jc w:val="both"/>
        <w:rPr>
          <w:sz w:val="21"/>
          <w:szCs w:val="21"/>
        </w:rPr>
      </w:pPr>
      <w:r w:rsidRPr="00926540">
        <w:rPr>
          <w:sz w:val="21"/>
          <w:szCs w:val="21"/>
        </w:rPr>
        <w:t xml:space="preserve">       </w:t>
      </w:r>
      <w:proofErr w:type="spellStart"/>
      <w:r w:rsidR="00931A49" w:rsidRPr="00A3315B">
        <w:rPr>
          <w:sz w:val="21"/>
          <w:szCs w:val="21"/>
        </w:rPr>
        <w:t>Tinand</w:t>
      </w:r>
      <w:proofErr w:type="spellEnd"/>
      <w:r w:rsidR="00931A49" w:rsidRPr="00A3315B">
        <w:rPr>
          <w:sz w:val="21"/>
          <w:szCs w:val="21"/>
        </w:rPr>
        <w:t xml:space="preserve"> </w:t>
      </w:r>
      <w:proofErr w:type="spellStart"/>
      <w:r w:rsidR="00931A49" w:rsidRPr="00A3315B">
        <w:rPr>
          <w:sz w:val="21"/>
          <w:szCs w:val="21"/>
        </w:rPr>
        <w:t>seama</w:t>
      </w:r>
      <w:proofErr w:type="spellEnd"/>
      <w:r w:rsidR="00931A49" w:rsidRPr="00A3315B">
        <w:rPr>
          <w:sz w:val="21"/>
          <w:szCs w:val="21"/>
        </w:rPr>
        <w:t xml:space="preserve"> de </w:t>
      </w:r>
      <w:bookmarkStart w:id="12" w:name="_Hlk163038140"/>
      <w:bookmarkStart w:id="13" w:name="_Hlk193375436"/>
      <w:proofErr w:type="spellStart"/>
      <w:r w:rsidR="00A8543E">
        <w:rPr>
          <w:sz w:val="21"/>
          <w:szCs w:val="21"/>
        </w:rPr>
        <w:t>Hotărârea</w:t>
      </w:r>
      <w:proofErr w:type="spellEnd"/>
      <w:r w:rsidR="00A8543E">
        <w:rPr>
          <w:sz w:val="21"/>
          <w:szCs w:val="21"/>
        </w:rPr>
        <w:t xml:space="preserve"> </w:t>
      </w:r>
      <w:proofErr w:type="spellStart"/>
      <w:r w:rsidR="00A8543E">
        <w:rPr>
          <w:sz w:val="21"/>
          <w:szCs w:val="21"/>
        </w:rPr>
        <w:t>Consiliului</w:t>
      </w:r>
      <w:proofErr w:type="spellEnd"/>
      <w:r w:rsidR="00A8543E">
        <w:rPr>
          <w:sz w:val="21"/>
          <w:szCs w:val="21"/>
        </w:rPr>
        <w:t xml:space="preserve"> de </w:t>
      </w:r>
      <w:proofErr w:type="spellStart"/>
      <w:r w:rsidR="00A8543E">
        <w:rPr>
          <w:sz w:val="21"/>
          <w:szCs w:val="21"/>
        </w:rPr>
        <w:t>Administrație</w:t>
      </w:r>
      <w:proofErr w:type="spellEnd"/>
      <w:r w:rsidR="00A8543E">
        <w:rPr>
          <w:sz w:val="21"/>
          <w:szCs w:val="21"/>
        </w:rPr>
        <w:t xml:space="preserve"> al </w:t>
      </w:r>
      <w:proofErr w:type="spellStart"/>
      <w:r w:rsidR="00A8543E">
        <w:rPr>
          <w:sz w:val="21"/>
          <w:szCs w:val="21"/>
        </w:rPr>
        <w:t>Școlii</w:t>
      </w:r>
      <w:proofErr w:type="spellEnd"/>
      <w:r w:rsidR="00A3315B" w:rsidRPr="00A3315B">
        <w:rPr>
          <w:sz w:val="21"/>
          <w:szCs w:val="21"/>
        </w:rPr>
        <w:t xml:space="preserve"> </w:t>
      </w:r>
      <w:proofErr w:type="spellStart"/>
      <w:proofErr w:type="gramStart"/>
      <w:r w:rsidR="00A3315B" w:rsidRPr="00A3315B">
        <w:rPr>
          <w:sz w:val="21"/>
          <w:szCs w:val="21"/>
        </w:rPr>
        <w:t>Gimnaziale</w:t>
      </w:r>
      <w:proofErr w:type="spellEnd"/>
      <w:r w:rsidR="00A3315B" w:rsidRPr="00A3315B">
        <w:rPr>
          <w:sz w:val="21"/>
          <w:szCs w:val="21"/>
        </w:rPr>
        <w:t xml:space="preserve"> ”Iuliu</w:t>
      </w:r>
      <w:proofErr w:type="gramEnd"/>
      <w:r w:rsidR="00A3315B" w:rsidRPr="00A3315B">
        <w:rPr>
          <w:sz w:val="21"/>
          <w:szCs w:val="21"/>
        </w:rPr>
        <w:t xml:space="preserve"> Maniu” </w:t>
      </w:r>
      <w:proofErr w:type="spellStart"/>
      <w:r w:rsidR="00A3315B" w:rsidRPr="00A3315B">
        <w:rPr>
          <w:sz w:val="21"/>
          <w:szCs w:val="21"/>
        </w:rPr>
        <w:t>Vințu</w:t>
      </w:r>
      <w:proofErr w:type="spellEnd"/>
      <w:r w:rsidR="00A3315B" w:rsidRPr="00A3315B">
        <w:rPr>
          <w:sz w:val="21"/>
          <w:szCs w:val="21"/>
        </w:rPr>
        <w:t xml:space="preserve"> de Jos nr. </w:t>
      </w:r>
      <w:r w:rsidR="00B3135B">
        <w:rPr>
          <w:sz w:val="21"/>
          <w:szCs w:val="21"/>
        </w:rPr>
        <w:t>2/20.01.2026</w:t>
      </w:r>
      <w:r w:rsidR="00A3315B" w:rsidRPr="00A3315B">
        <w:rPr>
          <w:sz w:val="21"/>
          <w:szCs w:val="21"/>
        </w:rPr>
        <w:t xml:space="preserve">, </w:t>
      </w:r>
      <w:proofErr w:type="spellStart"/>
      <w:r w:rsidR="00B3135B">
        <w:rPr>
          <w:sz w:val="21"/>
          <w:szCs w:val="21"/>
        </w:rPr>
        <w:t>î</w:t>
      </w:r>
      <w:r w:rsidR="00A3315B" w:rsidRPr="00A3315B">
        <w:rPr>
          <w:sz w:val="21"/>
          <w:szCs w:val="21"/>
        </w:rPr>
        <w:t>nregistrat</w:t>
      </w:r>
      <w:r w:rsidR="00B3135B">
        <w:rPr>
          <w:sz w:val="21"/>
          <w:szCs w:val="21"/>
        </w:rPr>
        <w:t>ă</w:t>
      </w:r>
      <w:proofErr w:type="spellEnd"/>
      <w:r w:rsidR="00A3315B" w:rsidRPr="00A3315B">
        <w:rPr>
          <w:sz w:val="21"/>
          <w:szCs w:val="21"/>
        </w:rPr>
        <w:t xml:space="preserve"> sub nr.</w:t>
      </w:r>
      <w:r w:rsidR="00B3135B">
        <w:rPr>
          <w:sz w:val="21"/>
          <w:szCs w:val="21"/>
        </w:rPr>
        <w:t>471</w:t>
      </w:r>
      <w:r w:rsidR="00A8543E">
        <w:rPr>
          <w:sz w:val="21"/>
          <w:szCs w:val="21"/>
        </w:rPr>
        <w:t>/G/</w:t>
      </w:r>
      <w:r w:rsidR="00B3135B">
        <w:rPr>
          <w:sz w:val="21"/>
          <w:szCs w:val="21"/>
        </w:rPr>
        <w:t>21.01.</w:t>
      </w:r>
      <w:proofErr w:type="gramStart"/>
      <w:r w:rsidR="00B3135B">
        <w:rPr>
          <w:sz w:val="21"/>
          <w:szCs w:val="21"/>
        </w:rPr>
        <w:t>2026</w:t>
      </w:r>
      <w:r w:rsidR="00A3315B">
        <w:rPr>
          <w:sz w:val="21"/>
          <w:szCs w:val="21"/>
        </w:rPr>
        <w:t xml:space="preserve"> </w:t>
      </w:r>
      <w:bookmarkEnd w:id="12"/>
      <w:r w:rsidR="00931A49" w:rsidRPr="00A3315B">
        <w:rPr>
          <w:sz w:val="21"/>
          <w:szCs w:val="21"/>
        </w:rPr>
        <w:t>,</w:t>
      </w:r>
      <w:proofErr w:type="gramEnd"/>
      <w:r w:rsidR="00931A49" w:rsidRPr="00A3315B">
        <w:rPr>
          <w:sz w:val="21"/>
          <w:szCs w:val="21"/>
        </w:rPr>
        <w:t xml:space="preserve"> </w:t>
      </w:r>
      <w:proofErr w:type="spellStart"/>
      <w:r w:rsidR="00A3315B">
        <w:rPr>
          <w:sz w:val="21"/>
          <w:szCs w:val="21"/>
        </w:rPr>
        <w:t>î</w:t>
      </w:r>
      <w:r w:rsidR="00931A49" w:rsidRPr="00A3315B">
        <w:rPr>
          <w:sz w:val="21"/>
          <w:szCs w:val="21"/>
        </w:rPr>
        <w:t>ntocmit</w:t>
      </w:r>
      <w:r w:rsidR="00A3315B">
        <w:rPr>
          <w:sz w:val="21"/>
          <w:szCs w:val="21"/>
        </w:rPr>
        <w:t>ă</w:t>
      </w:r>
      <w:proofErr w:type="spellEnd"/>
      <w:r w:rsidR="00931A49" w:rsidRPr="00A3315B">
        <w:rPr>
          <w:sz w:val="21"/>
          <w:szCs w:val="21"/>
        </w:rPr>
        <w:t xml:space="preserve"> conform </w:t>
      </w:r>
      <w:proofErr w:type="spellStart"/>
      <w:r w:rsidR="00931A49" w:rsidRPr="00A3315B">
        <w:rPr>
          <w:sz w:val="21"/>
          <w:szCs w:val="21"/>
        </w:rPr>
        <w:t>prevederilor</w:t>
      </w:r>
      <w:proofErr w:type="spellEnd"/>
      <w:r w:rsidR="00931A49" w:rsidRPr="00A3315B">
        <w:rPr>
          <w:sz w:val="21"/>
          <w:szCs w:val="21"/>
        </w:rPr>
        <w:t xml:space="preserve"> art. 3 </w:t>
      </w:r>
      <w:proofErr w:type="spellStart"/>
      <w:r w:rsidR="00931A49" w:rsidRPr="00A3315B">
        <w:rPr>
          <w:sz w:val="21"/>
          <w:szCs w:val="21"/>
        </w:rPr>
        <w:t>alin</w:t>
      </w:r>
      <w:proofErr w:type="spellEnd"/>
      <w:r w:rsidR="00931A49" w:rsidRPr="00A3315B">
        <w:rPr>
          <w:sz w:val="21"/>
          <w:szCs w:val="21"/>
        </w:rPr>
        <w:t xml:space="preserve">. (3) </w:t>
      </w:r>
      <w:proofErr w:type="gramStart"/>
      <w:r w:rsidR="00931A49" w:rsidRPr="00A3315B">
        <w:rPr>
          <w:sz w:val="21"/>
          <w:szCs w:val="21"/>
        </w:rPr>
        <w:t xml:space="preserve">din </w:t>
      </w:r>
      <w:r w:rsidR="00B3135B" w:rsidRPr="001E7753">
        <w:rPr>
          <w:sz w:val="21"/>
          <w:szCs w:val="21"/>
          <w:lang w:val="fr-FR"/>
        </w:rPr>
        <w:t xml:space="preserve"> HOTĂRÂRE</w:t>
      </w:r>
      <w:r w:rsidR="00B3135B">
        <w:rPr>
          <w:sz w:val="21"/>
          <w:szCs w:val="21"/>
          <w:lang w:val="fr-FR"/>
        </w:rPr>
        <w:t>A</w:t>
      </w:r>
      <w:proofErr w:type="gramEnd"/>
      <w:r w:rsidR="00B3135B" w:rsidRPr="001E7753">
        <w:rPr>
          <w:sz w:val="21"/>
          <w:szCs w:val="21"/>
          <w:lang w:val="fr-FR"/>
        </w:rPr>
        <w:t xml:space="preserve">  Nr. 1171/2025 </w:t>
      </w:r>
      <w:proofErr w:type="spellStart"/>
      <w:r w:rsidR="00B3135B" w:rsidRPr="001E7753">
        <w:rPr>
          <w:sz w:val="21"/>
          <w:szCs w:val="21"/>
          <w:lang w:val="fr-FR"/>
        </w:rPr>
        <w:t>din</w:t>
      </w:r>
      <w:proofErr w:type="spellEnd"/>
      <w:r w:rsidR="00B3135B" w:rsidRPr="001E7753">
        <w:rPr>
          <w:sz w:val="21"/>
          <w:szCs w:val="21"/>
          <w:lang w:val="fr-FR"/>
        </w:rPr>
        <w:t xml:space="preserve"> 30 </w:t>
      </w:r>
      <w:proofErr w:type="spellStart"/>
      <w:r w:rsidR="00B3135B" w:rsidRPr="001E7753">
        <w:rPr>
          <w:sz w:val="21"/>
          <w:szCs w:val="21"/>
          <w:lang w:val="fr-FR"/>
        </w:rPr>
        <w:t>decembrie</w:t>
      </w:r>
      <w:proofErr w:type="spellEnd"/>
      <w:r w:rsidR="00B3135B" w:rsidRPr="001E7753">
        <w:rPr>
          <w:sz w:val="21"/>
          <w:szCs w:val="21"/>
          <w:lang w:val="fr-FR"/>
        </w:rPr>
        <w:t xml:space="preserve"> 2025</w:t>
      </w:r>
      <w:r w:rsidR="00B3135B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privind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instituirea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Programului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naţional</w:t>
      </w:r>
      <w:proofErr w:type="spellEnd"/>
      <w:r w:rsidR="00B3135B" w:rsidRPr="001E7753">
        <w:rPr>
          <w:sz w:val="21"/>
          <w:szCs w:val="21"/>
          <w:lang w:val="fr-FR"/>
        </w:rPr>
        <w:t xml:space="preserve"> "</w:t>
      </w:r>
      <w:proofErr w:type="spellStart"/>
      <w:r w:rsidR="00B3135B" w:rsidRPr="001E7753">
        <w:rPr>
          <w:sz w:val="21"/>
          <w:szCs w:val="21"/>
          <w:lang w:val="fr-FR"/>
        </w:rPr>
        <w:t>Masă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sănătoasă</w:t>
      </w:r>
      <w:proofErr w:type="spellEnd"/>
      <w:r w:rsidR="00B3135B" w:rsidRPr="001E7753">
        <w:rPr>
          <w:sz w:val="21"/>
          <w:szCs w:val="21"/>
          <w:lang w:val="fr-FR"/>
        </w:rPr>
        <w:t xml:space="preserve">" </w:t>
      </w:r>
      <w:proofErr w:type="spellStart"/>
      <w:r w:rsidR="00B3135B" w:rsidRPr="001E7753">
        <w:rPr>
          <w:sz w:val="21"/>
          <w:szCs w:val="21"/>
          <w:lang w:val="fr-FR"/>
        </w:rPr>
        <w:t>în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anul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gramStart"/>
      <w:r w:rsidR="00B3135B" w:rsidRPr="001E7753">
        <w:rPr>
          <w:sz w:val="21"/>
          <w:szCs w:val="21"/>
          <w:lang w:val="fr-FR"/>
        </w:rPr>
        <w:t>2026</w:t>
      </w:r>
      <w:r w:rsidR="00B3135B">
        <w:rPr>
          <w:sz w:val="21"/>
          <w:szCs w:val="21"/>
          <w:lang w:val="fr-FR"/>
        </w:rPr>
        <w:t> </w:t>
      </w:r>
      <w:r w:rsidR="00931A49" w:rsidRPr="00A3315B">
        <w:rPr>
          <w:bCs/>
          <w:sz w:val="21"/>
          <w:szCs w:val="21"/>
        </w:rPr>
        <w:t>,</w:t>
      </w:r>
      <w:proofErr w:type="gramEnd"/>
      <w:r w:rsidR="00931A49" w:rsidRPr="00A3315B">
        <w:rPr>
          <w:bCs/>
          <w:sz w:val="21"/>
          <w:szCs w:val="21"/>
        </w:rPr>
        <w:t xml:space="preserve"> s-a </w:t>
      </w:r>
      <w:proofErr w:type="spellStart"/>
      <w:r w:rsidR="00931A49" w:rsidRPr="00A3315B">
        <w:rPr>
          <w:bCs/>
          <w:sz w:val="21"/>
          <w:szCs w:val="21"/>
        </w:rPr>
        <w:t>comunicat</w:t>
      </w:r>
      <w:proofErr w:type="spellEnd"/>
      <w:r w:rsidR="00931A49" w:rsidRPr="00A3315B">
        <w:rPr>
          <w:bCs/>
          <w:sz w:val="21"/>
          <w:szCs w:val="21"/>
        </w:rPr>
        <w:t xml:space="preserve"> </w:t>
      </w:r>
      <w:proofErr w:type="spellStart"/>
      <w:r w:rsidR="00931A49" w:rsidRPr="00A3315B">
        <w:rPr>
          <w:bCs/>
          <w:sz w:val="21"/>
          <w:szCs w:val="21"/>
        </w:rPr>
        <w:t>propunerea</w:t>
      </w:r>
      <w:proofErr w:type="spellEnd"/>
      <w:r w:rsidR="00931A49" w:rsidRPr="00A3315B">
        <w:rPr>
          <w:bCs/>
          <w:sz w:val="21"/>
          <w:szCs w:val="21"/>
        </w:rPr>
        <w:t xml:space="preserve"> </w:t>
      </w:r>
      <w:proofErr w:type="spellStart"/>
      <w:r w:rsidR="00931A49" w:rsidRPr="00A3315B">
        <w:rPr>
          <w:bCs/>
          <w:sz w:val="21"/>
          <w:szCs w:val="21"/>
        </w:rPr>
        <w:t>privind</w:t>
      </w:r>
      <w:proofErr w:type="spellEnd"/>
      <w:r w:rsidR="00931A49" w:rsidRPr="00A3315B">
        <w:rPr>
          <w:bCs/>
          <w:sz w:val="21"/>
          <w:szCs w:val="21"/>
        </w:rPr>
        <w:t xml:space="preserve"> </w:t>
      </w:r>
      <w:proofErr w:type="spellStart"/>
      <w:r w:rsidR="00931A49" w:rsidRPr="00A3315B">
        <w:rPr>
          <w:bCs/>
          <w:sz w:val="21"/>
          <w:szCs w:val="21"/>
        </w:rPr>
        <w:t>tipul</w:t>
      </w:r>
      <w:proofErr w:type="spellEnd"/>
      <w:r w:rsidR="00931A49" w:rsidRPr="00A3315B">
        <w:rPr>
          <w:bCs/>
          <w:sz w:val="21"/>
          <w:szCs w:val="21"/>
        </w:rPr>
        <w:t xml:space="preserve"> de </w:t>
      </w:r>
      <w:proofErr w:type="spellStart"/>
      <w:r w:rsidR="00931A49" w:rsidRPr="00A3315B">
        <w:rPr>
          <w:bCs/>
          <w:sz w:val="21"/>
          <w:szCs w:val="21"/>
        </w:rPr>
        <w:t>suport</w:t>
      </w:r>
      <w:proofErr w:type="spellEnd"/>
      <w:r w:rsidR="00931A49" w:rsidRPr="00A3315B">
        <w:rPr>
          <w:bCs/>
          <w:sz w:val="21"/>
          <w:szCs w:val="21"/>
        </w:rPr>
        <w:t xml:space="preserve"> </w:t>
      </w:r>
      <w:proofErr w:type="spellStart"/>
      <w:r w:rsidR="00931A49" w:rsidRPr="00A3315B">
        <w:rPr>
          <w:bCs/>
          <w:sz w:val="21"/>
          <w:szCs w:val="21"/>
        </w:rPr>
        <w:t>alimentar</w:t>
      </w:r>
      <w:proofErr w:type="spellEnd"/>
      <w:r w:rsidR="00931A49" w:rsidRPr="00A3315B">
        <w:rPr>
          <w:bCs/>
          <w:sz w:val="21"/>
          <w:szCs w:val="21"/>
        </w:rPr>
        <w:t xml:space="preserve"> precum </w:t>
      </w:r>
      <w:proofErr w:type="spellStart"/>
      <w:r w:rsidR="00931A49" w:rsidRPr="00A3315B">
        <w:rPr>
          <w:bCs/>
          <w:sz w:val="21"/>
          <w:szCs w:val="21"/>
        </w:rPr>
        <w:t>și</w:t>
      </w:r>
      <w:proofErr w:type="spellEnd"/>
      <w:r w:rsidR="00931A49" w:rsidRPr="00A3315B">
        <w:rPr>
          <w:bCs/>
          <w:sz w:val="21"/>
          <w:szCs w:val="21"/>
        </w:rPr>
        <w:t xml:space="preserve"> </w:t>
      </w:r>
      <w:proofErr w:type="spellStart"/>
      <w:r w:rsidR="00931A49" w:rsidRPr="00A3315B">
        <w:rPr>
          <w:bCs/>
          <w:sz w:val="21"/>
          <w:szCs w:val="21"/>
        </w:rPr>
        <w:t>modalitatea</w:t>
      </w:r>
      <w:proofErr w:type="spellEnd"/>
      <w:r w:rsidR="00931A49" w:rsidRPr="00A3315B">
        <w:rPr>
          <w:bCs/>
          <w:sz w:val="21"/>
          <w:szCs w:val="21"/>
        </w:rPr>
        <w:t xml:space="preserve"> de </w:t>
      </w:r>
      <w:proofErr w:type="spellStart"/>
      <w:r w:rsidR="00931A49" w:rsidRPr="00A3315B">
        <w:rPr>
          <w:bCs/>
          <w:sz w:val="21"/>
          <w:szCs w:val="21"/>
        </w:rPr>
        <w:t>distribuire</w:t>
      </w:r>
      <w:proofErr w:type="spellEnd"/>
      <w:r w:rsidR="00931A49" w:rsidRPr="00A3315B">
        <w:rPr>
          <w:bCs/>
          <w:sz w:val="21"/>
          <w:szCs w:val="21"/>
        </w:rPr>
        <w:t xml:space="preserve"> a </w:t>
      </w:r>
      <w:proofErr w:type="spellStart"/>
      <w:r w:rsidR="00931A49" w:rsidRPr="00A3315B">
        <w:rPr>
          <w:bCs/>
          <w:sz w:val="21"/>
          <w:szCs w:val="21"/>
        </w:rPr>
        <w:t>acestuia</w:t>
      </w:r>
      <w:proofErr w:type="spellEnd"/>
      <w:r w:rsidR="00931A49" w:rsidRPr="00A3315B">
        <w:rPr>
          <w:bCs/>
          <w:sz w:val="21"/>
          <w:szCs w:val="21"/>
        </w:rPr>
        <w:t xml:space="preserve"> </w:t>
      </w:r>
      <w:proofErr w:type="spellStart"/>
      <w:r w:rsidR="00931A49" w:rsidRPr="00A3315B">
        <w:rPr>
          <w:bCs/>
          <w:sz w:val="21"/>
          <w:szCs w:val="21"/>
        </w:rPr>
        <w:t>elevilor</w:t>
      </w:r>
      <w:proofErr w:type="spellEnd"/>
      <w:r w:rsidR="00931A49" w:rsidRPr="00A3315B">
        <w:rPr>
          <w:bCs/>
          <w:sz w:val="21"/>
          <w:szCs w:val="21"/>
        </w:rPr>
        <w:t xml:space="preserve"> </w:t>
      </w:r>
      <w:proofErr w:type="spellStart"/>
      <w:r w:rsidR="00931A49" w:rsidRPr="00A3315B">
        <w:rPr>
          <w:bCs/>
          <w:sz w:val="21"/>
          <w:szCs w:val="21"/>
        </w:rPr>
        <w:t>și</w:t>
      </w:r>
      <w:proofErr w:type="spellEnd"/>
      <w:r w:rsidR="00931A49" w:rsidRPr="00A3315B">
        <w:rPr>
          <w:bCs/>
          <w:sz w:val="21"/>
          <w:szCs w:val="21"/>
        </w:rPr>
        <w:t xml:space="preserve"> </w:t>
      </w:r>
      <w:proofErr w:type="spellStart"/>
      <w:r w:rsidR="00931A49" w:rsidRPr="00A3315B">
        <w:rPr>
          <w:bCs/>
          <w:sz w:val="21"/>
          <w:szCs w:val="21"/>
        </w:rPr>
        <w:t>preșcolarilor</w:t>
      </w:r>
      <w:proofErr w:type="spellEnd"/>
      <w:r w:rsidR="00931A49" w:rsidRPr="00A3315B">
        <w:rPr>
          <w:bCs/>
          <w:sz w:val="21"/>
          <w:szCs w:val="21"/>
        </w:rPr>
        <w:t xml:space="preserve"> </w:t>
      </w:r>
      <w:r w:rsidR="00931A49" w:rsidRPr="00926540">
        <w:rPr>
          <w:sz w:val="21"/>
          <w:szCs w:val="21"/>
          <w:lang w:val="it-IT"/>
        </w:rPr>
        <w:t xml:space="preserve">din cadrul </w:t>
      </w:r>
      <w:r w:rsidR="00A3315B">
        <w:rPr>
          <w:sz w:val="21"/>
          <w:szCs w:val="21"/>
          <w:lang w:val="it-IT"/>
        </w:rPr>
        <w:t>Școlii Gimnaziale ” Iuliu Maniu” Vințu de Jos</w:t>
      </w:r>
      <w:bookmarkEnd w:id="13"/>
      <w:r w:rsidR="00931A49" w:rsidRPr="00A3315B">
        <w:rPr>
          <w:sz w:val="21"/>
          <w:szCs w:val="21"/>
        </w:rPr>
        <w:t xml:space="preserve">, </w:t>
      </w:r>
      <w:proofErr w:type="spellStart"/>
      <w:r w:rsidR="00931A49" w:rsidRPr="00A3315B">
        <w:rPr>
          <w:sz w:val="21"/>
          <w:szCs w:val="21"/>
        </w:rPr>
        <w:t>astfel</w:t>
      </w:r>
      <w:proofErr w:type="spellEnd"/>
      <w:r w:rsidR="00931A49" w:rsidRPr="00A3315B">
        <w:rPr>
          <w:sz w:val="21"/>
          <w:szCs w:val="21"/>
        </w:rPr>
        <w:t xml:space="preserve"> </w:t>
      </w:r>
      <w:proofErr w:type="spellStart"/>
      <w:r w:rsidR="00931A49" w:rsidRPr="00A3315B">
        <w:rPr>
          <w:sz w:val="21"/>
          <w:szCs w:val="21"/>
        </w:rPr>
        <w:t>supun</w:t>
      </w:r>
      <w:proofErr w:type="spellEnd"/>
      <w:r w:rsidR="00931A49" w:rsidRPr="00A3315B">
        <w:rPr>
          <w:sz w:val="21"/>
          <w:szCs w:val="21"/>
        </w:rPr>
        <w:t xml:space="preserve"> </w:t>
      </w:r>
      <w:proofErr w:type="spellStart"/>
      <w:r w:rsidR="00931A49" w:rsidRPr="00A3315B">
        <w:rPr>
          <w:sz w:val="21"/>
          <w:szCs w:val="21"/>
        </w:rPr>
        <w:t>spre</w:t>
      </w:r>
      <w:proofErr w:type="spellEnd"/>
      <w:r w:rsidR="00931A49" w:rsidRPr="00A3315B">
        <w:rPr>
          <w:sz w:val="21"/>
          <w:szCs w:val="21"/>
        </w:rPr>
        <w:t xml:space="preserve"> </w:t>
      </w:r>
      <w:proofErr w:type="spellStart"/>
      <w:r w:rsidR="00931A49" w:rsidRPr="00A3315B">
        <w:rPr>
          <w:sz w:val="21"/>
          <w:szCs w:val="21"/>
        </w:rPr>
        <w:t>aprobare</w:t>
      </w:r>
      <w:proofErr w:type="spellEnd"/>
      <w:r w:rsidR="00931A49" w:rsidRPr="00A3315B">
        <w:rPr>
          <w:sz w:val="21"/>
          <w:szCs w:val="21"/>
        </w:rPr>
        <w:t xml:space="preserve"> </w:t>
      </w:r>
      <w:r w:rsidR="00931A49" w:rsidRPr="00926540">
        <w:rPr>
          <w:sz w:val="21"/>
          <w:szCs w:val="21"/>
          <w:lang w:val="it-IT"/>
        </w:rPr>
        <w:t xml:space="preserve">Consiliului Local al Comunei </w:t>
      </w:r>
      <w:r w:rsidR="00A3315B">
        <w:rPr>
          <w:sz w:val="21"/>
          <w:szCs w:val="21"/>
          <w:lang w:val="it-IT"/>
        </w:rPr>
        <w:t xml:space="preserve">Vințu de </w:t>
      </w:r>
      <w:proofErr w:type="gramStart"/>
      <w:r w:rsidR="00A3315B">
        <w:rPr>
          <w:sz w:val="21"/>
          <w:szCs w:val="21"/>
          <w:lang w:val="it-IT"/>
        </w:rPr>
        <w:t>Jos</w:t>
      </w:r>
      <w:r w:rsidR="00931A49" w:rsidRPr="00926540">
        <w:rPr>
          <w:sz w:val="21"/>
          <w:szCs w:val="21"/>
          <w:lang w:val="it-IT"/>
        </w:rPr>
        <w:t xml:space="preserve">  proiectul</w:t>
      </w:r>
      <w:proofErr w:type="gramEnd"/>
      <w:r w:rsidR="00931A49" w:rsidRPr="00926540">
        <w:rPr>
          <w:sz w:val="21"/>
          <w:szCs w:val="21"/>
          <w:lang w:val="it-IT"/>
        </w:rPr>
        <w:t xml:space="preserve"> de hotărâre in forma prezentata. </w:t>
      </w:r>
    </w:p>
    <w:p w14:paraId="0D7C4D7A" w14:textId="77777777" w:rsidR="00931A49" w:rsidRPr="00A3315B" w:rsidRDefault="00931A49" w:rsidP="00931A49">
      <w:pPr>
        <w:jc w:val="both"/>
        <w:rPr>
          <w:rFonts w:ascii="Arial" w:hAnsi="Arial" w:cs="Arial"/>
        </w:rPr>
      </w:pPr>
    </w:p>
    <w:p w14:paraId="74B5014E" w14:textId="77777777" w:rsidR="00691D6A" w:rsidRPr="00D77F42" w:rsidRDefault="00691D6A" w:rsidP="00D938AA">
      <w:pPr>
        <w:ind w:firstLine="851"/>
        <w:jc w:val="center"/>
        <w:rPr>
          <w:lang w:val="ro-RO"/>
        </w:rPr>
      </w:pPr>
      <w:r w:rsidRPr="00D77F42">
        <w:rPr>
          <w:lang w:val="ro-RO"/>
        </w:rPr>
        <w:t>Inițiator,</w:t>
      </w:r>
    </w:p>
    <w:p w14:paraId="5F00122F" w14:textId="714CBEFA" w:rsidR="00691D6A" w:rsidRPr="00D77F42" w:rsidRDefault="00E74B13" w:rsidP="00D938AA">
      <w:pPr>
        <w:ind w:firstLine="851"/>
        <w:jc w:val="center"/>
        <w:rPr>
          <w:lang w:val="ro-RO"/>
        </w:rPr>
      </w:pPr>
      <w:r>
        <w:rPr>
          <w:lang w:val="ro-RO"/>
        </w:rPr>
        <w:t>P</w:t>
      </w:r>
      <w:r w:rsidR="00691D6A" w:rsidRPr="00D77F42">
        <w:rPr>
          <w:lang w:val="ro-RO"/>
        </w:rPr>
        <w:t>rimar</w:t>
      </w:r>
      <w:r>
        <w:rPr>
          <w:lang w:val="ro-RO"/>
        </w:rPr>
        <w:t>,</w:t>
      </w:r>
    </w:p>
    <w:p w14:paraId="20C670DD" w14:textId="312B3651" w:rsidR="00691D6A" w:rsidRDefault="00E74B13" w:rsidP="00D938AA">
      <w:pPr>
        <w:ind w:firstLine="851"/>
        <w:jc w:val="center"/>
        <w:rPr>
          <w:lang w:val="ro-RO"/>
        </w:rPr>
      </w:pPr>
      <w:r>
        <w:rPr>
          <w:lang w:val="ro-RO"/>
        </w:rPr>
        <w:t>Simona-Maria Cazan</w:t>
      </w:r>
    </w:p>
    <w:p w14:paraId="78FD06E3" w14:textId="77777777" w:rsidR="00A3315B" w:rsidRPr="00D77F42" w:rsidRDefault="00A3315B" w:rsidP="00691D6A">
      <w:pPr>
        <w:ind w:firstLine="851"/>
        <w:jc w:val="center"/>
      </w:pPr>
    </w:p>
    <w:p w14:paraId="77E49550" w14:textId="77777777" w:rsidR="00691D6A" w:rsidRDefault="00691D6A" w:rsidP="00691D6A">
      <w:pPr>
        <w:pStyle w:val="Corptext"/>
      </w:pPr>
    </w:p>
    <w:p w14:paraId="56E131EF" w14:textId="77777777" w:rsidR="00926540" w:rsidRDefault="00926540" w:rsidP="00691D6A">
      <w:pPr>
        <w:pStyle w:val="Corptext"/>
      </w:pPr>
    </w:p>
    <w:p w14:paraId="3BDBA8A1" w14:textId="77777777" w:rsidR="00926540" w:rsidRDefault="00926540" w:rsidP="00691D6A">
      <w:pPr>
        <w:pStyle w:val="Corptext"/>
      </w:pPr>
    </w:p>
    <w:p w14:paraId="32D99A58" w14:textId="77777777" w:rsidR="00646B9A" w:rsidRDefault="00646B9A" w:rsidP="00920FDD">
      <w:pPr>
        <w:pStyle w:val="Corptext"/>
      </w:pPr>
    </w:p>
    <w:p w14:paraId="014C0F8A" w14:textId="77777777" w:rsidR="00E74B13" w:rsidRPr="00E74B13" w:rsidRDefault="00E74B13" w:rsidP="00E74B13">
      <w:pPr>
        <w:tabs>
          <w:tab w:val="center" w:pos="4680"/>
          <w:tab w:val="right" w:pos="9360"/>
        </w:tabs>
        <w:jc w:val="center"/>
        <w:rPr>
          <w:b/>
          <w:lang w:val="ro-RO"/>
        </w:rPr>
      </w:pPr>
      <w:r w:rsidRPr="00E74B13">
        <w:rPr>
          <w:b/>
          <w:lang w:val="ro-RO"/>
        </w:rPr>
        <w:t>JUDEŢUL ALBA</w:t>
      </w:r>
    </w:p>
    <w:p w14:paraId="5DFCDE46" w14:textId="77777777" w:rsidR="00E74B13" w:rsidRPr="00E74B13" w:rsidRDefault="00E74B13" w:rsidP="00E74B13">
      <w:pPr>
        <w:tabs>
          <w:tab w:val="center" w:pos="4680"/>
          <w:tab w:val="right" w:pos="9360"/>
        </w:tabs>
        <w:jc w:val="center"/>
        <w:rPr>
          <w:b/>
          <w:lang w:val="ro-RO"/>
        </w:rPr>
      </w:pPr>
      <w:r w:rsidRPr="00E74B13">
        <w:rPr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 wp14:anchorId="55EA75EE" wp14:editId="1EBAFF62">
            <wp:simplePos x="0" y="0"/>
            <wp:positionH relativeFrom="page">
              <wp:posOffset>1466850</wp:posOffset>
            </wp:positionH>
            <wp:positionV relativeFrom="paragraph">
              <wp:posOffset>151130</wp:posOffset>
            </wp:positionV>
            <wp:extent cx="161925" cy="161925"/>
            <wp:effectExtent l="0" t="0" r="9525" b="9525"/>
            <wp:wrapNone/>
            <wp:docPr id="1853157998" name="Imagine 1853157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4B13">
        <w:rPr>
          <w:b/>
        </w:rPr>
        <w:t>PRIMĂRIA COMUNEI VIN</w:t>
      </w:r>
      <w:r w:rsidRPr="00E74B13">
        <w:rPr>
          <w:b/>
          <w:lang w:val="ro-RO"/>
        </w:rPr>
        <w:t>ŢU DE JOS</w:t>
      </w:r>
    </w:p>
    <w:p w14:paraId="48E805A9" w14:textId="77777777" w:rsidR="00E74B13" w:rsidRPr="00E74B13" w:rsidRDefault="00E74B13" w:rsidP="00E74B13">
      <w:pPr>
        <w:tabs>
          <w:tab w:val="left" w:pos="1272"/>
          <w:tab w:val="center" w:pos="4680"/>
          <w:tab w:val="right" w:pos="9360"/>
        </w:tabs>
        <w:jc w:val="center"/>
        <w:rPr>
          <w:sz w:val="20"/>
          <w:szCs w:val="20"/>
        </w:rPr>
      </w:pPr>
      <w:proofErr w:type="spellStart"/>
      <w:r w:rsidRPr="00E74B13">
        <w:rPr>
          <w:sz w:val="20"/>
          <w:szCs w:val="20"/>
        </w:rPr>
        <w:t>Vintu</w:t>
      </w:r>
      <w:proofErr w:type="spellEnd"/>
      <w:r w:rsidRPr="00E74B13">
        <w:rPr>
          <w:sz w:val="20"/>
          <w:szCs w:val="20"/>
        </w:rPr>
        <w:t xml:space="preserve"> de </w:t>
      </w:r>
      <w:proofErr w:type="spellStart"/>
      <w:proofErr w:type="gramStart"/>
      <w:r w:rsidRPr="00E74B13">
        <w:rPr>
          <w:sz w:val="20"/>
          <w:szCs w:val="20"/>
        </w:rPr>
        <w:t>Jos,str</w:t>
      </w:r>
      <w:proofErr w:type="spellEnd"/>
      <w:r w:rsidRPr="00E74B13">
        <w:rPr>
          <w:sz w:val="20"/>
          <w:szCs w:val="20"/>
        </w:rPr>
        <w:t>.</w:t>
      </w:r>
      <w:proofErr w:type="gramEnd"/>
      <w:r w:rsidRPr="00E74B13">
        <w:rPr>
          <w:sz w:val="20"/>
          <w:szCs w:val="20"/>
        </w:rPr>
        <w:t xml:space="preserve"> Lucian </w:t>
      </w:r>
      <w:proofErr w:type="spellStart"/>
      <w:proofErr w:type="gramStart"/>
      <w:r w:rsidRPr="00E74B13">
        <w:rPr>
          <w:sz w:val="20"/>
          <w:szCs w:val="20"/>
        </w:rPr>
        <w:t>Blaga,nr</w:t>
      </w:r>
      <w:proofErr w:type="spellEnd"/>
      <w:proofErr w:type="gramEnd"/>
      <w:r w:rsidRPr="00E74B13">
        <w:rPr>
          <w:sz w:val="20"/>
          <w:szCs w:val="20"/>
        </w:rPr>
        <w:t>. 47, CUI 4562443</w:t>
      </w:r>
    </w:p>
    <w:p w14:paraId="082E0EB9" w14:textId="77777777" w:rsidR="00E74B13" w:rsidRPr="00E74B13" w:rsidRDefault="00E74B13" w:rsidP="00E74B13">
      <w:pPr>
        <w:tabs>
          <w:tab w:val="left" w:pos="2207"/>
          <w:tab w:val="center" w:pos="4680"/>
          <w:tab w:val="right" w:pos="9360"/>
        </w:tabs>
        <w:jc w:val="center"/>
        <w:rPr>
          <w:sz w:val="20"/>
          <w:szCs w:val="20"/>
        </w:rPr>
      </w:pPr>
      <w:r w:rsidRPr="00E74B13">
        <w:rPr>
          <w:noProof/>
          <w:lang w:val="en-GB" w:eastAsia="en-GB"/>
        </w:rPr>
        <w:drawing>
          <wp:anchor distT="0" distB="0" distL="114300" distR="114300" simplePos="0" relativeHeight="251670528" behindDoc="0" locked="0" layoutInCell="1" allowOverlap="1" wp14:anchorId="06E416DD" wp14:editId="774DE1F7">
            <wp:simplePos x="0" y="0"/>
            <wp:positionH relativeFrom="column">
              <wp:posOffset>669925</wp:posOffset>
            </wp:positionH>
            <wp:positionV relativeFrom="paragraph">
              <wp:posOffset>5080</wp:posOffset>
            </wp:positionV>
            <wp:extent cx="90805" cy="122555"/>
            <wp:effectExtent l="0" t="0" r="4445" b="0"/>
            <wp:wrapNone/>
            <wp:docPr id="1426551788" name="Imagine 1426551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0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2" w:history="1">
        <w:r w:rsidRPr="00E74B13">
          <w:rPr>
            <w:color w:val="0563C1"/>
            <w:sz w:val="20"/>
            <w:szCs w:val="20"/>
            <w:u w:val="single"/>
          </w:rPr>
          <w:t>Tel.</w:t>
        </w:r>
      </w:hyperlink>
      <w:r w:rsidRPr="00E74B13">
        <w:rPr>
          <w:color w:val="0563C1"/>
          <w:sz w:val="20"/>
          <w:szCs w:val="20"/>
          <w:u w:val="single"/>
        </w:rPr>
        <w:t xml:space="preserve"> </w:t>
      </w:r>
      <w:proofErr w:type="gramStart"/>
      <w:r w:rsidRPr="00E74B13">
        <w:rPr>
          <w:color w:val="0563C1"/>
          <w:sz w:val="20"/>
          <w:szCs w:val="20"/>
          <w:u w:val="single"/>
        </w:rPr>
        <w:t xml:space="preserve">0258739234 </w:t>
      </w:r>
      <w:r w:rsidRPr="00E74B13">
        <w:rPr>
          <w:sz w:val="20"/>
          <w:szCs w:val="20"/>
        </w:rPr>
        <w:t xml:space="preserve"> Fax</w:t>
      </w:r>
      <w:proofErr w:type="gramEnd"/>
      <w:r w:rsidRPr="00E74B13">
        <w:rPr>
          <w:sz w:val="20"/>
          <w:szCs w:val="20"/>
        </w:rPr>
        <w:t>: 0258739640</w:t>
      </w:r>
    </w:p>
    <w:p w14:paraId="69F77904" w14:textId="77777777" w:rsidR="00E74B13" w:rsidRPr="00E74B13" w:rsidRDefault="00E74B13" w:rsidP="00E74B13">
      <w:pPr>
        <w:tabs>
          <w:tab w:val="left" w:pos="2207"/>
          <w:tab w:val="center" w:pos="4680"/>
          <w:tab w:val="right" w:pos="9360"/>
        </w:tabs>
        <w:jc w:val="center"/>
        <w:rPr>
          <w:sz w:val="20"/>
          <w:szCs w:val="20"/>
        </w:rPr>
      </w:pPr>
      <w:r w:rsidRPr="00E74B13">
        <w:rPr>
          <w:sz w:val="20"/>
          <w:szCs w:val="20"/>
          <w:lang w:val="ro-RO" w:eastAsia="ro-RO"/>
        </w:rPr>
        <w:t xml:space="preserve">@   </w:t>
      </w:r>
      <w:r w:rsidRPr="00E74B13">
        <w:rPr>
          <w:color w:val="0563C1"/>
          <w:sz w:val="20"/>
          <w:szCs w:val="20"/>
          <w:u w:val="single"/>
        </w:rPr>
        <w:t>resurseachiziții_vintudejos@ab.e-adm.ro</w:t>
      </w:r>
    </w:p>
    <w:p w14:paraId="2B5953ED" w14:textId="77777777" w:rsidR="00646B9A" w:rsidRDefault="00646B9A" w:rsidP="00920FDD">
      <w:pPr>
        <w:pStyle w:val="Corptext"/>
      </w:pPr>
    </w:p>
    <w:p w14:paraId="71074137" w14:textId="545739A2" w:rsidR="00691D6A" w:rsidRPr="00D77F42" w:rsidRDefault="00691D6A" w:rsidP="00920FDD">
      <w:pPr>
        <w:pStyle w:val="Corptext"/>
      </w:pPr>
      <w:r w:rsidRPr="00D77F42">
        <w:t xml:space="preserve">Nr.  </w:t>
      </w:r>
      <w:r w:rsidR="00B3135B">
        <w:t>485</w:t>
      </w:r>
      <w:r w:rsidR="00A3315B">
        <w:t>/A/</w:t>
      </w:r>
      <w:r w:rsidR="00B3135B">
        <w:t>21.01.2026</w:t>
      </w:r>
    </w:p>
    <w:p w14:paraId="3E5DD1D1" w14:textId="77777777" w:rsidR="00691D6A" w:rsidRPr="00D77F42" w:rsidRDefault="00691D6A" w:rsidP="00691D6A">
      <w:pPr>
        <w:ind w:left="-709"/>
        <w:rPr>
          <w:lang w:val="it-IT"/>
        </w:rPr>
      </w:pPr>
    </w:p>
    <w:p w14:paraId="30471C10" w14:textId="77777777" w:rsidR="00691D6A" w:rsidRPr="00D77F42" w:rsidRDefault="00691D6A" w:rsidP="00691D6A">
      <w:pPr>
        <w:pStyle w:val="Corptext"/>
        <w:ind w:left="2694" w:right="3264"/>
        <w:jc w:val="center"/>
        <w:rPr>
          <w:b/>
          <w:bCs/>
        </w:rPr>
      </w:pPr>
      <w:r w:rsidRPr="00D77F42">
        <w:rPr>
          <w:b/>
          <w:bCs/>
        </w:rPr>
        <w:t>RAPORT DE SPECIALITATE</w:t>
      </w:r>
    </w:p>
    <w:p w14:paraId="497D2157" w14:textId="77777777" w:rsidR="00A3315B" w:rsidRPr="005C7B77" w:rsidRDefault="00A3315B" w:rsidP="00A3315B">
      <w:pPr>
        <w:jc w:val="center"/>
        <w:rPr>
          <w:lang w:val="ro-RO"/>
        </w:rPr>
      </w:pPr>
      <w:r w:rsidRPr="005C7B77">
        <w:rPr>
          <w:bCs/>
          <w:lang w:val="ro-RO"/>
        </w:rPr>
        <w:t xml:space="preserve">la proiectul de hotărâre </w:t>
      </w:r>
      <w:r w:rsidRPr="005C7B77">
        <w:rPr>
          <w:lang w:val="ro-RO"/>
        </w:rPr>
        <w:t xml:space="preserve">privind </w:t>
      </w:r>
      <w:r w:rsidRPr="00926540">
        <w:rPr>
          <w:lang w:val="it-IT"/>
        </w:rPr>
        <w:t xml:space="preserve">aprobarea tipului de suport alimentar, precum şi a modalităţii de distribuire a acestuia elevilor şi preşcolarilor din cadrul </w:t>
      </w:r>
      <w:r>
        <w:rPr>
          <w:lang w:val="it-IT"/>
        </w:rPr>
        <w:t>Școlii Gimnaziale ” Iuliu Maniu” Vințu de Jos</w:t>
      </w:r>
    </w:p>
    <w:p w14:paraId="7D45E5F3" w14:textId="77777777" w:rsidR="00691D6A" w:rsidRPr="00926540" w:rsidRDefault="00691D6A" w:rsidP="00691D6A">
      <w:pPr>
        <w:ind w:firstLine="851"/>
        <w:jc w:val="both"/>
        <w:rPr>
          <w:rFonts w:eastAsia="Arial"/>
          <w:sz w:val="20"/>
          <w:szCs w:val="20"/>
          <w:lang w:val="ro-RO"/>
        </w:rPr>
      </w:pPr>
    </w:p>
    <w:p w14:paraId="7D93A059" w14:textId="77777777" w:rsidR="00691D6A" w:rsidRPr="00926540" w:rsidRDefault="00691D6A" w:rsidP="00691D6A">
      <w:pPr>
        <w:ind w:firstLine="851"/>
        <w:jc w:val="both"/>
        <w:rPr>
          <w:rFonts w:eastAsia="Arial"/>
          <w:sz w:val="20"/>
          <w:szCs w:val="20"/>
          <w:lang w:val="ro-RO"/>
        </w:rPr>
      </w:pPr>
    </w:p>
    <w:p w14:paraId="237B66F4" w14:textId="7F04EC4B" w:rsidR="00BF0E14" w:rsidRPr="00926540" w:rsidRDefault="00BF0E14" w:rsidP="00BF0E14">
      <w:pPr>
        <w:jc w:val="both"/>
        <w:rPr>
          <w:sz w:val="22"/>
          <w:szCs w:val="22"/>
          <w:lang w:val="ro-RO"/>
        </w:rPr>
      </w:pPr>
      <w:r w:rsidRPr="00926540">
        <w:rPr>
          <w:sz w:val="22"/>
          <w:szCs w:val="22"/>
          <w:lang w:val="ro-RO"/>
        </w:rPr>
        <w:t>Conform art. 1 alin. (1) din</w:t>
      </w:r>
      <w:r w:rsidR="00B3135B">
        <w:rPr>
          <w:sz w:val="22"/>
          <w:szCs w:val="22"/>
          <w:lang w:val="ro-RO"/>
        </w:rPr>
        <w:t xml:space="preserve"> </w:t>
      </w:r>
      <w:r w:rsidR="00B3135B" w:rsidRPr="001E7753">
        <w:rPr>
          <w:sz w:val="21"/>
          <w:szCs w:val="21"/>
          <w:lang w:val="fr-FR"/>
        </w:rPr>
        <w:t xml:space="preserve"> HOTĂRÂRE</w:t>
      </w:r>
      <w:r w:rsidR="00B3135B">
        <w:rPr>
          <w:sz w:val="21"/>
          <w:szCs w:val="21"/>
          <w:lang w:val="fr-FR"/>
        </w:rPr>
        <w:t>A</w:t>
      </w:r>
      <w:r w:rsidR="00B3135B" w:rsidRPr="001E7753">
        <w:rPr>
          <w:sz w:val="21"/>
          <w:szCs w:val="21"/>
          <w:lang w:val="fr-FR"/>
        </w:rPr>
        <w:t xml:space="preserve">  Nr. 1171/2025 </w:t>
      </w:r>
      <w:proofErr w:type="spellStart"/>
      <w:r w:rsidR="00B3135B" w:rsidRPr="001E7753">
        <w:rPr>
          <w:sz w:val="21"/>
          <w:szCs w:val="21"/>
          <w:lang w:val="fr-FR"/>
        </w:rPr>
        <w:t>din</w:t>
      </w:r>
      <w:proofErr w:type="spellEnd"/>
      <w:r w:rsidR="00B3135B" w:rsidRPr="001E7753">
        <w:rPr>
          <w:sz w:val="21"/>
          <w:szCs w:val="21"/>
          <w:lang w:val="fr-FR"/>
        </w:rPr>
        <w:t xml:space="preserve"> 30 </w:t>
      </w:r>
      <w:proofErr w:type="spellStart"/>
      <w:r w:rsidR="00B3135B" w:rsidRPr="001E7753">
        <w:rPr>
          <w:sz w:val="21"/>
          <w:szCs w:val="21"/>
          <w:lang w:val="fr-FR"/>
        </w:rPr>
        <w:t>decembrie</w:t>
      </w:r>
      <w:proofErr w:type="spellEnd"/>
      <w:r w:rsidR="00B3135B" w:rsidRPr="001E7753">
        <w:rPr>
          <w:sz w:val="21"/>
          <w:szCs w:val="21"/>
          <w:lang w:val="fr-FR"/>
        </w:rPr>
        <w:t xml:space="preserve"> 2025</w:t>
      </w:r>
      <w:r w:rsidR="00B3135B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privind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instituirea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Programului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naţional</w:t>
      </w:r>
      <w:proofErr w:type="spellEnd"/>
      <w:r w:rsidR="00B3135B" w:rsidRPr="001E7753">
        <w:rPr>
          <w:sz w:val="21"/>
          <w:szCs w:val="21"/>
          <w:lang w:val="fr-FR"/>
        </w:rPr>
        <w:t xml:space="preserve"> "</w:t>
      </w:r>
      <w:proofErr w:type="spellStart"/>
      <w:r w:rsidR="00B3135B" w:rsidRPr="001E7753">
        <w:rPr>
          <w:sz w:val="21"/>
          <w:szCs w:val="21"/>
          <w:lang w:val="fr-FR"/>
        </w:rPr>
        <w:t>Masă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sănătoasă</w:t>
      </w:r>
      <w:proofErr w:type="spellEnd"/>
      <w:r w:rsidR="00B3135B" w:rsidRPr="001E7753">
        <w:rPr>
          <w:sz w:val="21"/>
          <w:szCs w:val="21"/>
          <w:lang w:val="fr-FR"/>
        </w:rPr>
        <w:t xml:space="preserve">" </w:t>
      </w:r>
      <w:proofErr w:type="spellStart"/>
      <w:r w:rsidR="00B3135B" w:rsidRPr="001E7753">
        <w:rPr>
          <w:sz w:val="21"/>
          <w:szCs w:val="21"/>
          <w:lang w:val="fr-FR"/>
        </w:rPr>
        <w:t>în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anul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gramStart"/>
      <w:r w:rsidR="00B3135B" w:rsidRPr="001E7753">
        <w:rPr>
          <w:sz w:val="21"/>
          <w:szCs w:val="21"/>
          <w:lang w:val="fr-FR"/>
        </w:rPr>
        <w:t>2026</w:t>
      </w:r>
      <w:r w:rsidR="00B3135B">
        <w:rPr>
          <w:sz w:val="21"/>
          <w:szCs w:val="21"/>
          <w:lang w:val="fr-FR"/>
        </w:rPr>
        <w:t> </w:t>
      </w:r>
      <w:r w:rsidRPr="00926540">
        <w:rPr>
          <w:color w:val="000000"/>
          <w:sz w:val="22"/>
          <w:szCs w:val="22"/>
          <w:lang w:val="ro-RO"/>
        </w:rPr>
        <w:t>,</w:t>
      </w:r>
      <w:proofErr w:type="gramEnd"/>
      <w:r w:rsidRPr="00926540">
        <w:rPr>
          <w:color w:val="000000"/>
          <w:sz w:val="22"/>
          <w:szCs w:val="22"/>
          <w:lang w:val="ro-RO"/>
        </w:rPr>
        <w:t xml:space="preserve"> la nivelul </w:t>
      </w:r>
      <w:r w:rsidRPr="00926540">
        <w:rPr>
          <w:sz w:val="22"/>
          <w:szCs w:val="22"/>
          <w:lang w:val="ro-RO"/>
        </w:rPr>
        <w:t xml:space="preserve">sistemului naţional de învăţământ preuniversitar se instituie Programul naţional "Masă sănătoasă", denumit în continuare </w:t>
      </w:r>
      <w:r w:rsidRPr="00926540">
        <w:rPr>
          <w:i/>
          <w:iCs/>
          <w:sz w:val="22"/>
          <w:szCs w:val="22"/>
          <w:lang w:val="ro-RO"/>
        </w:rPr>
        <w:t>PNMS</w:t>
      </w:r>
      <w:r w:rsidRPr="00926540">
        <w:rPr>
          <w:sz w:val="22"/>
          <w:szCs w:val="22"/>
          <w:lang w:val="ro-RO"/>
        </w:rPr>
        <w:t xml:space="preserve">, derulat pe perioada </w:t>
      </w:r>
      <w:proofErr w:type="spellStart"/>
      <w:r w:rsidRPr="00926540">
        <w:rPr>
          <w:sz w:val="22"/>
          <w:szCs w:val="22"/>
          <w:lang w:val="ro-RO"/>
        </w:rPr>
        <w:t>desfăşurării</w:t>
      </w:r>
      <w:proofErr w:type="spellEnd"/>
      <w:r w:rsidRPr="00926540">
        <w:rPr>
          <w:sz w:val="22"/>
          <w:szCs w:val="22"/>
          <w:lang w:val="ro-RO"/>
        </w:rPr>
        <w:t xml:space="preserve"> cursurilor </w:t>
      </w:r>
      <w:proofErr w:type="spellStart"/>
      <w:r w:rsidRPr="00926540">
        <w:rPr>
          <w:sz w:val="22"/>
          <w:szCs w:val="22"/>
          <w:lang w:val="ro-RO"/>
        </w:rPr>
        <w:t>şcolare</w:t>
      </w:r>
      <w:proofErr w:type="spellEnd"/>
      <w:r w:rsidRPr="00926540">
        <w:rPr>
          <w:sz w:val="22"/>
          <w:szCs w:val="22"/>
          <w:lang w:val="ro-RO"/>
        </w:rPr>
        <w:t xml:space="preserve"> din anul 202</w:t>
      </w:r>
      <w:r w:rsidR="00B3135B">
        <w:rPr>
          <w:sz w:val="22"/>
          <w:szCs w:val="22"/>
          <w:lang w:val="ro-RO"/>
        </w:rPr>
        <w:t>6</w:t>
      </w:r>
      <w:r w:rsidRPr="00926540">
        <w:rPr>
          <w:sz w:val="22"/>
          <w:szCs w:val="22"/>
          <w:lang w:val="ro-RO"/>
        </w:rPr>
        <w:t>.</w:t>
      </w:r>
    </w:p>
    <w:p w14:paraId="5029526A" w14:textId="575CCFD1" w:rsidR="00BF0E14" w:rsidRPr="00926540" w:rsidRDefault="00BF0E14" w:rsidP="00BF0E14">
      <w:pPr>
        <w:jc w:val="both"/>
        <w:rPr>
          <w:sz w:val="22"/>
          <w:szCs w:val="22"/>
          <w:lang w:val="ro-RO"/>
        </w:rPr>
      </w:pPr>
      <w:r w:rsidRPr="00926540">
        <w:rPr>
          <w:sz w:val="22"/>
          <w:szCs w:val="22"/>
          <w:lang w:val="ro-RO"/>
        </w:rPr>
        <w:t>PNMS constă în acordarea zilnică, cu titlu gratuit, a unui support alimentar constând într-o masă caldă sau, după caz, într-un pachet alimentar, în cazul în care masa caldă nu poate fi asigurată, în limita unei valori zilnice de 1</w:t>
      </w:r>
      <w:r w:rsidR="00B3135B">
        <w:rPr>
          <w:sz w:val="22"/>
          <w:szCs w:val="22"/>
          <w:lang w:val="ro-RO"/>
        </w:rPr>
        <w:t>6,50</w:t>
      </w:r>
      <w:r w:rsidRPr="00926540">
        <w:rPr>
          <w:sz w:val="22"/>
          <w:szCs w:val="22"/>
          <w:lang w:val="ro-RO"/>
        </w:rPr>
        <w:t xml:space="preserve"> lei/beneficiar, inclusiv taxa pe valoarea adăugată (art. 2 alin.1).</w:t>
      </w:r>
    </w:p>
    <w:p w14:paraId="5C4B9A0D" w14:textId="77777777" w:rsidR="00BF0E14" w:rsidRPr="00926540" w:rsidRDefault="00BF0E14" w:rsidP="00BF0E14">
      <w:pPr>
        <w:jc w:val="both"/>
        <w:rPr>
          <w:sz w:val="22"/>
          <w:szCs w:val="22"/>
        </w:rPr>
      </w:pPr>
      <w:proofErr w:type="spellStart"/>
      <w:r w:rsidRPr="00926540">
        <w:rPr>
          <w:sz w:val="22"/>
          <w:szCs w:val="22"/>
        </w:rPr>
        <w:t>Limita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valorica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prevazuta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mai</w:t>
      </w:r>
      <w:proofErr w:type="spellEnd"/>
      <w:r w:rsidRPr="00926540">
        <w:rPr>
          <w:sz w:val="22"/>
          <w:szCs w:val="22"/>
        </w:rPr>
        <w:t xml:space="preserve"> sus include </w:t>
      </w:r>
      <w:proofErr w:type="spellStart"/>
      <w:r w:rsidRPr="00926540">
        <w:rPr>
          <w:sz w:val="22"/>
          <w:szCs w:val="22"/>
        </w:rPr>
        <w:t>pretul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suportului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alimentar</w:t>
      </w:r>
      <w:proofErr w:type="spellEnd"/>
      <w:r w:rsidRPr="00926540">
        <w:rPr>
          <w:sz w:val="22"/>
          <w:szCs w:val="22"/>
        </w:rPr>
        <w:t xml:space="preserve">, </w:t>
      </w:r>
      <w:proofErr w:type="spellStart"/>
      <w:r w:rsidRPr="00926540">
        <w:rPr>
          <w:sz w:val="22"/>
          <w:szCs w:val="22"/>
        </w:rPr>
        <w:t>conţinând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preţul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materiei</w:t>
      </w:r>
      <w:proofErr w:type="spellEnd"/>
      <w:r w:rsidRPr="00926540">
        <w:rPr>
          <w:sz w:val="22"/>
          <w:szCs w:val="22"/>
        </w:rPr>
        <w:t xml:space="preserve"> prime </w:t>
      </w:r>
      <w:proofErr w:type="spellStart"/>
      <w:r w:rsidRPr="00926540">
        <w:rPr>
          <w:sz w:val="22"/>
          <w:szCs w:val="22"/>
        </w:rPr>
        <w:t>şi</w:t>
      </w:r>
      <w:proofErr w:type="spellEnd"/>
      <w:r w:rsidRPr="00926540">
        <w:rPr>
          <w:sz w:val="22"/>
          <w:szCs w:val="22"/>
        </w:rPr>
        <w:t xml:space="preserve"> al </w:t>
      </w:r>
      <w:proofErr w:type="spellStart"/>
      <w:r w:rsidRPr="00926540">
        <w:rPr>
          <w:sz w:val="22"/>
          <w:szCs w:val="22"/>
        </w:rPr>
        <w:t>serviciilor</w:t>
      </w:r>
      <w:proofErr w:type="spellEnd"/>
      <w:r w:rsidRPr="00926540">
        <w:rPr>
          <w:sz w:val="22"/>
          <w:szCs w:val="22"/>
        </w:rPr>
        <w:t xml:space="preserve"> de </w:t>
      </w:r>
      <w:proofErr w:type="spellStart"/>
      <w:r w:rsidRPr="00926540">
        <w:rPr>
          <w:sz w:val="22"/>
          <w:szCs w:val="22"/>
        </w:rPr>
        <w:t>preparare</w:t>
      </w:r>
      <w:proofErr w:type="spellEnd"/>
      <w:r w:rsidRPr="00926540">
        <w:rPr>
          <w:sz w:val="22"/>
          <w:szCs w:val="22"/>
        </w:rPr>
        <w:t xml:space="preserve"> a </w:t>
      </w:r>
      <w:proofErr w:type="spellStart"/>
      <w:r w:rsidRPr="00926540">
        <w:rPr>
          <w:sz w:val="22"/>
          <w:szCs w:val="22"/>
        </w:rPr>
        <w:t>produselor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şi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cheltuielile</w:t>
      </w:r>
      <w:proofErr w:type="spellEnd"/>
      <w:r w:rsidRPr="00926540">
        <w:rPr>
          <w:sz w:val="22"/>
          <w:szCs w:val="22"/>
        </w:rPr>
        <w:t xml:space="preserve"> de transport, in </w:t>
      </w:r>
      <w:proofErr w:type="spellStart"/>
      <w:r w:rsidRPr="00926540">
        <w:rPr>
          <w:sz w:val="22"/>
          <w:szCs w:val="22"/>
        </w:rPr>
        <w:t>conformitate</w:t>
      </w:r>
      <w:proofErr w:type="spellEnd"/>
      <w:r w:rsidRPr="00926540">
        <w:rPr>
          <w:sz w:val="22"/>
          <w:szCs w:val="22"/>
        </w:rPr>
        <w:t xml:space="preserve"> cu art. 2 </w:t>
      </w:r>
      <w:proofErr w:type="spellStart"/>
      <w:r w:rsidRPr="00926540">
        <w:rPr>
          <w:sz w:val="22"/>
          <w:szCs w:val="22"/>
        </w:rPr>
        <w:t>alin</w:t>
      </w:r>
      <w:proofErr w:type="spellEnd"/>
      <w:r w:rsidRPr="00926540">
        <w:rPr>
          <w:sz w:val="22"/>
          <w:szCs w:val="22"/>
        </w:rPr>
        <w:t>. (2).</w:t>
      </w:r>
    </w:p>
    <w:p w14:paraId="5B61D3FD" w14:textId="77777777" w:rsidR="00BF0E14" w:rsidRPr="00926540" w:rsidRDefault="00BF0E14" w:rsidP="00BF0E14">
      <w:pPr>
        <w:jc w:val="both"/>
        <w:rPr>
          <w:sz w:val="22"/>
          <w:szCs w:val="22"/>
        </w:rPr>
      </w:pPr>
      <w:r w:rsidRPr="00926540">
        <w:rPr>
          <w:sz w:val="22"/>
          <w:szCs w:val="22"/>
        </w:rPr>
        <w:t xml:space="preserve">       Conform art. 5 </w:t>
      </w:r>
      <w:proofErr w:type="spellStart"/>
      <w:r w:rsidRPr="00926540">
        <w:rPr>
          <w:sz w:val="22"/>
          <w:szCs w:val="22"/>
        </w:rPr>
        <w:t>alin</w:t>
      </w:r>
      <w:proofErr w:type="spellEnd"/>
      <w:r w:rsidRPr="00926540">
        <w:rPr>
          <w:sz w:val="22"/>
          <w:szCs w:val="22"/>
        </w:rPr>
        <w:t xml:space="preserve">. (1) din </w:t>
      </w:r>
      <w:proofErr w:type="spellStart"/>
      <w:r w:rsidRPr="00926540">
        <w:rPr>
          <w:sz w:val="22"/>
          <w:szCs w:val="22"/>
        </w:rPr>
        <w:t>actul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normativ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mai</w:t>
      </w:r>
      <w:proofErr w:type="spellEnd"/>
      <w:r w:rsidRPr="00926540">
        <w:rPr>
          <w:sz w:val="22"/>
          <w:szCs w:val="22"/>
        </w:rPr>
        <w:t xml:space="preserve"> sus </w:t>
      </w:r>
      <w:proofErr w:type="spellStart"/>
      <w:r w:rsidRPr="00926540">
        <w:rPr>
          <w:sz w:val="22"/>
          <w:szCs w:val="22"/>
        </w:rPr>
        <w:t>mentionat</w:t>
      </w:r>
      <w:proofErr w:type="spellEnd"/>
      <w:r w:rsidRPr="00926540">
        <w:rPr>
          <w:sz w:val="22"/>
          <w:szCs w:val="22"/>
        </w:rPr>
        <w:t xml:space="preserve">, </w:t>
      </w:r>
      <w:proofErr w:type="spellStart"/>
      <w:r w:rsidRPr="00926540">
        <w:rPr>
          <w:sz w:val="22"/>
          <w:szCs w:val="22"/>
        </w:rPr>
        <w:t>Finanţarea</w:t>
      </w:r>
      <w:proofErr w:type="spellEnd"/>
      <w:r w:rsidRPr="00926540">
        <w:rPr>
          <w:sz w:val="22"/>
          <w:szCs w:val="22"/>
        </w:rPr>
        <w:t xml:space="preserve"> PNMS se </w:t>
      </w:r>
      <w:proofErr w:type="spellStart"/>
      <w:r w:rsidRPr="00926540">
        <w:rPr>
          <w:sz w:val="22"/>
          <w:szCs w:val="22"/>
        </w:rPr>
        <w:t>asigură</w:t>
      </w:r>
      <w:proofErr w:type="spellEnd"/>
      <w:r w:rsidRPr="00926540">
        <w:rPr>
          <w:sz w:val="22"/>
          <w:szCs w:val="22"/>
        </w:rPr>
        <w:t xml:space="preserve"> de la </w:t>
      </w:r>
      <w:proofErr w:type="spellStart"/>
      <w:r w:rsidRPr="00926540">
        <w:rPr>
          <w:sz w:val="22"/>
          <w:szCs w:val="22"/>
        </w:rPr>
        <w:t>bugetul</w:t>
      </w:r>
      <w:proofErr w:type="spellEnd"/>
      <w:r w:rsidRPr="00926540">
        <w:rPr>
          <w:sz w:val="22"/>
          <w:szCs w:val="22"/>
        </w:rPr>
        <w:t xml:space="preserve"> de stat, din </w:t>
      </w:r>
      <w:proofErr w:type="spellStart"/>
      <w:r w:rsidRPr="00926540">
        <w:rPr>
          <w:sz w:val="22"/>
          <w:szCs w:val="22"/>
        </w:rPr>
        <w:t>sume</w:t>
      </w:r>
      <w:proofErr w:type="spellEnd"/>
      <w:r w:rsidRPr="00926540">
        <w:rPr>
          <w:sz w:val="22"/>
          <w:szCs w:val="22"/>
        </w:rPr>
        <w:t xml:space="preserve"> defalcate din </w:t>
      </w:r>
      <w:proofErr w:type="spellStart"/>
      <w:r w:rsidRPr="00926540">
        <w:rPr>
          <w:sz w:val="22"/>
          <w:szCs w:val="22"/>
        </w:rPr>
        <w:t>unele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venituri</w:t>
      </w:r>
      <w:proofErr w:type="spellEnd"/>
      <w:r w:rsidRPr="00926540">
        <w:rPr>
          <w:sz w:val="22"/>
          <w:szCs w:val="22"/>
        </w:rPr>
        <w:t xml:space="preserve"> ale </w:t>
      </w:r>
      <w:proofErr w:type="spellStart"/>
      <w:r w:rsidRPr="00926540">
        <w:rPr>
          <w:sz w:val="22"/>
          <w:szCs w:val="22"/>
        </w:rPr>
        <w:t>bugetului</w:t>
      </w:r>
      <w:proofErr w:type="spellEnd"/>
      <w:r w:rsidRPr="00926540">
        <w:rPr>
          <w:sz w:val="22"/>
          <w:szCs w:val="22"/>
        </w:rPr>
        <w:t xml:space="preserve"> de stat, </w:t>
      </w:r>
      <w:proofErr w:type="spellStart"/>
      <w:r w:rsidRPr="00926540">
        <w:rPr>
          <w:sz w:val="22"/>
          <w:szCs w:val="22"/>
        </w:rPr>
        <w:t>pentru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finanţarea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cheltuielilor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descentralizate</w:t>
      </w:r>
      <w:proofErr w:type="spellEnd"/>
      <w:r w:rsidRPr="00926540">
        <w:rPr>
          <w:sz w:val="22"/>
          <w:szCs w:val="22"/>
        </w:rPr>
        <w:t xml:space="preserve"> la </w:t>
      </w:r>
      <w:proofErr w:type="spellStart"/>
      <w:r w:rsidRPr="00926540">
        <w:rPr>
          <w:sz w:val="22"/>
          <w:szCs w:val="22"/>
        </w:rPr>
        <w:t>nivelul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comunelor</w:t>
      </w:r>
      <w:proofErr w:type="spellEnd"/>
      <w:r w:rsidRPr="00926540">
        <w:rPr>
          <w:sz w:val="22"/>
          <w:szCs w:val="22"/>
        </w:rPr>
        <w:t xml:space="preserve">, </w:t>
      </w:r>
      <w:proofErr w:type="spellStart"/>
      <w:r w:rsidRPr="00926540">
        <w:rPr>
          <w:sz w:val="22"/>
          <w:szCs w:val="22"/>
        </w:rPr>
        <w:t>oraşelor</w:t>
      </w:r>
      <w:proofErr w:type="spellEnd"/>
      <w:r w:rsidRPr="00926540">
        <w:rPr>
          <w:sz w:val="22"/>
          <w:szCs w:val="22"/>
        </w:rPr>
        <w:t xml:space="preserve">, </w:t>
      </w:r>
      <w:proofErr w:type="spellStart"/>
      <w:r w:rsidRPr="00926540">
        <w:rPr>
          <w:sz w:val="22"/>
          <w:szCs w:val="22"/>
        </w:rPr>
        <w:t>municipiilor</w:t>
      </w:r>
      <w:proofErr w:type="spellEnd"/>
      <w:r w:rsidRPr="00926540">
        <w:rPr>
          <w:sz w:val="22"/>
          <w:szCs w:val="22"/>
        </w:rPr>
        <w:t xml:space="preserve">, </w:t>
      </w:r>
      <w:proofErr w:type="spellStart"/>
      <w:r w:rsidRPr="00926540">
        <w:rPr>
          <w:sz w:val="22"/>
          <w:szCs w:val="22"/>
        </w:rPr>
        <w:t>sectoarelor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şi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municipiului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Bucureşti</w:t>
      </w:r>
      <w:proofErr w:type="spellEnd"/>
      <w:r w:rsidRPr="00926540">
        <w:rPr>
          <w:sz w:val="22"/>
          <w:szCs w:val="22"/>
        </w:rPr>
        <w:t xml:space="preserve">, </w:t>
      </w:r>
      <w:proofErr w:type="spellStart"/>
      <w:r w:rsidRPr="00926540">
        <w:rPr>
          <w:sz w:val="22"/>
          <w:szCs w:val="22"/>
        </w:rPr>
        <w:t>în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funcţie</w:t>
      </w:r>
      <w:proofErr w:type="spellEnd"/>
      <w:r w:rsidRPr="00926540">
        <w:rPr>
          <w:sz w:val="22"/>
          <w:szCs w:val="22"/>
        </w:rPr>
        <w:t xml:space="preserve"> de </w:t>
      </w:r>
      <w:proofErr w:type="spellStart"/>
      <w:r w:rsidRPr="00926540">
        <w:rPr>
          <w:sz w:val="22"/>
          <w:szCs w:val="22"/>
        </w:rPr>
        <w:t>numărul</w:t>
      </w:r>
      <w:proofErr w:type="spellEnd"/>
      <w:r w:rsidRPr="00926540">
        <w:rPr>
          <w:sz w:val="22"/>
          <w:szCs w:val="22"/>
        </w:rPr>
        <w:t xml:space="preserve"> de beneficiary </w:t>
      </w:r>
      <w:proofErr w:type="spellStart"/>
      <w:r w:rsidRPr="00926540">
        <w:rPr>
          <w:sz w:val="22"/>
          <w:szCs w:val="22"/>
        </w:rPr>
        <w:t>şi</w:t>
      </w:r>
      <w:proofErr w:type="spellEnd"/>
      <w:r w:rsidRPr="00926540">
        <w:rPr>
          <w:sz w:val="22"/>
          <w:szCs w:val="22"/>
        </w:rPr>
        <w:t xml:space="preserve"> de </w:t>
      </w:r>
      <w:proofErr w:type="spellStart"/>
      <w:r w:rsidRPr="00926540">
        <w:rPr>
          <w:sz w:val="22"/>
          <w:szCs w:val="22"/>
        </w:rPr>
        <w:t>limita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valorii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zilnice</w:t>
      </w:r>
      <w:proofErr w:type="spellEnd"/>
      <w:r w:rsidRPr="00926540">
        <w:rPr>
          <w:sz w:val="22"/>
          <w:szCs w:val="22"/>
        </w:rPr>
        <w:t xml:space="preserve">, </w:t>
      </w:r>
      <w:proofErr w:type="spellStart"/>
      <w:r w:rsidRPr="00926540">
        <w:rPr>
          <w:sz w:val="22"/>
          <w:szCs w:val="22"/>
        </w:rPr>
        <w:t>aprobate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potrivit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prezentei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hotărâri</w:t>
      </w:r>
      <w:proofErr w:type="spellEnd"/>
      <w:r w:rsidRPr="00926540">
        <w:rPr>
          <w:sz w:val="22"/>
          <w:szCs w:val="22"/>
        </w:rPr>
        <w:t xml:space="preserve">, la </w:t>
      </w:r>
      <w:proofErr w:type="spellStart"/>
      <w:r w:rsidRPr="00926540">
        <w:rPr>
          <w:sz w:val="22"/>
          <w:szCs w:val="22"/>
        </w:rPr>
        <w:t>propunerea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Ministerului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Educaţiei</w:t>
      </w:r>
      <w:proofErr w:type="spellEnd"/>
      <w:r w:rsidRPr="00926540">
        <w:rPr>
          <w:sz w:val="22"/>
          <w:szCs w:val="22"/>
        </w:rPr>
        <w:t>.</w:t>
      </w:r>
    </w:p>
    <w:p w14:paraId="530E86FF" w14:textId="77777777" w:rsidR="00BF0E14" w:rsidRPr="00926540" w:rsidRDefault="00BF0E14" w:rsidP="00BF0E14">
      <w:pPr>
        <w:jc w:val="both"/>
        <w:rPr>
          <w:sz w:val="22"/>
          <w:szCs w:val="22"/>
        </w:rPr>
      </w:pPr>
      <w:r w:rsidRPr="00926540">
        <w:rPr>
          <w:sz w:val="22"/>
          <w:szCs w:val="22"/>
        </w:rPr>
        <w:t xml:space="preserve">(4) </w:t>
      </w:r>
      <w:proofErr w:type="spellStart"/>
      <w:r w:rsidRPr="00926540">
        <w:rPr>
          <w:sz w:val="22"/>
          <w:szCs w:val="22"/>
        </w:rPr>
        <w:t>Sumele</w:t>
      </w:r>
      <w:proofErr w:type="spellEnd"/>
      <w:r w:rsidRPr="00926540">
        <w:rPr>
          <w:sz w:val="22"/>
          <w:szCs w:val="22"/>
        </w:rPr>
        <w:t xml:space="preserve"> defalcate din </w:t>
      </w:r>
      <w:proofErr w:type="spellStart"/>
      <w:r w:rsidRPr="00926540">
        <w:rPr>
          <w:sz w:val="22"/>
          <w:szCs w:val="22"/>
        </w:rPr>
        <w:t>unele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venituri</w:t>
      </w:r>
      <w:proofErr w:type="spellEnd"/>
      <w:r w:rsidRPr="00926540">
        <w:rPr>
          <w:sz w:val="22"/>
          <w:szCs w:val="22"/>
        </w:rPr>
        <w:t xml:space="preserve"> ale </w:t>
      </w:r>
      <w:proofErr w:type="spellStart"/>
      <w:r w:rsidRPr="00926540">
        <w:rPr>
          <w:sz w:val="22"/>
          <w:szCs w:val="22"/>
        </w:rPr>
        <w:t>bugetului</w:t>
      </w:r>
      <w:proofErr w:type="spellEnd"/>
      <w:r w:rsidRPr="00926540">
        <w:rPr>
          <w:sz w:val="22"/>
          <w:szCs w:val="22"/>
        </w:rPr>
        <w:t xml:space="preserve"> de stat se reflect </w:t>
      </w:r>
      <w:proofErr w:type="spellStart"/>
      <w:r w:rsidRPr="00926540">
        <w:rPr>
          <w:sz w:val="22"/>
          <w:szCs w:val="22"/>
        </w:rPr>
        <w:t>în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bugetele</w:t>
      </w:r>
      <w:proofErr w:type="spellEnd"/>
      <w:r w:rsidRPr="00926540">
        <w:rPr>
          <w:sz w:val="22"/>
          <w:szCs w:val="22"/>
        </w:rPr>
        <w:t xml:space="preserve"> locale ale </w:t>
      </w:r>
      <w:proofErr w:type="spellStart"/>
      <w:r w:rsidRPr="00926540">
        <w:rPr>
          <w:sz w:val="22"/>
          <w:szCs w:val="22"/>
        </w:rPr>
        <w:t>unităţilor</w:t>
      </w:r>
      <w:proofErr w:type="spellEnd"/>
      <w:r w:rsidRPr="00926540">
        <w:rPr>
          <w:sz w:val="22"/>
          <w:szCs w:val="22"/>
        </w:rPr>
        <w:t>/</w:t>
      </w:r>
      <w:proofErr w:type="spellStart"/>
      <w:r w:rsidRPr="00926540">
        <w:rPr>
          <w:sz w:val="22"/>
          <w:szCs w:val="22"/>
        </w:rPr>
        <w:t>subdiviziunilor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administrativ</w:t>
      </w:r>
      <w:proofErr w:type="spellEnd"/>
      <w:r w:rsidRPr="00926540">
        <w:rPr>
          <w:sz w:val="22"/>
          <w:szCs w:val="22"/>
        </w:rPr>
        <w:t xml:space="preserve"> - </w:t>
      </w:r>
      <w:proofErr w:type="spellStart"/>
      <w:r w:rsidRPr="00926540">
        <w:rPr>
          <w:sz w:val="22"/>
          <w:szCs w:val="22"/>
        </w:rPr>
        <w:t>teritoriale</w:t>
      </w:r>
      <w:proofErr w:type="spellEnd"/>
      <w:r w:rsidRPr="00926540">
        <w:rPr>
          <w:sz w:val="22"/>
          <w:szCs w:val="22"/>
        </w:rPr>
        <w:t xml:space="preserve"> de care </w:t>
      </w:r>
      <w:proofErr w:type="spellStart"/>
      <w:r w:rsidRPr="00926540">
        <w:rPr>
          <w:sz w:val="22"/>
          <w:szCs w:val="22"/>
        </w:rPr>
        <w:t>aparţin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unităţile</w:t>
      </w:r>
      <w:proofErr w:type="spellEnd"/>
      <w:r w:rsidRPr="00926540">
        <w:rPr>
          <w:sz w:val="22"/>
          <w:szCs w:val="22"/>
        </w:rPr>
        <w:t xml:space="preserve"> de </w:t>
      </w:r>
      <w:proofErr w:type="spellStart"/>
      <w:r w:rsidRPr="00926540">
        <w:rPr>
          <w:sz w:val="22"/>
          <w:szCs w:val="22"/>
        </w:rPr>
        <w:t>învăţământ</w:t>
      </w:r>
      <w:proofErr w:type="spellEnd"/>
      <w:r w:rsidRPr="00926540">
        <w:rPr>
          <w:sz w:val="22"/>
          <w:szCs w:val="22"/>
        </w:rPr>
        <w:t xml:space="preserve">, la </w:t>
      </w:r>
      <w:proofErr w:type="spellStart"/>
      <w:r w:rsidRPr="00926540">
        <w:rPr>
          <w:sz w:val="22"/>
          <w:szCs w:val="22"/>
        </w:rPr>
        <w:t>partea</w:t>
      </w:r>
      <w:proofErr w:type="spellEnd"/>
      <w:r w:rsidRPr="00926540">
        <w:rPr>
          <w:sz w:val="22"/>
          <w:szCs w:val="22"/>
        </w:rPr>
        <w:t xml:space="preserve"> de </w:t>
      </w:r>
      <w:proofErr w:type="spellStart"/>
      <w:r w:rsidRPr="00926540">
        <w:rPr>
          <w:sz w:val="22"/>
          <w:szCs w:val="22"/>
        </w:rPr>
        <w:t>venituri</w:t>
      </w:r>
      <w:proofErr w:type="spellEnd"/>
      <w:r w:rsidRPr="00926540">
        <w:rPr>
          <w:sz w:val="22"/>
          <w:szCs w:val="22"/>
        </w:rPr>
        <w:t xml:space="preserve">, cu </w:t>
      </w:r>
      <w:proofErr w:type="spellStart"/>
      <w:r w:rsidRPr="00926540">
        <w:rPr>
          <w:sz w:val="22"/>
          <w:szCs w:val="22"/>
        </w:rPr>
        <w:t>ajutorul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indicatorului</w:t>
      </w:r>
      <w:proofErr w:type="spellEnd"/>
      <w:r w:rsidRPr="00926540">
        <w:rPr>
          <w:sz w:val="22"/>
          <w:szCs w:val="22"/>
        </w:rPr>
        <w:t xml:space="preserve"> 11.02.02 "</w:t>
      </w:r>
      <w:proofErr w:type="spellStart"/>
      <w:r w:rsidRPr="00926540">
        <w:rPr>
          <w:sz w:val="22"/>
          <w:szCs w:val="22"/>
        </w:rPr>
        <w:t>Sume</w:t>
      </w:r>
      <w:proofErr w:type="spellEnd"/>
      <w:r w:rsidRPr="00926540">
        <w:rPr>
          <w:sz w:val="22"/>
          <w:szCs w:val="22"/>
        </w:rPr>
        <w:t xml:space="preserve"> defalcate din taxa pe </w:t>
      </w:r>
      <w:proofErr w:type="spellStart"/>
      <w:r w:rsidRPr="00926540">
        <w:rPr>
          <w:sz w:val="22"/>
          <w:szCs w:val="22"/>
        </w:rPr>
        <w:t>valoarea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adăugată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pentru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finanţarea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cheltuielilor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descentralizate</w:t>
      </w:r>
      <w:proofErr w:type="spellEnd"/>
      <w:r w:rsidRPr="00926540">
        <w:rPr>
          <w:sz w:val="22"/>
          <w:szCs w:val="22"/>
        </w:rPr>
        <w:t xml:space="preserve"> la </w:t>
      </w:r>
      <w:proofErr w:type="spellStart"/>
      <w:r w:rsidRPr="00926540">
        <w:rPr>
          <w:sz w:val="22"/>
          <w:szCs w:val="22"/>
        </w:rPr>
        <w:t>nivelul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comunelor</w:t>
      </w:r>
      <w:proofErr w:type="spellEnd"/>
      <w:r w:rsidRPr="00926540">
        <w:rPr>
          <w:sz w:val="22"/>
          <w:szCs w:val="22"/>
        </w:rPr>
        <w:t xml:space="preserve">, </w:t>
      </w:r>
      <w:proofErr w:type="spellStart"/>
      <w:r w:rsidRPr="00926540">
        <w:rPr>
          <w:sz w:val="22"/>
          <w:szCs w:val="22"/>
        </w:rPr>
        <w:t>oraşelor</w:t>
      </w:r>
      <w:proofErr w:type="spellEnd"/>
      <w:r w:rsidRPr="00926540">
        <w:rPr>
          <w:sz w:val="22"/>
          <w:szCs w:val="22"/>
        </w:rPr>
        <w:t xml:space="preserve">, </w:t>
      </w:r>
      <w:proofErr w:type="spellStart"/>
      <w:r w:rsidRPr="00926540">
        <w:rPr>
          <w:sz w:val="22"/>
          <w:szCs w:val="22"/>
        </w:rPr>
        <w:t>municipiilor</w:t>
      </w:r>
      <w:proofErr w:type="spellEnd"/>
      <w:r w:rsidRPr="00926540">
        <w:rPr>
          <w:sz w:val="22"/>
          <w:szCs w:val="22"/>
        </w:rPr>
        <w:t xml:space="preserve">, </w:t>
      </w:r>
      <w:proofErr w:type="spellStart"/>
      <w:r w:rsidRPr="00926540">
        <w:rPr>
          <w:sz w:val="22"/>
          <w:szCs w:val="22"/>
        </w:rPr>
        <w:t>sectoarelor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şi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municipiului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Bucureşti</w:t>
      </w:r>
      <w:proofErr w:type="spellEnd"/>
      <w:r w:rsidRPr="00926540">
        <w:rPr>
          <w:sz w:val="22"/>
          <w:szCs w:val="22"/>
        </w:rPr>
        <w:t>".</w:t>
      </w:r>
      <w:r w:rsidRPr="00926540">
        <w:rPr>
          <w:sz w:val="22"/>
          <w:szCs w:val="22"/>
        </w:rPr>
        <w:br/>
        <w:t xml:space="preserve">(5) La </w:t>
      </w:r>
      <w:proofErr w:type="spellStart"/>
      <w:r w:rsidRPr="00926540">
        <w:rPr>
          <w:sz w:val="22"/>
          <w:szCs w:val="22"/>
        </w:rPr>
        <w:t>partea</w:t>
      </w:r>
      <w:proofErr w:type="spellEnd"/>
      <w:r w:rsidRPr="00926540">
        <w:rPr>
          <w:sz w:val="22"/>
          <w:szCs w:val="22"/>
        </w:rPr>
        <w:t xml:space="preserve"> de </w:t>
      </w:r>
      <w:proofErr w:type="spellStart"/>
      <w:r w:rsidRPr="00926540">
        <w:rPr>
          <w:sz w:val="22"/>
          <w:szCs w:val="22"/>
        </w:rPr>
        <w:t>cheltuieli</w:t>
      </w:r>
      <w:proofErr w:type="spellEnd"/>
      <w:r w:rsidRPr="00926540">
        <w:rPr>
          <w:sz w:val="22"/>
          <w:szCs w:val="22"/>
        </w:rPr>
        <w:t xml:space="preserve"> a </w:t>
      </w:r>
      <w:proofErr w:type="spellStart"/>
      <w:r w:rsidRPr="00926540">
        <w:rPr>
          <w:sz w:val="22"/>
          <w:szCs w:val="22"/>
        </w:rPr>
        <w:t>bugetelor</w:t>
      </w:r>
      <w:proofErr w:type="spellEnd"/>
      <w:r w:rsidRPr="00926540">
        <w:rPr>
          <w:sz w:val="22"/>
          <w:szCs w:val="22"/>
        </w:rPr>
        <w:t xml:space="preserve"> locale, din </w:t>
      </w:r>
      <w:proofErr w:type="spellStart"/>
      <w:r w:rsidRPr="00926540">
        <w:rPr>
          <w:sz w:val="22"/>
          <w:szCs w:val="22"/>
        </w:rPr>
        <w:t>punctul</w:t>
      </w:r>
      <w:proofErr w:type="spellEnd"/>
      <w:r w:rsidRPr="00926540">
        <w:rPr>
          <w:sz w:val="22"/>
          <w:szCs w:val="22"/>
        </w:rPr>
        <w:t xml:space="preserve"> de </w:t>
      </w:r>
      <w:proofErr w:type="spellStart"/>
      <w:r w:rsidRPr="00926540">
        <w:rPr>
          <w:sz w:val="22"/>
          <w:szCs w:val="22"/>
        </w:rPr>
        <w:t>vedere</w:t>
      </w:r>
      <w:proofErr w:type="spellEnd"/>
      <w:r w:rsidRPr="00926540">
        <w:rPr>
          <w:sz w:val="22"/>
          <w:szCs w:val="22"/>
        </w:rPr>
        <w:t xml:space="preserve"> al </w:t>
      </w:r>
      <w:proofErr w:type="spellStart"/>
      <w:r w:rsidRPr="00926540">
        <w:rPr>
          <w:sz w:val="22"/>
          <w:szCs w:val="22"/>
        </w:rPr>
        <w:t>clasificaţiei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funcţionale</w:t>
      </w:r>
      <w:proofErr w:type="spellEnd"/>
      <w:r w:rsidRPr="00926540">
        <w:rPr>
          <w:sz w:val="22"/>
          <w:szCs w:val="22"/>
        </w:rPr>
        <w:t xml:space="preserve"> a </w:t>
      </w:r>
      <w:proofErr w:type="spellStart"/>
      <w:r w:rsidRPr="00926540">
        <w:rPr>
          <w:sz w:val="22"/>
          <w:szCs w:val="22"/>
        </w:rPr>
        <w:t>indicatorilor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bugetelor</w:t>
      </w:r>
      <w:proofErr w:type="spellEnd"/>
      <w:r w:rsidRPr="00926540">
        <w:rPr>
          <w:sz w:val="22"/>
          <w:szCs w:val="22"/>
        </w:rPr>
        <w:t xml:space="preserve"> locale, </w:t>
      </w:r>
      <w:proofErr w:type="spellStart"/>
      <w:r w:rsidRPr="00926540">
        <w:rPr>
          <w:sz w:val="22"/>
          <w:szCs w:val="22"/>
        </w:rPr>
        <w:t>creditele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bugetare</w:t>
      </w:r>
      <w:proofErr w:type="spellEnd"/>
      <w:r w:rsidRPr="00926540">
        <w:rPr>
          <w:sz w:val="22"/>
          <w:szCs w:val="22"/>
        </w:rPr>
        <w:t xml:space="preserve"> destinate </w:t>
      </w:r>
      <w:proofErr w:type="spellStart"/>
      <w:r w:rsidRPr="00926540">
        <w:rPr>
          <w:sz w:val="22"/>
          <w:szCs w:val="22"/>
        </w:rPr>
        <w:t>finanţării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cheltuielilor</w:t>
      </w:r>
      <w:proofErr w:type="spellEnd"/>
      <w:r w:rsidRPr="00926540">
        <w:rPr>
          <w:sz w:val="22"/>
          <w:szCs w:val="22"/>
        </w:rPr>
        <w:t xml:space="preserve"> determinate de </w:t>
      </w:r>
      <w:proofErr w:type="spellStart"/>
      <w:r w:rsidRPr="00926540">
        <w:rPr>
          <w:sz w:val="22"/>
          <w:szCs w:val="22"/>
        </w:rPr>
        <w:t>implementarea</w:t>
      </w:r>
      <w:proofErr w:type="spellEnd"/>
      <w:r w:rsidRPr="00926540">
        <w:rPr>
          <w:sz w:val="22"/>
          <w:szCs w:val="22"/>
        </w:rPr>
        <w:t xml:space="preserve"> PNMS se </w:t>
      </w:r>
      <w:proofErr w:type="spellStart"/>
      <w:r w:rsidRPr="00926540">
        <w:rPr>
          <w:sz w:val="22"/>
          <w:szCs w:val="22"/>
        </w:rPr>
        <w:t>vor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reflecta</w:t>
      </w:r>
      <w:proofErr w:type="spellEnd"/>
      <w:r w:rsidRPr="00926540">
        <w:rPr>
          <w:sz w:val="22"/>
          <w:szCs w:val="22"/>
        </w:rPr>
        <w:t xml:space="preserve"> la </w:t>
      </w:r>
      <w:proofErr w:type="spellStart"/>
      <w:r w:rsidRPr="00926540">
        <w:rPr>
          <w:sz w:val="22"/>
          <w:szCs w:val="22"/>
        </w:rPr>
        <w:t>capitolul</w:t>
      </w:r>
      <w:proofErr w:type="spellEnd"/>
      <w:r w:rsidRPr="00926540">
        <w:rPr>
          <w:sz w:val="22"/>
          <w:szCs w:val="22"/>
        </w:rPr>
        <w:t xml:space="preserve"> 65.02 "</w:t>
      </w:r>
      <w:proofErr w:type="spellStart"/>
      <w:r w:rsidRPr="00926540">
        <w:rPr>
          <w:sz w:val="22"/>
          <w:szCs w:val="22"/>
        </w:rPr>
        <w:t>Învăţământ</w:t>
      </w:r>
      <w:proofErr w:type="spellEnd"/>
      <w:r w:rsidRPr="00926540">
        <w:rPr>
          <w:sz w:val="22"/>
          <w:szCs w:val="22"/>
        </w:rPr>
        <w:t xml:space="preserve">", </w:t>
      </w:r>
      <w:proofErr w:type="spellStart"/>
      <w:r w:rsidRPr="00926540">
        <w:rPr>
          <w:sz w:val="22"/>
          <w:szCs w:val="22"/>
        </w:rPr>
        <w:t>subcapitolul</w:t>
      </w:r>
      <w:proofErr w:type="spellEnd"/>
      <w:r w:rsidRPr="00926540">
        <w:rPr>
          <w:sz w:val="22"/>
          <w:szCs w:val="22"/>
        </w:rPr>
        <w:t xml:space="preserve"> 65.02.11 "</w:t>
      </w:r>
      <w:proofErr w:type="spellStart"/>
      <w:r w:rsidRPr="00926540">
        <w:rPr>
          <w:sz w:val="22"/>
          <w:szCs w:val="22"/>
        </w:rPr>
        <w:t>Servicii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auxiliare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pentru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educaţie</w:t>
      </w:r>
      <w:proofErr w:type="spellEnd"/>
      <w:r w:rsidRPr="00926540">
        <w:rPr>
          <w:sz w:val="22"/>
          <w:szCs w:val="22"/>
        </w:rPr>
        <w:t xml:space="preserve">", </w:t>
      </w:r>
      <w:proofErr w:type="spellStart"/>
      <w:r w:rsidRPr="00926540">
        <w:rPr>
          <w:sz w:val="22"/>
          <w:szCs w:val="22"/>
        </w:rPr>
        <w:t>paragraful</w:t>
      </w:r>
      <w:proofErr w:type="spellEnd"/>
      <w:r w:rsidRPr="00926540">
        <w:rPr>
          <w:sz w:val="22"/>
          <w:szCs w:val="22"/>
        </w:rPr>
        <w:t xml:space="preserve"> 65.02.11.30 "Alte </w:t>
      </w:r>
      <w:proofErr w:type="spellStart"/>
      <w:r w:rsidRPr="00926540">
        <w:rPr>
          <w:sz w:val="22"/>
          <w:szCs w:val="22"/>
        </w:rPr>
        <w:t>servicii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auxiliare</w:t>
      </w:r>
      <w:proofErr w:type="spellEnd"/>
      <w:r w:rsidRPr="00926540">
        <w:rPr>
          <w:sz w:val="22"/>
          <w:szCs w:val="22"/>
        </w:rPr>
        <w:t xml:space="preserve">", </w:t>
      </w:r>
      <w:proofErr w:type="spellStart"/>
      <w:r w:rsidRPr="00926540">
        <w:rPr>
          <w:sz w:val="22"/>
          <w:szCs w:val="22"/>
        </w:rPr>
        <w:t>în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bugetul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propriu</w:t>
      </w:r>
      <w:proofErr w:type="spellEnd"/>
      <w:r w:rsidRPr="00926540">
        <w:rPr>
          <w:sz w:val="22"/>
          <w:szCs w:val="22"/>
        </w:rPr>
        <w:t xml:space="preserve"> al </w:t>
      </w:r>
      <w:proofErr w:type="spellStart"/>
      <w:r w:rsidRPr="00926540">
        <w:rPr>
          <w:sz w:val="22"/>
          <w:szCs w:val="22"/>
        </w:rPr>
        <w:t>unităţilor</w:t>
      </w:r>
      <w:proofErr w:type="spellEnd"/>
      <w:r w:rsidRPr="00926540">
        <w:rPr>
          <w:sz w:val="22"/>
          <w:szCs w:val="22"/>
        </w:rPr>
        <w:t>/</w:t>
      </w:r>
      <w:proofErr w:type="spellStart"/>
      <w:r w:rsidRPr="00926540">
        <w:rPr>
          <w:sz w:val="22"/>
          <w:szCs w:val="22"/>
        </w:rPr>
        <w:t>subdiviziunilor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administrativ</w:t>
      </w:r>
      <w:proofErr w:type="spellEnd"/>
      <w:r w:rsidRPr="00926540">
        <w:rPr>
          <w:sz w:val="22"/>
          <w:szCs w:val="22"/>
        </w:rPr>
        <w:t xml:space="preserve"> - </w:t>
      </w:r>
      <w:proofErr w:type="spellStart"/>
      <w:r w:rsidRPr="00926540">
        <w:rPr>
          <w:sz w:val="22"/>
          <w:szCs w:val="22"/>
        </w:rPr>
        <w:t>teritoriale</w:t>
      </w:r>
      <w:proofErr w:type="spellEnd"/>
      <w:r w:rsidRPr="00926540">
        <w:rPr>
          <w:sz w:val="22"/>
          <w:szCs w:val="22"/>
        </w:rPr>
        <w:t xml:space="preserve">, pe </w:t>
      </w:r>
      <w:proofErr w:type="spellStart"/>
      <w:r w:rsidRPr="00926540">
        <w:rPr>
          <w:sz w:val="22"/>
          <w:szCs w:val="22"/>
        </w:rPr>
        <w:t>codul</w:t>
      </w:r>
      <w:proofErr w:type="spellEnd"/>
      <w:r w:rsidRPr="00926540">
        <w:rPr>
          <w:sz w:val="22"/>
          <w:szCs w:val="22"/>
        </w:rPr>
        <w:t xml:space="preserve"> de </w:t>
      </w:r>
      <w:proofErr w:type="spellStart"/>
      <w:r w:rsidRPr="00926540">
        <w:rPr>
          <w:sz w:val="22"/>
          <w:szCs w:val="22"/>
        </w:rPr>
        <w:t>identificare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fiscală</w:t>
      </w:r>
      <w:proofErr w:type="spellEnd"/>
      <w:r w:rsidRPr="00926540">
        <w:rPr>
          <w:sz w:val="22"/>
          <w:szCs w:val="22"/>
        </w:rPr>
        <w:t xml:space="preserve"> al </w:t>
      </w:r>
      <w:proofErr w:type="spellStart"/>
      <w:r w:rsidRPr="00926540">
        <w:rPr>
          <w:sz w:val="22"/>
          <w:szCs w:val="22"/>
        </w:rPr>
        <w:t>acestora</w:t>
      </w:r>
      <w:proofErr w:type="spellEnd"/>
      <w:r w:rsidRPr="00926540">
        <w:rPr>
          <w:sz w:val="22"/>
          <w:szCs w:val="22"/>
        </w:rPr>
        <w:t xml:space="preserve">. Din </w:t>
      </w:r>
      <w:proofErr w:type="spellStart"/>
      <w:r w:rsidRPr="00926540">
        <w:rPr>
          <w:sz w:val="22"/>
          <w:szCs w:val="22"/>
        </w:rPr>
        <w:t>punctul</w:t>
      </w:r>
      <w:proofErr w:type="spellEnd"/>
      <w:r w:rsidRPr="00926540">
        <w:rPr>
          <w:sz w:val="22"/>
          <w:szCs w:val="22"/>
        </w:rPr>
        <w:t xml:space="preserve"> de </w:t>
      </w:r>
      <w:proofErr w:type="spellStart"/>
      <w:r w:rsidRPr="00926540">
        <w:rPr>
          <w:sz w:val="22"/>
          <w:szCs w:val="22"/>
        </w:rPr>
        <w:t>vedere</w:t>
      </w:r>
      <w:proofErr w:type="spellEnd"/>
      <w:r w:rsidRPr="00926540">
        <w:rPr>
          <w:sz w:val="22"/>
          <w:szCs w:val="22"/>
        </w:rPr>
        <w:t xml:space="preserve"> al </w:t>
      </w:r>
      <w:proofErr w:type="spellStart"/>
      <w:r w:rsidRPr="00926540">
        <w:rPr>
          <w:sz w:val="22"/>
          <w:szCs w:val="22"/>
        </w:rPr>
        <w:t>clasificaţiei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economice</w:t>
      </w:r>
      <w:proofErr w:type="spellEnd"/>
      <w:r w:rsidRPr="00926540">
        <w:rPr>
          <w:sz w:val="22"/>
          <w:szCs w:val="22"/>
        </w:rPr>
        <w:t xml:space="preserve"> </w:t>
      </w:r>
      <w:proofErr w:type="gramStart"/>
      <w:r w:rsidRPr="00926540">
        <w:rPr>
          <w:sz w:val="22"/>
          <w:szCs w:val="22"/>
        </w:rPr>
        <w:t>a</w:t>
      </w:r>
      <w:proofErr w:type="gram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indicatorilor</w:t>
      </w:r>
      <w:proofErr w:type="spellEnd"/>
      <w:r w:rsidRPr="00926540">
        <w:rPr>
          <w:sz w:val="22"/>
          <w:szCs w:val="22"/>
        </w:rPr>
        <w:t xml:space="preserve">, </w:t>
      </w:r>
      <w:proofErr w:type="spellStart"/>
      <w:r w:rsidRPr="00926540">
        <w:rPr>
          <w:sz w:val="22"/>
          <w:szCs w:val="22"/>
        </w:rPr>
        <w:t>creditele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bugetare</w:t>
      </w:r>
      <w:proofErr w:type="spellEnd"/>
      <w:r w:rsidRPr="00926540">
        <w:rPr>
          <w:sz w:val="22"/>
          <w:szCs w:val="22"/>
        </w:rPr>
        <w:t xml:space="preserve"> destinate </w:t>
      </w:r>
      <w:proofErr w:type="spellStart"/>
      <w:r w:rsidRPr="00926540">
        <w:rPr>
          <w:sz w:val="22"/>
          <w:szCs w:val="22"/>
        </w:rPr>
        <w:t>finanţării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cheltuielilor</w:t>
      </w:r>
      <w:proofErr w:type="spellEnd"/>
      <w:r w:rsidRPr="00926540">
        <w:rPr>
          <w:sz w:val="22"/>
          <w:szCs w:val="22"/>
        </w:rPr>
        <w:t xml:space="preserve"> determinate de </w:t>
      </w:r>
      <w:proofErr w:type="spellStart"/>
      <w:r w:rsidRPr="00926540">
        <w:rPr>
          <w:sz w:val="22"/>
          <w:szCs w:val="22"/>
        </w:rPr>
        <w:t>implementarea</w:t>
      </w:r>
      <w:proofErr w:type="spellEnd"/>
      <w:r w:rsidRPr="00926540">
        <w:rPr>
          <w:sz w:val="22"/>
          <w:szCs w:val="22"/>
        </w:rPr>
        <w:t xml:space="preserve"> PNMS se </w:t>
      </w:r>
      <w:proofErr w:type="spellStart"/>
      <w:r w:rsidRPr="00926540">
        <w:rPr>
          <w:sz w:val="22"/>
          <w:szCs w:val="22"/>
        </w:rPr>
        <w:t>vor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reflecta</w:t>
      </w:r>
      <w:proofErr w:type="spellEnd"/>
      <w:r w:rsidRPr="00926540">
        <w:rPr>
          <w:sz w:val="22"/>
          <w:szCs w:val="22"/>
        </w:rPr>
        <w:t xml:space="preserve"> la </w:t>
      </w:r>
      <w:proofErr w:type="spellStart"/>
      <w:r w:rsidRPr="00926540">
        <w:rPr>
          <w:sz w:val="22"/>
          <w:szCs w:val="22"/>
        </w:rPr>
        <w:t>titlul</w:t>
      </w:r>
      <w:proofErr w:type="spellEnd"/>
      <w:r w:rsidRPr="00926540">
        <w:rPr>
          <w:sz w:val="22"/>
          <w:szCs w:val="22"/>
        </w:rPr>
        <w:t xml:space="preserve"> 57 "</w:t>
      </w:r>
      <w:proofErr w:type="spellStart"/>
      <w:r w:rsidRPr="00926540">
        <w:rPr>
          <w:sz w:val="22"/>
          <w:szCs w:val="22"/>
        </w:rPr>
        <w:t>Asistenţă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socială</w:t>
      </w:r>
      <w:proofErr w:type="spellEnd"/>
      <w:r w:rsidRPr="00926540">
        <w:rPr>
          <w:sz w:val="22"/>
          <w:szCs w:val="22"/>
        </w:rPr>
        <w:t xml:space="preserve">", </w:t>
      </w:r>
      <w:proofErr w:type="spellStart"/>
      <w:r w:rsidRPr="00926540">
        <w:rPr>
          <w:sz w:val="22"/>
          <w:szCs w:val="22"/>
        </w:rPr>
        <w:t>articolul</w:t>
      </w:r>
      <w:proofErr w:type="spellEnd"/>
      <w:r w:rsidRPr="00926540">
        <w:rPr>
          <w:sz w:val="22"/>
          <w:szCs w:val="22"/>
        </w:rPr>
        <w:t xml:space="preserve"> 57.02 "</w:t>
      </w:r>
      <w:proofErr w:type="spellStart"/>
      <w:r w:rsidRPr="00926540">
        <w:rPr>
          <w:sz w:val="22"/>
          <w:szCs w:val="22"/>
        </w:rPr>
        <w:t>Ajutoare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sociale</w:t>
      </w:r>
      <w:proofErr w:type="spellEnd"/>
      <w:r w:rsidRPr="00926540">
        <w:rPr>
          <w:sz w:val="22"/>
          <w:szCs w:val="22"/>
        </w:rPr>
        <w:t xml:space="preserve">", </w:t>
      </w:r>
      <w:proofErr w:type="spellStart"/>
      <w:r w:rsidRPr="00926540">
        <w:rPr>
          <w:sz w:val="22"/>
          <w:szCs w:val="22"/>
        </w:rPr>
        <w:t>alineatul</w:t>
      </w:r>
      <w:proofErr w:type="spellEnd"/>
      <w:r w:rsidRPr="00926540">
        <w:rPr>
          <w:sz w:val="22"/>
          <w:szCs w:val="22"/>
        </w:rPr>
        <w:t xml:space="preserve"> 57.02.05 "</w:t>
      </w:r>
      <w:proofErr w:type="spellStart"/>
      <w:r w:rsidRPr="00926540">
        <w:rPr>
          <w:sz w:val="22"/>
          <w:szCs w:val="22"/>
        </w:rPr>
        <w:t>Suport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alimentar</w:t>
      </w:r>
      <w:proofErr w:type="spellEnd"/>
      <w:r w:rsidRPr="00926540">
        <w:rPr>
          <w:sz w:val="22"/>
          <w:szCs w:val="22"/>
        </w:rPr>
        <w:t xml:space="preserve">", inclusive </w:t>
      </w:r>
      <w:proofErr w:type="spellStart"/>
      <w:r w:rsidRPr="00926540">
        <w:rPr>
          <w:sz w:val="22"/>
          <w:szCs w:val="22"/>
        </w:rPr>
        <w:t>în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situaţiile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prevăzute</w:t>
      </w:r>
      <w:proofErr w:type="spellEnd"/>
      <w:r w:rsidRPr="00926540">
        <w:rPr>
          <w:sz w:val="22"/>
          <w:szCs w:val="22"/>
        </w:rPr>
        <w:t xml:space="preserve"> la </w:t>
      </w:r>
      <w:proofErr w:type="spellStart"/>
      <w:r w:rsidRPr="00926540">
        <w:rPr>
          <w:sz w:val="22"/>
          <w:szCs w:val="22"/>
        </w:rPr>
        <w:t>alin</w:t>
      </w:r>
      <w:proofErr w:type="spellEnd"/>
      <w:r w:rsidRPr="00926540">
        <w:rPr>
          <w:sz w:val="22"/>
          <w:szCs w:val="22"/>
        </w:rPr>
        <w:t>. (2).</w:t>
      </w:r>
      <w:r w:rsidRPr="00926540">
        <w:rPr>
          <w:sz w:val="22"/>
          <w:szCs w:val="22"/>
        </w:rPr>
        <w:br/>
        <w:t xml:space="preserve">(6) </w:t>
      </w:r>
      <w:proofErr w:type="spellStart"/>
      <w:r w:rsidRPr="00926540">
        <w:rPr>
          <w:sz w:val="22"/>
          <w:szCs w:val="22"/>
        </w:rPr>
        <w:t>Sumele</w:t>
      </w:r>
      <w:proofErr w:type="spellEnd"/>
      <w:r w:rsidRPr="00926540">
        <w:rPr>
          <w:sz w:val="22"/>
          <w:szCs w:val="22"/>
        </w:rPr>
        <w:t xml:space="preserve"> defalcate din </w:t>
      </w:r>
      <w:proofErr w:type="spellStart"/>
      <w:r w:rsidRPr="00926540">
        <w:rPr>
          <w:sz w:val="22"/>
          <w:szCs w:val="22"/>
        </w:rPr>
        <w:t>unele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venituri</w:t>
      </w:r>
      <w:proofErr w:type="spellEnd"/>
      <w:r w:rsidRPr="00926540">
        <w:rPr>
          <w:sz w:val="22"/>
          <w:szCs w:val="22"/>
        </w:rPr>
        <w:t xml:space="preserve"> ale </w:t>
      </w:r>
      <w:proofErr w:type="spellStart"/>
      <w:r w:rsidRPr="00926540">
        <w:rPr>
          <w:sz w:val="22"/>
          <w:szCs w:val="22"/>
        </w:rPr>
        <w:t>bugetului</w:t>
      </w:r>
      <w:proofErr w:type="spellEnd"/>
      <w:r w:rsidRPr="00926540">
        <w:rPr>
          <w:sz w:val="22"/>
          <w:szCs w:val="22"/>
        </w:rPr>
        <w:t xml:space="preserve"> de stat </w:t>
      </w:r>
      <w:proofErr w:type="spellStart"/>
      <w:r w:rsidRPr="00926540">
        <w:rPr>
          <w:sz w:val="22"/>
          <w:szCs w:val="22"/>
        </w:rPr>
        <w:t>alocate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unităţilor</w:t>
      </w:r>
      <w:proofErr w:type="spellEnd"/>
      <w:r w:rsidRPr="00926540">
        <w:rPr>
          <w:sz w:val="22"/>
          <w:szCs w:val="22"/>
        </w:rPr>
        <w:t>/</w:t>
      </w:r>
      <w:proofErr w:type="spellStart"/>
      <w:r w:rsidRPr="00926540">
        <w:rPr>
          <w:sz w:val="22"/>
          <w:szCs w:val="22"/>
        </w:rPr>
        <w:t>subdiviziunilor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administrativ</w:t>
      </w:r>
      <w:proofErr w:type="spellEnd"/>
      <w:r w:rsidRPr="00926540">
        <w:rPr>
          <w:sz w:val="22"/>
          <w:szCs w:val="22"/>
        </w:rPr>
        <w:t xml:space="preserve"> – </w:t>
      </w:r>
      <w:proofErr w:type="spellStart"/>
      <w:r w:rsidRPr="00926540">
        <w:rPr>
          <w:sz w:val="22"/>
          <w:szCs w:val="22"/>
        </w:rPr>
        <w:t>teritoriale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rămase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neutilizate</w:t>
      </w:r>
      <w:proofErr w:type="spellEnd"/>
      <w:r w:rsidRPr="00926540">
        <w:rPr>
          <w:sz w:val="22"/>
          <w:szCs w:val="22"/>
        </w:rPr>
        <w:t xml:space="preserve"> la </w:t>
      </w:r>
      <w:proofErr w:type="spellStart"/>
      <w:r w:rsidRPr="00926540">
        <w:rPr>
          <w:sz w:val="22"/>
          <w:szCs w:val="22"/>
        </w:rPr>
        <w:t>finele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exerciţiului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bugetar</w:t>
      </w:r>
      <w:proofErr w:type="spellEnd"/>
      <w:r w:rsidRPr="00926540">
        <w:rPr>
          <w:sz w:val="22"/>
          <w:szCs w:val="22"/>
        </w:rPr>
        <w:t xml:space="preserve"> se </w:t>
      </w:r>
      <w:proofErr w:type="spellStart"/>
      <w:r w:rsidRPr="00926540">
        <w:rPr>
          <w:sz w:val="22"/>
          <w:szCs w:val="22"/>
        </w:rPr>
        <w:t>regularizează</w:t>
      </w:r>
      <w:proofErr w:type="spellEnd"/>
      <w:r w:rsidRPr="00926540">
        <w:rPr>
          <w:sz w:val="22"/>
          <w:szCs w:val="22"/>
        </w:rPr>
        <w:t xml:space="preserve"> cu </w:t>
      </w:r>
      <w:proofErr w:type="spellStart"/>
      <w:r w:rsidRPr="00926540">
        <w:rPr>
          <w:sz w:val="22"/>
          <w:szCs w:val="22"/>
        </w:rPr>
        <w:t>bugetul</w:t>
      </w:r>
      <w:proofErr w:type="spellEnd"/>
      <w:r w:rsidRPr="00926540">
        <w:rPr>
          <w:sz w:val="22"/>
          <w:szCs w:val="22"/>
        </w:rPr>
        <w:t xml:space="preserve"> de stat.</w:t>
      </w:r>
    </w:p>
    <w:p w14:paraId="6F5DC8AA" w14:textId="77777777" w:rsidR="00BF0E14" w:rsidRPr="00926540" w:rsidRDefault="00BF0E14" w:rsidP="00BF0E14">
      <w:pPr>
        <w:jc w:val="both"/>
        <w:rPr>
          <w:sz w:val="22"/>
          <w:szCs w:val="22"/>
        </w:rPr>
      </w:pPr>
      <w:r w:rsidRPr="00926540">
        <w:rPr>
          <w:sz w:val="22"/>
          <w:szCs w:val="22"/>
        </w:rPr>
        <w:t xml:space="preserve">In </w:t>
      </w:r>
      <w:proofErr w:type="spellStart"/>
      <w:r w:rsidRPr="00926540">
        <w:rPr>
          <w:sz w:val="22"/>
          <w:szCs w:val="22"/>
        </w:rPr>
        <w:t>acelasi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timp</w:t>
      </w:r>
      <w:proofErr w:type="spellEnd"/>
      <w:r w:rsidRPr="00926540">
        <w:rPr>
          <w:sz w:val="22"/>
          <w:szCs w:val="22"/>
        </w:rPr>
        <w:t xml:space="preserve">, </w:t>
      </w:r>
      <w:proofErr w:type="spellStart"/>
      <w:r w:rsidRPr="00926540">
        <w:rPr>
          <w:sz w:val="22"/>
          <w:szCs w:val="22"/>
        </w:rPr>
        <w:t>evidentiem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si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dispozitiile</w:t>
      </w:r>
      <w:proofErr w:type="spellEnd"/>
      <w:r w:rsidRPr="00926540">
        <w:rPr>
          <w:sz w:val="22"/>
          <w:szCs w:val="22"/>
        </w:rPr>
        <w:t xml:space="preserve"> art. 6 </w:t>
      </w:r>
      <w:proofErr w:type="spellStart"/>
      <w:r w:rsidRPr="00926540">
        <w:rPr>
          <w:sz w:val="22"/>
          <w:szCs w:val="22"/>
        </w:rPr>
        <w:t>alin</w:t>
      </w:r>
      <w:proofErr w:type="spellEnd"/>
      <w:r w:rsidRPr="00926540">
        <w:rPr>
          <w:sz w:val="22"/>
          <w:szCs w:val="22"/>
        </w:rPr>
        <w:t xml:space="preserve">. </w:t>
      </w:r>
      <w:r w:rsidRPr="00926540">
        <w:rPr>
          <w:color w:val="000000"/>
          <w:sz w:val="22"/>
          <w:szCs w:val="22"/>
        </w:rPr>
        <w:t>(1)</w:t>
      </w:r>
      <w:r w:rsidRPr="00926540">
        <w:rPr>
          <w:sz w:val="22"/>
          <w:szCs w:val="22"/>
        </w:rPr>
        <w:t xml:space="preserve"> din </w:t>
      </w:r>
      <w:proofErr w:type="spellStart"/>
      <w:r w:rsidRPr="00926540">
        <w:rPr>
          <w:sz w:val="22"/>
          <w:szCs w:val="22"/>
        </w:rPr>
        <w:t>actul</w:t>
      </w:r>
      <w:proofErr w:type="spellEnd"/>
      <w:r w:rsidRPr="00926540">
        <w:rPr>
          <w:sz w:val="22"/>
          <w:szCs w:val="22"/>
        </w:rPr>
        <w:t xml:space="preserve"> normative </w:t>
      </w:r>
      <w:proofErr w:type="spellStart"/>
      <w:r w:rsidRPr="00926540">
        <w:rPr>
          <w:sz w:val="22"/>
          <w:szCs w:val="22"/>
        </w:rPr>
        <w:t>mentionat</w:t>
      </w:r>
      <w:proofErr w:type="spellEnd"/>
      <w:r w:rsidRPr="00926540">
        <w:rPr>
          <w:sz w:val="22"/>
          <w:szCs w:val="22"/>
        </w:rPr>
        <w:t xml:space="preserve"> anterior, care </w:t>
      </w:r>
      <w:proofErr w:type="spellStart"/>
      <w:r w:rsidRPr="00926540">
        <w:rPr>
          <w:sz w:val="22"/>
          <w:szCs w:val="22"/>
        </w:rPr>
        <w:t>stipuleaza</w:t>
      </w:r>
      <w:proofErr w:type="spellEnd"/>
      <w:r w:rsidRPr="00926540">
        <w:rPr>
          <w:sz w:val="22"/>
          <w:szCs w:val="22"/>
        </w:rPr>
        <w:t xml:space="preserve"> ca </w:t>
      </w:r>
      <w:proofErr w:type="spellStart"/>
      <w:r w:rsidRPr="00926540">
        <w:rPr>
          <w:sz w:val="22"/>
          <w:szCs w:val="22"/>
        </w:rPr>
        <w:t>procedura</w:t>
      </w:r>
      <w:proofErr w:type="spellEnd"/>
      <w:r w:rsidRPr="00926540">
        <w:rPr>
          <w:sz w:val="22"/>
          <w:szCs w:val="22"/>
        </w:rPr>
        <w:t xml:space="preserve"> de </w:t>
      </w:r>
      <w:proofErr w:type="spellStart"/>
      <w:r w:rsidRPr="00926540">
        <w:rPr>
          <w:sz w:val="22"/>
          <w:szCs w:val="22"/>
        </w:rPr>
        <w:t>atribuire</w:t>
      </w:r>
      <w:proofErr w:type="spellEnd"/>
      <w:r w:rsidRPr="00926540">
        <w:rPr>
          <w:sz w:val="22"/>
          <w:szCs w:val="22"/>
        </w:rPr>
        <w:t xml:space="preserve"> a </w:t>
      </w:r>
      <w:proofErr w:type="spellStart"/>
      <w:r w:rsidRPr="00926540">
        <w:rPr>
          <w:sz w:val="22"/>
          <w:szCs w:val="22"/>
        </w:rPr>
        <w:t>contractelor</w:t>
      </w:r>
      <w:proofErr w:type="spellEnd"/>
      <w:r w:rsidRPr="00926540">
        <w:rPr>
          <w:sz w:val="22"/>
          <w:szCs w:val="22"/>
        </w:rPr>
        <w:t xml:space="preserve"> de </w:t>
      </w:r>
      <w:proofErr w:type="spellStart"/>
      <w:r w:rsidRPr="00926540">
        <w:rPr>
          <w:sz w:val="22"/>
          <w:szCs w:val="22"/>
        </w:rPr>
        <w:t>furnizare</w:t>
      </w:r>
      <w:proofErr w:type="spellEnd"/>
      <w:r w:rsidRPr="00926540">
        <w:rPr>
          <w:sz w:val="22"/>
          <w:szCs w:val="22"/>
        </w:rPr>
        <w:t>/</w:t>
      </w:r>
      <w:proofErr w:type="spellStart"/>
      <w:r w:rsidRPr="00926540">
        <w:rPr>
          <w:sz w:val="22"/>
          <w:szCs w:val="22"/>
        </w:rPr>
        <w:t>servicii</w:t>
      </w:r>
      <w:proofErr w:type="spellEnd"/>
      <w:r w:rsidRPr="00926540">
        <w:rPr>
          <w:sz w:val="22"/>
          <w:szCs w:val="22"/>
        </w:rPr>
        <w:t xml:space="preserve"> a </w:t>
      </w:r>
      <w:proofErr w:type="spellStart"/>
      <w:r w:rsidRPr="00926540">
        <w:rPr>
          <w:sz w:val="22"/>
          <w:szCs w:val="22"/>
        </w:rPr>
        <w:t>pachetelor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alimentare</w:t>
      </w:r>
      <w:proofErr w:type="spellEnd"/>
      <w:r w:rsidRPr="00926540">
        <w:rPr>
          <w:sz w:val="22"/>
          <w:szCs w:val="22"/>
        </w:rPr>
        <w:t>/</w:t>
      </w:r>
      <w:proofErr w:type="spellStart"/>
      <w:r w:rsidRPr="00926540">
        <w:rPr>
          <w:sz w:val="22"/>
          <w:szCs w:val="22"/>
        </w:rPr>
        <w:t>mesei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calde</w:t>
      </w:r>
      <w:proofErr w:type="spellEnd"/>
      <w:r w:rsidRPr="00926540">
        <w:rPr>
          <w:sz w:val="22"/>
          <w:szCs w:val="22"/>
        </w:rPr>
        <w:t xml:space="preserve"> se </w:t>
      </w:r>
      <w:proofErr w:type="spellStart"/>
      <w:r w:rsidRPr="00926540">
        <w:rPr>
          <w:sz w:val="22"/>
          <w:szCs w:val="22"/>
        </w:rPr>
        <w:t>organizează</w:t>
      </w:r>
      <w:proofErr w:type="spellEnd"/>
      <w:r w:rsidRPr="00926540">
        <w:rPr>
          <w:sz w:val="22"/>
          <w:szCs w:val="22"/>
        </w:rPr>
        <w:t xml:space="preserve"> la </w:t>
      </w:r>
      <w:proofErr w:type="spellStart"/>
      <w:r w:rsidRPr="00926540">
        <w:rPr>
          <w:sz w:val="22"/>
          <w:szCs w:val="22"/>
        </w:rPr>
        <w:t>nivelul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fiecărei</w:t>
      </w:r>
      <w:proofErr w:type="spellEnd"/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unităţi</w:t>
      </w:r>
      <w:proofErr w:type="spellEnd"/>
      <w:r w:rsidRPr="00926540">
        <w:rPr>
          <w:sz w:val="22"/>
          <w:szCs w:val="22"/>
        </w:rPr>
        <w:t>/</w:t>
      </w:r>
      <w:proofErr w:type="spellStart"/>
      <w:r w:rsidRPr="00926540">
        <w:rPr>
          <w:sz w:val="22"/>
          <w:szCs w:val="22"/>
        </w:rPr>
        <w:t>subdiviziuni</w:t>
      </w:r>
      <w:proofErr w:type="spellEnd"/>
      <w:r w:rsidR="00A22339"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administrativ</w:t>
      </w:r>
      <w:proofErr w:type="spellEnd"/>
      <w:r w:rsidRPr="00926540">
        <w:rPr>
          <w:sz w:val="22"/>
          <w:szCs w:val="22"/>
        </w:rPr>
        <w:t xml:space="preserve"> </w:t>
      </w:r>
      <w:r w:rsidR="00A22339" w:rsidRPr="00926540">
        <w:rPr>
          <w:sz w:val="22"/>
          <w:szCs w:val="22"/>
        </w:rPr>
        <w:t>–</w:t>
      </w:r>
      <w:r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teritoriale</w:t>
      </w:r>
      <w:proofErr w:type="spellEnd"/>
      <w:r w:rsidR="00A22339"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şi</w:t>
      </w:r>
      <w:proofErr w:type="spellEnd"/>
      <w:r w:rsidRPr="00926540">
        <w:rPr>
          <w:sz w:val="22"/>
          <w:szCs w:val="22"/>
        </w:rPr>
        <w:t xml:space="preserve"> se </w:t>
      </w:r>
      <w:proofErr w:type="spellStart"/>
      <w:r w:rsidRPr="00926540">
        <w:rPr>
          <w:sz w:val="22"/>
          <w:szCs w:val="22"/>
        </w:rPr>
        <w:t>stabileşte</w:t>
      </w:r>
      <w:proofErr w:type="spellEnd"/>
      <w:r w:rsidR="00A22339"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potrivit</w:t>
      </w:r>
      <w:proofErr w:type="spellEnd"/>
      <w:r w:rsidR="00A22339"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prevederilor</w:t>
      </w:r>
      <w:proofErr w:type="spellEnd"/>
      <w:r w:rsidR="00A22339" w:rsidRPr="00926540">
        <w:rPr>
          <w:sz w:val="22"/>
          <w:szCs w:val="22"/>
        </w:rPr>
        <w:t xml:space="preserve"> </w:t>
      </w:r>
      <w:hyperlink r:id="rId13" w:history="1">
        <w:proofErr w:type="spellStart"/>
        <w:r w:rsidRPr="00926540">
          <w:rPr>
            <w:rStyle w:val="Hyperlink"/>
            <w:color w:val="000000"/>
            <w:sz w:val="22"/>
            <w:szCs w:val="22"/>
          </w:rPr>
          <w:t>Legii</w:t>
        </w:r>
        <w:proofErr w:type="spellEnd"/>
        <w:r w:rsidRPr="00926540">
          <w:rPr>
            <w:rStyle w:val="Hyperlink"/>
            <w:color w:val="000000"/>
            <w:sz w:val="22"/>
            <w:szCs w:val="22"/>
          </w:rPr>
          <w:t xml:space="preserve"> nr. 98/2016</w:t>
        </w:r>
      </w:hyperlink>
      <w:r w:rsidR="00A22339"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privind</w:t>
      </w:r>
      <w:proofErr w:type="spellEnd"/>
      <w:r w:rsidR="00A22339"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achiziţiile</w:t>
      </w:r>
      <w:proofErr w:type="spellEnd"/>
      <w:r w:rsidR="00A22339"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publice</w:t>
      </w:r>
      <w:proofErr w:type="spellEnd"/>
      <w:r w:rsidRPr="00926540">
        <w:rPr>
          <w:sz w:val="22"/>
          <w:szCs w:val="22"/>
        </w:rPr>
        <w:t xml:space="preserve">, cu </w:t>
      </w:r>
      <w:proofErr w:type="spellStart"/>
      <w:r w:rsidRPr="00926540">
        <w:rPr>
          <w:sz w:val="22"/>
          <w:szCs w:val="22"/>
        </w:rPr>
        <w:t>modificările</w:t>
      </w:r>
      <w:proofErr w:type="spellEnd"/>
      <w:r w:rsidR="00A22339"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şi</w:t>
      </w:r>
      <w:proofErr w:type="spellEnd"/>
      <w:r w:rsidR="00A22339"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completările</w:t>
      </w:r>
      <w:proofErr w:type="spellEnd"/>
      <w:r w:rsidR="00A22339" w:rsidRPr="00926540">
        <w:rPr>
          <w:sz w:val="22"/>
          <w:szCs w:val="22"/>
        </w:rPr>
        <w:t xml:space="preserve"> </w:t>
      </w:r>
      <w:proofErr w:type="spellStart"/>
      <w:r w:rsidRPr="00926540">
        <w:rPr>
          <w:sz w:val="22"/>
          <w:szCs w:val="22"/>
        </w:rPr>
        <w:t>ulterioare</w:t>
      </w:r>
      <w:proofErr w:type="spellEnd"/>
      <w:r w:rsidRPr="00926540">
        <w:rPr>
          <w:sz w:val="22"/>
          <w:szCs w:val="22"/>
        </w:rPr>
        <w:t>.</w:t>
      </w:r>
    </w:p>
    <w:p w14:paraId="7BE80E67" w14:textId="77777777" w:rsidR="00A22339" w:rsidRPr="00926540" w:rsidRDefault="00A22339" w:rsidP="00BF0E14">
      <w:pPr>
        <w:jc w:val="both"/>
        <w:rPr>
          <w:sz w:val="22"/>
          <w:szCs w:val="22"/>
        </w:rPr>
      </w:pPr>
    </w:p>
    <w:p w14:paraId="107D6DF2" w14:textId="57A62920" w:rsidR="00BF0E14" w:rsidRPr="00926540" w:rsidRDefault="00BF0E14" w:rsidP="00BF0E14">
      <w:pPr>
        <w:jc w:val="both"/>
        <w:rPr>
          <w:sz w:val="22"/>
          <w:szCs w:val="22"/>
        </w:rPr>
      </w:pPr>
      <w:r w:rsidRPr="00926540">
        <w:rPr>
          <w:sz w:val="22"/>
          <w:szCs w:val="22"/>
        </w:rPr>
        <w:t xml:space="preserve">Prin </w:t>
      </w:r>
      <w:proofErr w:type="spellStart"/>
      <w:r w:rsidR="00A8543E" w:rsidRPr="00A8543E">
        <w:rPr>
          <w:sz w:val="22"/>
          <w:szCs w:val="22"/>
        </w:rPr>
        <w:t>Hotărârea</w:t>
      </w:r>
      <w:proofErr w:type="spellEnd"/>
      <w:r w:rsidR="00A8543E" w:rsidRPr="00A8543E">
        <w:rPr>
          <w:sz w:val="22"/>
          <w:szCs w:val="22"/>
        </w:rPr>
        <w:t xml:space="preserve"> </w:t>
      </w:r>
      <w:proofErr w:type="spellStart"/>
      <w:r w:rsidR="00A8543E" w:rsidRPr="00A8543E">
        <w:rPr>
          <w:sz w:val="22"/>
          <w:szCs w:val="22"/>
        </w:rPr>
        <w:t>Consiliului</w:t>
      </w:r>
      <w:proofErr w:type="spellEnd"/>
      <w:r w:rsidR="00A8543E" w:rsidRPr="00A8543E">
        <w:rPr>
          <w:sz w:val="22"/>
          <w:szCs w:val="22"/>
        </w:rPr>
        <w:t xml:space="preserve"> de </w:t>
      </w:r>
      <w:proofErr w:type="spellStart"/>
      <w:r w:rsidR="00A8543E" w:rsidRPr="00A8543E">
        <w:rPr>
          <w:sz w:val="22"/>
          <w:szCs w:val="22"/>
        </w:rPr>
        <w:t>Administrație</w:t>
      </w:r>
      <w:proofErr w:type="spellEnd"/>
      <w:r w:rsidR="00A8543E" w:rsidRPr="00A8543E">
        <w:rPr>
          <w:sz w:val="22"/>
          <w:szCs w:val="22"/>
        </w:rPr>
        <w:t xml:space="preserve"> al </w:t>
      </w:r>
      <w:proofErr w:type="spellStart"/>
      <w:r w:rsidR="00A8543E" w:rsidRPr="00A8543E">
        <w:rPr>
          <w:sz w:val="22"/>
          <w:szCs w:val="22"/>
        </w:rPr>
        <w:t>Școlii</w:t>
      </w:r>
      <w:proofErr w:type="spellEnd"/>
      <w:r w:rsidR="00A8543E" w:rsidRPr="00A8543E">
        <w:rPr>
          <w:sz w:val="22"/>
          <w:szCs w:val="22"/>
        </w:rPr>
        <w:t xml:space="preserve"> </w:t>
      </w:r>
      <w:proofErr w:type="spellStart"/>
      <w:proofErr w:type="gramStart"/>
      <w:r w:rsidR="00A8543E" w:rsidRPr="00A8543E">
        <w:rPr>
          <w:sz w:val="22"/>
          <w:szCs w:val="22"/>
        </w:rPr>
        <w:t>Gimnaziale</w:t>
      </w:r>
      <w:proofErr w:type="spellEnd"/>
      <w:r w:rsidR="00A8543E" w:rsidRPr="00A8543E">
        <w:rPr>
          <w:sz w:val="22"/>
          <w:szCs w:val="22"/>
        </w:rPr>
        <w:t xml:space="preserve"> ”Iuliu</w:t>
      </w:r>
      <w:proofErr w:type="gramEnd"/>
      <w:r w:rsidR="00A8543E" w:rsidRPr="00A8543E">
        <w:rPr>
          <w:sz w:val="22"/>
          <w:szCs w:val="22"/>
        </w:rPr>
        <w:t xml:space="preserve"> Maniu” </w:t>
      </w:r>
      <w:proofErr w:type="spellStart"/>
      <w:r w:rsidR="00A8543E" w:rsidRPr="00A8543E">
        <w:rPr>
          <w:sz w:val="22"/>
          <w:szCs w:val="22"/>
        </w:rPr>
        <w:t>Vințu</w:t>
      </w:r>
      <w:proofErr w:type="spellEnd"/>
      <w:r w:rsidR="00A8543E" w:rsidRPr="00A8543E">
        <w:rPr>
          <w:sz w:val="22"/>
          <w:szCs w:val="22"/>
        </w:rPr>
        <w:t xml:space="preserve"> de Jos nr. </w:t>
      </w:r>
      <w:r w:rsidR="00B3135B">
        <w:rPr>
          <w:sz w:val="22"/>
          <w:szCs w:val="22"/>
        </w:rPr>
        <w:t>2/20.01.2026</w:t>
      </w:r>
      <w:r w:rsidR="00A8543E" w:rsidRPr="00A8543E">
        <w:rPr>
          <w:sz w:val="22"/>
          <w:szCs w:val="22"/>
        </w:rPr>
        <w:t xml:space="preserve">, </w:t>
      </w:r>
      <w:proofErr w:type="spellStart"/>
      <w:r w:rsidR="00A8543E" w:rsidRPr="00A8543E">
        <w:rPr>
          <w:sz w:val="22"/>
          <w:szCs w:val="22"/>
        </w:rPr>
        <w:t>inregistrata</w:t>
      </w:r>
      <w:proofErr w:type="spellEnd"/>
      <w:r w:rsidR="00A8543E" w:rsidRPr="00A8543E">
        <w:rPr>
          <w:sz w:val="22"/>
          <w:szCs w:val="22"/>
        </w:rPr>
        <w:t xml:space="preserve"> sub nr.</w:t>
      </w:r>
      <w:r w:rsidR="00B3135B">
        <w:rPr>
          <w:sz w:val="22"/>
          <w:szCs w:val="22"/>
        </w:rPr>
        <w:t>485</w:t>
      </w:r>
      <w:r w:rsidR="00A8543E" w:rsidRPr="00A8543E">
        <w:rPr>
          <w:sz w:val="22"/>
          <w:szCs w:val="22"/>
        </w:rPr>
        <w:t>/G/</w:t>
      </w:r>
      <w:r w:rsidR="00B3135B">
        <w:rPr>
          <w:sz w:val="22"/>
          <w:szCs w:val="22"/>
        </w:rPr>
        <w:t>21.01.</w:t>
      </w:r>
      <w:proofErr w:type="gramStart"/>
      <w:r w:rsidR="00B3135B">
        <w:rPr>
          <w:sz w:val="22"/>
          <w:szCs w:val="22"/>
        </w:rPr>
        <w:t>2026</w:t>
      </w:r>
      <w:r w:rsidR="00A8543E" w:rsidRPr="00A8543E">
        <w:rPr>
          <w:sz w:val="22"/>
          <w:szCs w:val="22"/>
        </w:rPr>
        <w:t xml:space="preserve"> ,</w:t>
      </w:r>
      <w:proofErr w:type="gramEnd"/>
      <w:r w:rsidR="00A8543E" w:rsidRPr="00A8543E">
        <w:rPr>
          <w:sz w:val="22"/>
          <w:szCs w:val="22"/>
        </w:rPr>
        <w:t xml:space="preserve"> </w:t>
      </w:r>
      <w:proofErr w:type="spellStart"/>
      <w:r w:rsidR="00A8543E" w:rsidRPr="00A8543E">
        <w:rPr>
          <w:sz w:val="22"/>
          <w:szCs w:val="22"/>
        </w:rPr>
        <w:t>întocmită</w:t>
      </w:r>
      <w:proofErr w:type="spellEnd"/>
      <w:r w:rsidR="00A8543E" w:rsidRPr="00A8543E">
        <w:rPr>
          <w:sz w:val="22"/>
          <w:szCs w:val="22"/>
        </w:rPr>
        <w:t xml:space="preserve"> conform </w:t>
      </w:r>
      <w:proofErr w:type="spellStart"/>
      <w:r w:rsidR="00A8543E" w:rsidRPr="00A8543E">
        <w:rPr>
          <w:sz w:val="22"/>
          <w:szCs w:val="22"/>
        </w:rPr>
        <w:t>prevederilor</w:t>
      </w:r>
      <w:proofErr w:type="spellEnd"/>
      <w:r w:rsidR="00A8543E" w:rsidRPr="00A8543E">
        <w:rPr>
          <w:sz w:val="22"/>
          <w:szCs w:val="22"/>
        </w:rPr>
        <w:t xml:space="preserve"> art. 3 </w:t>
      </w:r>
      <w:proofErr w:type="spellStart"/>
      <w:r w:rsidR="00A8543E" w:rsidRPr="00A8543E">
        <w:rPr>
          <w:sz w:val="22"/>
          <w:szCs w:val="22"/>
        </w:rPr>
        <w:t>alin</w:t>
      </w:r>
      <w:proofErr w:type="spellEnd"/>
      <w:r w:rsidR="00A8543E" w:rsidRPr="00A8543E">
        <w:rPr>
          <w:sz w:val="22"/>
          <w:szCs w:val="22"/>
        </w:rPr>
        <w:t xml:space="preserve">. (3) din </w:t>
      </w:r>
      <w:r w:rsidR="00B3135B" w:rsidRPr="001E7753">
        <w:rPr>
          <w:sz w:val="21"/>
          <w:szCs w:val="21"/>
          <w:lang w:val="fr-FR"/>
        </w:rPr>
        <w:t xml:space="preserve"> HOTĂRÂRE</w:t>
      </w:r>
      <w:r w:rsidR="00B3135B">
        <w:rPr>
          <w:sz w:val="21"/>
          <w:szCs w:val="21"/>
          <w:lang w:val="fr-FR"/>
        </w:rPr>
        <w:t>A</w:t>
      </w:r>
      <w:r w:rsidR="00B3135B" w:rsidRPr="001E7753">
        <w:rPr>
          <w:sz w:val="21"/>
          <w:szCs w:val="21"/>
          <w:lang w:val="fr-FR"/>
        </w:rPr>
        <w:t xml:space="preserve">  Nr. 1171/2025 </w:t>
      </w:r>
      <w:proofErr w:type="spellStart"/>
      <w:r w:rsidR="00B3135B" w:rsidRPr="001E7753">
        <w:rPr>
          <w:sz w:val="21"/>
          <w:szCs w:val="21"/>
          <w:lang w:val="fr-FR"/>
        </w:rPr>
        <w:t>din</w:t>
      </w:r>
      <w:proofErr w:type="spellEnd"/>
      <w:r w:rsidR="00B3135B" w:rsidRPr="001E7753">
        <w:rPr>
          <w:sz w:val="21"/>
          <w:szCs w:val="21"/>
          <w:lang w:val="fr-FR"/>
        </w:rPr>
        <w:t xml:space="preserve"> 30 </w:t>
      </w:r>
      <w:proofErr w:type="spellStart"/>
      <w:r w:rsidR="00B3135B" w:rsidRPr="001E7753">
        <w:rPr>
          <w:sz w:val="21"/>
          <w:szCs w:val="21"/>
          <w:lang w:val="fr-FR"/>
        </w:rPr>
        <w:t>decembrie</w:t>
      </w:r>
      <w:proofErr w:type="spellEnd"/>
      <w:r w:rsidR="00B3135B" w:rsidRPr="001E7753">
        <w:rPr>
          <w:sz w:val="21"/>
          <w:szCs w:val="21"/>
          <w:lang w:val="fr-FR"/>
        </w:rPr>
        <w:t xml:space="preserve"> 2025</w:t>
      </w:r>
      <w:r w:rsidR="00B3135B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privind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instituirea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Programului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naţional</w:t>
      </w:r>
      <w:proofErr w:type="spellEnd"/>
      <w:r w:rsidR="00B3135B" w:rsidRPr="001E7753">
        <w:rPr>
          <w:sz w:val="21"/>
          <w:szCs w:val="21"/>
          <w:lang w:val="fr-FR"/>
        </w:rPr>
        <w:t xml:space="preserve"> "</w:t>
      </w:r>
      <w:proofErr w:type="spellStart"/>
      <w:r w:rsidR="00B3135B" w:rsidRPr="001E7753">
        <w:rPr>
          <w:sz w:val="21"/>
          <w:szCs w:val="21"/>
          <w:lang w:val="fr-FR"/>
        </w:rPr>
        <w:t>Masă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sănătoasă</w:t>
      </w:r>
      <w:proofErr w:type="spellEnd"/>
      <w:r w:rsidR="00B3135B" w:rsidRPr="001E7753">
        <w:rPr>
          <w:sz w:val="21"/>
          <w:szCs w:val="21"/>
          <w:lang w:val="fr-FR"/>
        </w:rPr>
        <w:t xml:space="preserve">" </w:t>
      </w:r>
      <w:proofErr w:type="spellStart"/>
      <w:r w:rsidR="00B3135B" w:rsidRPr="001E7753">
        <w:rPr>
          <w:sz w:val="21"/>
          <w:szCs w:val="21"/>
          <w:lang w:val="fr-FR"/>
        </w:rPr>
        <w:t>în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spellStart"/>
      <w:r w:rsidR="00B3135B" w:rsidRPr="001E7753">
        <w:rPr>
          <w:sz w:val="21"/>
          <w:szCs w:val="21"/>
          <w:lang w:val="fr-FR"/>
        </w:rPr>
        <w:t>anul</w:t>
      </w:r>
      <w:proofErr w:type="spellEnd"/>
      <w:r w:rsidR="00B3135B" w:rsidRPr="001E7753">
        <w:rPr>
          <w:sz w:val="21"/>
          <w:szCs w:val="21"/>
          <w:lang w:val="fr-FR"/>
        </w:rPr>
        <w:t xml:space="preserve"> </w:t>
      </w:r>
      <w:proofErr w:type="gramStart"/>
      <w:r w:rsidR="00B3135B" w:rsidRPr="001E7753">
        <w:rPr>
          <w:sz w:val="21"/>
          <w:szCs w:val="21"/>
          <w:lang w:val="fr-FR"/>
        </w:rPr>
        <w:t>2026</w:t>
      </w:r>
      <w:r w:rsidR="00B3135B">
        <w:rPr>
          <w:sz w:val="21"/>
          <w:szCs w:val="21"/>
          <w:lang w:val="fr-FR"/>
        </w:rPr>
        <w:t> </w:t>
      </w:r>
      <w:r w:rsidR="00A8543E" w:rsidRPr="00A8543E">
        <w:rPr>
          <w:sz w:val="22"/>
          <w:szCs w:val="22"/>
        </w:rPr>
        <w:t>,</w:t>
      </w:r>
      <w:proofErr w:type="gramEnd"/>
      <w:r w:rsidR="00A8543E" w:rsidRPr="00A8543E">
        <w:rPr>
          <w:sz w:val="22"/>
          <w:szCs w:val="22"/>
        </w:rPr>
        <w:t xml:space="preserve"> s-a </w:t>
      </w:r>
      <w:proofErr w:type="spellStart"/>
      <w:r w:rsidR="00A8543E" w:rsidRPr="00A8543E">
        <w:rPr>
          <w:sz w:val="22"/>
          <w:szCs w:val="22"/>
        </w:rPr>
        <w:t>comunicat</w:t>
      </w:r>
      <w:proofErr w:type="spellEnd"/>
      <w:r w:rsidR="00A8543E" w:rsidRPr="00A8543E">
        <w:rPr>
          <w:sz w:val="22"/>
          <w:szCs w:val="22"/>
        </w:rPr>
        <w:t xml:space="preserve"> </w:t>
      </w:r>
      <w:proofErr w:type="spellStart"/>
      <w:r w:rsidR="00A8543E" w:rsidRPr="00A8543E">
        <w:rPr>
          <w:sz w:val="22"/>
          <w:szCs w:val="22"/>
        </w:rPr>
        <w:t>propunerea</w:t>
      </w:r>
      <w:proofErr w:type="spellEnd"/>
      <w:r w:rsidR="00A8543E" w:rsidRPr="00A8543E">
        <w:rPr>
          <w:sz w:val="22"/>
          <w:szCs w:val="22"/>
        </w:rPr>
        <w:t xml:space="preserve"> </w:t>
      </w:r>
      <w:proofErr w:type="spellStart"/>
      <w:r w:rsidR="00A8543E" w:rsidRPr="00A8543E">
        <w:rPr>
          <w:sz w:val="22"/>
          <w:szCs w:val="22"/>
        </w:rPr>
        <w:t>privind</w:t>
      </w:r>
      <w:proofErr w:type="spellEnd"/>
      <w:r w:rsidR="00A8543E" w:rsidRPr="00A8543E">
        <w:rPr>
          <w:sz w:val="22"/>
          <w:szCs w:val="22"/>
        </w:rPr>
        <w:t xml:space="preserve"> </w:t>
      </w:r>
      <w:proofErr w:type="spellStart"/>
      <w:r w:rsidR="00A8543E" w:rsidRPr="00A8543E">
        <w:rPr>
          <w:sz w:val="22"/>
          <w:szCs w:val="22"/>
        </w:rPr>
        <w:t>tipul</w:t>
      </w:r>
      <w:proofErr w:type="spellEnd"/>
      <w:r w:rsidR="00A8543E" w:rsidRPr="00A8543E">
        <w:rPr>
          <w:sz w:val="22"/>
          <w:szCs w:val="22"/>
        </w:rPr>
        <w:t xml:space="preserve"> de </w:t>
      </w:r>
      <w:proofErr w:type="spellStart"/>
      <w:r w:rsidR="00A8543E" w:rsidRPr="00A8543E">
        <w:rPr>
          <w:sz w:val="22"/>
          <w:szCs w:val="22"/>
        </w:rPr>
        <w:t>suport</w:t>
      </w:r>
      <w:proofErr w:type="spellEnd"/>
      <w:r w:rsidR="00A8543E" w:rsidRPr="00A8543E">
        <w:rPr>
          <w:sz w:val="22"/>
          <w:szCs w:val="22"/>
        </w:rPr>
        <w:t xml:space="preserve"> </w:t>
      </w:r>
      <w:proofErr w:type="spellStart"/>
      <w:r w:rsidR="00A8543E" w:rsidRPr="00A8543E">
        <w:rPr>
          <w:sz w:val="22"/>
          <w:szCs w:val="22"/>
        </w:rPr>
        <w:t>alimentar</w:t>
      </w:r>
      <w:proofErr w:type="spellEnd"/>
      <w:r w:rsidR="00A8543E" w:rsidRPr="00A8543E">
        <w:rPr>
          <w:sz w:val="22"/>
          <w:szCs w:val="22"/>
        </w:rPr>
        <w:t xml:space="preserve"> precum </w:t>
      </w:r>
      <w:proofErr w:type="spellStart"/>
      <w:r w:rsidR="00A8543E" w:rsidRPr="00A8543E">
        <w:rPr>
          <w:sz w:val="22"/>
          <w:szCs w:val="22"/>
        </w:rPr>
        <w:t>și</w:t>
      </w:r>
      <w:proofErr w:type="spellEnd"/>
      <w:r w:rsidR="00A8543E" w:rsidRPr="00A8543E">
        <w:rPr>
          <w:sz w:val="22"/>
          <w:szCs w:val="22"/>
        </w:rPr>
        <w:t xml:space="preserve"> </w:t>
      </w:r>
      <w:proofErr w:type="spellStart"/>
      <w:r w:rsidR="00A8543E" w:rsidRPr="00A8543E">
        <w:rPr>
          <w:sz w:val="22"/>
          <w:szCs w:val="22"/>
        </w:rPr>
        <w:t>modalitatea</w:t>
      </w:r>
      <w:proofErr w:type="spellEnd"/>
      <w:r w:rsidR="00A8543E" w:rsidRPr="00A8543E">
        <w:rPr>
          <w:sz w:val="22"/>
          <w:szCs w:val="22"/>
        </w:rPr>
        <w:t xml:space="preserve"> de </w:t>
      </w:r>
      <w:proofErr w:type="spellStart"/>
      <w:r w:rsidR="00A8543E" w:rsidRPr="00A8543E">
        <w:rPr>
          <w:sz w:val="22"/>
          <w:szCs w:val="22"/>
        </w:rPr>
        <w:t>distribuire</w:t>
      </w:r>
      <w:proofErr w:type="spellEnd"/>
      <w:r w:rsidR="00A8543E" w:rsidRPr="00A8543E">
        <w:rPr>
          <w:sz w:val="22"/>
          <w:szCs w:val="22"/>
        </w:rPr>
        <w:t xml:space="preserve"> a </w:t>
      </w:r>
      <w:proofErr w:type="spellStart"/>
      <w:r w:rsidR="00A8543E" w:rsidRPr="00A8543E">
        <w:rPr>
          <w:sz w:val="22"/>
          <w:szCs w:val="22"/>
        </w:rPr>
        <w:t>acestuia</w:t>
      </w:r>
      <w:proofErr w:type="spellEnd"/>
      <w:r w:rsidR="00A8543E" w:rsidRPr="00A8543E">
        <w:rPr>
          <w:sz w:val="22"/>
          <w:szCs w:val="22"/>
        </w:rPr>
        <w:t xml:space="preserve"> </w:t>
      </w:r>
      <w:proofErr w:type="spellStart"/>
      <w:r w:rsidR="00A8543E" w:rsidRPr="00A8543E">
        <w:rPr>
          <w:sz w:val="22"/>
          <w:szCs w:val="22"/>
        </w:rPr>
        <w:t>elevilor</w:t>
      </w:r>
      <w:proofErr w:type="spellEnd"/>
      <w:r w:rsidR="00A8543E" w:rsidRPr="00A8543E">
        <w:rPr>
          <w:sz w:val="22"/>
          <w:szCs w:val="22"/>
        </w:rPr>
        <w:t xml:space="preserve"> </w:t>
      </w:r>
      <w:proofErr w:type="spellStart"/>
      <w:r w:rsidR="00A8543E" w:rsidRPr="00A8543E">
        <w:rPr>
          <w:sz w:val="22"/>
          <w:szCs w:val="22"/>
        </w:rPr>
        <w:t>și</w:t>
      </w:r>
      <w:proofErr w:type="spellEnd"/>
      <w:r w:rsidR="00A8543E" w:rsidRPr="00A8543E">
        <w:rPr>
          <w:sz w:val="22"/>
          <w:szCs w:val="22"/>
        </w:rPr>
        <w:t xml:space="preserve"> </w:t>
      </w:r>
      <w:proofErr w:type="spellStart"/>
      <w:r w:rsidR="00A8543E" w:rsidRPr="00A8543E">
        <w:rPr>
          <w:sz w:val="22"/>
          <w:szCs w:val="22"/>
        </w:rPr>
        <w:t>preșcolarilor</w:t>
      </w:r>
      <w:proofErr w:type="spellEnd"/>
      <w:r w:rsidR="00A8543E" w:rsidRPr="00A8543E">
        <w:rPr>
          <w:sz w:val="22"/>
          <w:szCs w:val="22"/>
        </w:rPr>
        <w:t xml:space="preserve"> din </w:t>
      </w:r>
      <w:proofErr w:type="spellStart"/>
      <w:r w:rsidR="00A8543E" w:rsidRPr="00A8543E">
        <w:rPr>
          <w:sz w:val="22"/>
          <w:szCs w:val="22"/>
        </w:rPr>
        <w:t>cadrul</w:t>
      </w:r>
      <w:proofErr w:type="spellEnd"/>
      <w:r w:rsidR="00A8543E" w:rsidRPr="00A8543E">
        <w:rPr>
          <w:sz w:val="22"/>
          <w:szCs w:val="22"/>
        </w:rPr>
        <w:t xml:space="preserve"> </w:t>
      </w:r>
      <w:proofErr w:type="spellStart"/>
      <w:r w:rsidR="00A8543E" w:rsidRPr="00A8543E">
        <w:rPr>
          <w:sz w:val="22"/>
          <w:szCs w:val="22"/>
        </w:rPr>
        <w:t>Școlii</w:t>
      </w:r>
      <w:proofErr w:type="spellEnd"/>
      <w:r w:rsidR="00A8543E" w:rsidRPr="00A8543E">
        <w:rPr>
          <w:sz w:val="22"/>
          <w:szCs w:val="22"/>
        </w:rPr>
        <w:t xml:space="preserve"> </w:t>
      </w:r>
      <w:proofErr w:type="spellStart"/>
      <w:r w:rsidR="00A8543E" w:rsidRPr="00A8543E">
        <w:rPr>
          <w:sz w:val="22"/>
          <w:szCs w:val="22"/>
        </w:rPr>
        <w:t>Gimnaziale</w:t>
      </w:r>
      <w:proofErr w:type="spellEnd"/>
      <w:r w:rsidR="00A8543E" w:rsidRPr="00A8543E">
        <w:rPr>
          <w:sz w:val="22"/>
          <w:szCs w:val="22"/>
        </w:rPr>
        <w:t xml:space="preserve"> ” Iuliu Maniu” </w:t>
      </w:r>
      <w:proofErr w:type="spellStart"/>
      <w:r w:rsidR="00A8543E" w:rsidRPr="00A8543E">
        <w:rPr>
          <w:sz w:val="22"/>
          <w:szCs w:val="22"/>
        </w:rPr>
        <w:t>Vințu</w:t>
      </w:r>
      <w:proofErr w:type="spellEnd"/>
      <w:r w:rsidR="00A8543E" w:rsidRPr="00A8543E">
        <w:rPr>
          <w:sz w:val="22"/>
          <w:szCs w:val="22"/>
        </w:rPr>
        <w:t xml:space="preserve"> de Jos</w:t>
      </w:r>
      <w:r w:rsidR="00A22339" w:rsidRPr="00926540">
        <w:rPr>
          <w:bCs/>
          <w:sz w:val="22"/>
          <w:szCs w:val="22"/>
        </w:rPr>
        <w:t xml:space="preserve">, s-a </w:t>
      </w:r>
      <w:proofErr w:type="spellStart"/>
      <w:r w:rsidR="00A22339" w:rsidRPr="00926540">
        <w:rPr>
          <w:bCs/>
          <w:sz w:val="22"/>
          <w:szCs w:val="22"/>
        </w:rPr>
        <w:t>comunicat</w:t>
      </w:r>
      <w:proofErr w:type="spellEnd"/>
      <w:r w:rsidR="00A22339" w:rsidRPr="00926540">
        <w:rPr>
          <w:bCs/>
          <w:sz w:val="22"/>
          <w:szCs w:val="22"/>
        </w:rPr>
        <w:t xml:space="preserve"> </w:t>
      </w:r>
      <w:proofErr w:type="spellStart"/>
      <w:r w:rsidR="00A22339" w:rsidRPr="00926540">
        <w:rPr>
          <w:bCs/>
          <w:sz w:val="22"/>
          <w:szCs w:val="22"/>
        </w:rPr>
        <w:t>propunerea</w:t>
      </w:r>
      <w:proofErr w:type="spellEnd"/>
      <w:r w:rsidR="00A22339" w:rsidRPr="00926540">
        <w:rPr>
          <w:bCs/>
          <w:sz w:val="22"/>
          <w:szCs w:val="22"/>
        </w:rPr>
        <w:t xml:space="preserve"> </w:t>
      </w:r>
      <w:proofErr w:type="spellStart"/>
      <w:r w:rsidR="00A22339" w:rsidRPr="00926540">
        <w:rPr>
          <w:bCs/>
          <w:sz w:val="22"/>
          <w:szCs w:val="22"/>
        </w:rPr>
        <w:t>privind</w:t>
      </w:r>
      <w:proofErr w:type="spellEnd"/>
      <w:r w:rsidR="00A22339" w:rsidRPr="00926540">
        <w:rPr>
          <w:bCs/>
          <w:sz w:val="22"/>
          <w:szCs w:val="22"/>
        </w:rPr>
        <w:t xml:space="preserve"> </w:t>
      </w:r>
      <w:proofErr w:type="spellStart"/>
      <w:r w:rsidR="00A22339" w:rsidRPr="00926540">
        <w:rPr>
          <w:bCs/>
          <w:sz w:val="22"/>
          <w:szCs w:val="22"/>
        </w:rPr>
        <w:t>tipul</w:t>
      </w:r>
      <w:proofErr w:type="spellEnd"/>
      <w:r w:rsidR="00A22339" w:rsidRPr="00926540">
        <w:rPr>
          <w:bCs/>
          <w:sz w:val="22"/>
          <w:szCs w:val="22"/>
        </w:rPr>
        <w:t xml:space="preserve"> de </w:t>
      </w:r>
      <w:proofErr w:type="spellStart"/>
      <w:r w:rsidR="00A22339" w:rsidRPr="00926540">
        <w:rPr>
          <w:bCs/>
          <w:sz w:val="22"/>
          <w:szCs w:val="22"/>
        </w:rPr>
        <w:t>suport</w:t>
      </w:r>
      <w:proofErr w:type="spellEnd"/>
      <w:r w:rsidR="00A22339" w:rsidRPr="00926540">
        <w:rPr>
          <w:bCs/>
          <w:sz w:val="22"/>
          <w:szCs w:val="22"/>
        </w:rPr>
        <w:t xml:space="preserve"> </w:t>
      </w:r>
      <w:proofErr w:type="spellStart"/>
      <w:r w:rsidR="00A22339" w:rsidRPr="00926540">
        <w:rPr>
          <w:bCs/>
          <w:sz w:val="22"/>
          <w:szCs w:val="22"/>
        </w:rPr>
        <w:t>alimentar</w:t>
      </w:r>
      <w:proofErr w:type="spellEnd"/>
      <w:r w:rsidR="00A22339" w:rsidRPr="00926540">
        <w:rPr>
          <w:bCs/>
          <w:sz w:val="22"/>
          <w:szCs w:val="22"/>
        </w:rPr>
        <w:t xml:space="preserve"> precum </w:t>
      </w:r>
      <w:proofErr w:type="spellStart"/>
      <w:r w:rsidR="00A22339" w:rsidRPr="00926540">
        <w:rPr>
          <w:bCs/>
          <w:sz w:val="22"/>
          <w:szCs w:val="22"/>
        </w:rPr>
        <w:t>și</w:t>
      </w:r>
      <w:proofErr w:type="spellEnd"/>
      <w:r w:rsidR="00A22339" w:rsidRPr="00926540">
        <w:rPr>
          <w:bCs/>
          <w:sz w:val="22"/>
          <w:szCs w:val="22"/>
        </w:rPr>
        <w:t xml:space="preserve"> </w:t>
      </w:r>
      <w:proofErr w:type="spellStart"/>
      <w:r w:rsidR="00A22339" w:rsidRPr="00926540">
        <w:rPr>
          <w:bCs/>
          <w:sz w:val="22"/>
          <w:szCs w:val="22"/>
        </w:rPr>
        <w:t>modalitatea</w:t>
      </w:r>
      <w:proofErr w:type="spellEnd"/>
      <w:r w:rsidR="00A22339" w:rsidRPr="00926540">
        <w:rPr>
          <w:bCs/>
          <w:sz w:val="22"/>
          <w:szCs w:val="22"/>
        </w:rPr>
        <w:t xml:space="preserve"> de </w:t>
      </w:r>
      <w:proofErr w:type="spellStart"/>
      <w:r w:rsidR="00A22339" w:rsidRPr="00926540">
        <w:rPr>
          <w:bCs/>
          <w:sz w:val="22"/>
          <w:szCs w:val="22"/>
        </w:rPr>
        <w:t>distribuire</w:t>
      </w:r>
      <w:proofErr w:type="spellEnd"/>
      <w:r w:rsidR="00A22339" w:rsidRPr="00926540">
        <w:rPr>
          <w:bCs/>
          <w:sz w:val="22"/>
          <w:szCs w:val="22"/>
        </w:rPr>
        <w:t xml:space="preserve"> a </w:t>
      </w:r>
      <w:proofErr w:type="spellStart"/>
      <w:r w:rsidR="00A22339" w:rsidRPr="00926540">
        <w:rPr>
          <w:bCs/>
          <w:sz w:val="22"/>
          <w:szCs w:val="22"/>
        </w:rPr>
        <w:t>acestuia</w:t>
      </w:r>
      <w:proofErr w:type="spellEnd"/>
      <w:r w:rsidR="00A22339" w:rsidRPr="00926540">
        <w:rPr>
          <w:bCs/>
          <w:sz w:val="22"/>
          <w:szCs w:val="22"/>
        </w:rPr>
        <w:t xml:space="preserve"> </w:t>
      </w:r>
      <w:proofErr w:type="spellStart"/>
      <w:r w:rsidR="00A22339" w:rsidRPr="00926540">
        <w:rPr>
          <w:bCs/>
          <w:sz w:val="22"/>
          <w:szCs w:val="22"/>
        </w:rPr>
        <w:t>elevilor</w:t>
      </w:r>
      <w:proofErr w:type="spellEnd"/>
      <w:r w:rsidR="00A22339" w:rsidRPr="00926540">
        <w:rPr>
          <w:bCs/>
          <w:sz w:val="22"/>
          <w:szCs w:val="22"/>
        </w:rPr>
        <w:t xml:space="preserve"> </w:t>
      </w:r>
      <w:proofErr w:type="spellStart"/>
      <w:r w:rsidR="00A22339" w:rsidRPr="00926540">
        <w:rPr>
          <w:bCs/>
          <w:sz w:val="22"/>
          <w:szCs w:val="22"/>
        </w:rPr>
        <w:t>și</w:t>
      </w:r>
      <w:proofErr w:type="spellEnd"/>
      <w:r w:rsidR="00A22339" w:rsidRPr="00926540">
        <w:rPr>
          <w:bCs/>
          <w:sz w:val="22"/>
          <w:szCs w:val="22"/>
        </w:rPr>
        <w:t xml:space="preserve"> </w:t>
      </w:r>
      <w:proofErr w:type="spellStart"/>
      <w:r w:rsidR="00A22339" w:rsidRPr="00926540">
        <w:rPr>
          <w:bCs/>
          <w:sz w:val="22"/>
          <w:szCs w:val="22"/>
        </w:rPr>
        <w:t>preșcolarilor</w:t>
      </w:r>
      <w:proofErr w:type="spellEnd"/>
      <w:r w:rsidR="00A22339" w:rsidRPr="00926540">
        <w:rPr>
          <w:bCs/>
          <w:sz w:val="22"/>
          <w:szCs w:val="22"/>
        </w:rPr>
        <w:t xml:space="preserve"> </w:t>
      </w:r>
      <w:r w:rsidR="00A22339" w:rsidRPr="00926540">
        <w:rPr>
          <w:sz w:val="22"/>
          <w:szCs w:val="22"/>
          <w:lang w:val="it-IT"/>
        </w:rPr>
        <w:t xml:space="preserve">din cadrul </w:t>
      </w:r>
      <w:r w:rsidR="008559D4">
        <w:rPr>
          <w:sz w:val="22"/>
          <w:szCs w:val="22"/>
          <w:lang w:val="it-IT"/>
        </w:rPr>
        <w:t>Școlii Gimnaziale ” Iuliu Maniu” Vințu de Jos.</w:t>
      </w:r>
    </w:p>
    <w:p w14:paraId="36EF9F60" w14:textId="77777777" w:rsidR="00691D6A" w:rsidRPr="00926540" w:rsidRDefault="00691D6A" w:rsidP="00691D6A">
      <w:pPr>
        <w:ind w:firstLine="851"/>
        <w:jc w:val="center"/>
        <w:rPr>
          <w:rFonts w:eastAsia="Arial"/>
          <w:sz w:val="22"/>
          <w:szCs w:val="22"/>
          <w:lang w:val="ro-RO"/>
        </w:rPr>
      </w:pPr>
    </w:p>
    <w:p w14:paraId="21C20423" w14:textId="77777777" w:rsidR="00691D6A" w:rsidRPr="00926540" w:rsidRDefault="00691D6A" w:rsidP="00691D6A">
      <w:pPr>
        <w:pStyle w:val="Listparagraf"/>
        <w:spacing w:after="0"/>
        <w:ind w:left="1080"/>
        <w:rPr>
          <w:sz w:val="22"/>
          <w:szCs w:val="22"/>
        </w:rPr>
      </w:pPr>
    </w:p>
    <w:p w14:paraId="57B3D61B" w14:textId="239E12B3" w:rsidR="00691D6A" w:rsidRDefault="00691D6A" w:rsidP="00926540">
      <w:pPr>
        <w:pStyle w:val="Listparagraf"/>
        <w:spacing w:after="0"/>
        <w:ind w:left="1080"/>
      </w:pPr>
      <w:r w:rsidRPr="00D77F42">
        <w:rPr>
          <w:rFonts w:ascii="Book Antiqua" w:hAnsi="Book Antiqua"/>
        </w:rPr>
        <w:tab/>
      </w:r>
      <w:r w:rsidRPr="00D77F42">
        <w:rPr>
          <w:rFonts w:ascii="Book Antiqua" w:hAnsi="Book Antiqua"/>
        </w:rPr>
        <w:tab/>
      </w:r>
      <w:r w:rsidRPr="00D77F42">
        <w:rPr>
          <w:rFonts w:ascii="Book Antiqua" w:hAnsi="Book Antiqua"/>
        </w:rPr>
        <w:tab/>
      </w:r>
      <w:r w:rsidRPr="00926540">
        <w:t xml:space="preserve">    </w:t>
      </w:r>
      <w:r w:rsidR="00BF0E14" w:rsidRPr="00926540">
        <w:t xml:space="preserve">       </w:t>
      </w:r>
      <w:r w:rsidR="00926540" w:rsidRPr="00926540">
        <w:t>Șef Serviciu,</w:t>
      </w:r>
    </w:p>
    <w:p w14:paraId="4E8602AC" w14:textId="5D7B3D17" w:rsidR="00926540" w:rsidRPr="00926540" w:rsidRDefault="00926540" w:rsidP="00926540">
      <w:pPr>
        <w:pStyle w:val="Listparagraf"/>
        <w:spacing w:after="0"/>
        <w:ind w:left="1080"/>
      </w:pPr>
      <w:r>
        <w:t xml:space="preserve">                                  Eugenia Ana Neagu</w:t>
      </w:r>
    </w:p>
    <w:p w14:paraId="2929AE24" w14:textId="77777777" w:rsidR="00691D6A" w:rsidRDefault="00691D6A" w:rsidP="00691D6A">
      <w:pPr>
        <w:jc w:val="center"/>
        <w:rPr>
          <w:b/>
          <w:sz w:val="26"/>
          <w:szCs w:val="26"/>
        </w:rPr>
      </w:pPr>
    </w:p>
    <w:sectPr w:rsidR="00691D6A" w:rsidSect="00615A2D">
      <w:pgSz w:w="11907" w:h="16840" w:code="9"/>
      <w:pgMar w:top="170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DF909" w14:textId="77777777" w:rsidR="00A01E47" w:rsidRDefault="00A01E47">
      <w:r>
        <w:separator/>
      </w:r>
    </w:p>
  </w:endnote>
  <w:endnote w:type="continuationSeparator" w:id="0">
    <w:p w14:paraId="382326BF" w14:textId="77777777" w:rsidR="00A01E47" w:rsidRDefault="00A0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2A50" w14:textId="77777777" w:rsidR="00A01E47" w:rsidRDefault="00A01E47">
      <w:r>
        <w:separator/>
      </w:r>
    </w:p>
  </w:footnote>
  <w:footnote w:type="continuationSeparator" w:id="0">
    <w:p w14:paraId="0A47A1E7" w14:textId="77777777" w:rsidR="00A01E47" w:rsidRDefault="00A01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84F"/>
    <w:multiLevelType w:val="hybridMultilevel"/>
    <w:tmpl w:val="9DAEBB6E"/>
    <w:lvl w:ilvl="0" w:tplc="A7528A1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 w15:restartNumberingAfterBreak="0">
    <w:nsid w:val="0D867405"/>
    <w:multiLevelType w:val="hybridMultilevel"/>
    <w:tmpl w:val="6EE81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604"/>
    <w:multiLevelType w:val="hybridMultilevel"/>
    <w:tmpl w:val="6060DF6C"/>
    <w:lvl w:ilvl="0" w:tplc="EA38131C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" w15:restartNumberingAfterBreak="0">
    <w:nsid w:val="15510562"/>
    <w:multiLevelType w:val="hybridMultilevel"/>
    <w:tmpl w:val="51081742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A12B71"/>
    <w:multiLevelType w:val="hybridMultilevel"/>
    <w:tmpl w:val="09EE7102"/>
    <w:lvl w:ilvl="0" w:tplc="C98C9560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 w15:restartNumberingAfterBreak="0">
    <w:nsid w:val="17E97469"/>
    <w:multiLevelType w:val="hybridMultilevel"/>
    <w:tmpl w:val="0D748C7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D449F"/>
    <w:multiLevelType w:val="hybridMultilevel"/>
    <w:tmpl w:val="BECE6F4A"/>
    <w:lvl w:ilvl="0" w:tplc="E8409DEA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ascii="Garamond" w:hAnsi="Garamond" w:hint="default"/>
        <w:b/>
        <w:i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7" w15:restartNumberingAfterBreak="0">
    <w:nsid w:val="1A4445E5"/>
    <w:multiLevelType w:val="hybridMultilevel"/>
    <w:tmpl w:val="10B2D49E"/>
    <w:lvl w:ilvl="0" w:tplc="FF10BE60">
      <w:start w:val="2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 w15:restartNumberingAfterBreak="0">
    <w:nsid w:val="1F647BFE"/>
    <w:multiLevelType w:val="hybridMultilevel"/>
    <w:tmpl w:val="842621CA"/>
    <w:lvl w:ilvl="0" w:tplc="E71E26E4">
      <w:numFmt w:val="bullet"/>
      <w:lvlText w:val="-"/>
      <w:lvlJc w:val="left"/>
      <w:pPr>
        <w:ind w:left="108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E0428F"/>
    <w:multiLevelType w:val="hybridMultilevel"/>
    <w:tmpl w:val="202453C4"/>
    <w:lvl w:ilvl="0" w:tplc="A11635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02F36"/>
    <w:multiLevelType w:val="hybridMultilevel"/>
    <w:tmpl w:val="CA42E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27EAD"/>
    <w:multiLevelType w:val="hybridMultilevel"/>
    <w:tmpl w:val="9A52CC22"/>
    <w:lvl w:ilvl="0" w:tplc="DF5A3C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7C1A34"/>
    <w:multiLevelType w:val="hybridMultilevel"/>
    <w:tmpl w:val="25C684DE"/>
    <w:lvl w:ilvl="0" w:tplc="420E887A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6270C6"/>
    <w:multiLevelType w:val="hybridMultilevel"/>
    <w:tmpl w:val="4C6A03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E0FE1"/>
    <w:multiLevelType w:val="hybridMultilevel"/>
    <w:tmpl w:val="B7DAB2D2"/>
    <w:lvl w:ilvl="0" w:tplc="BB426846">
      <w:start w:val="3"/>
      <w:numFmt w:val="bullet"/>
      <w:lvlText w:val="-"/>
      <w:lvlJc w:val="left"/>
      <w:pPr>
        <w:tabs>
          <w:tab w:val="num" w:pos="2313"/>
        </w:tabs>
        <w:ind w:left="2313" w:hanging="885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5C7A6EDE"/>
    <w:multiLevelType w:val="hybridMultilevel"/>
    <w:tmpl w:val="0B3EA67A"/>
    <w:lvl w:ilvl="0" w:tplc="476A2E20">
      <w:numFmt w:val="bullet"/>
      <w:lvlText w:val="-"/>
      <w:lvlJc w:val="left"/>
      <w:pPr>
        <w:ind w:left="22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EC0C4D4">
      <w:numFmt w:val="bullet"/>
      <w:lvlText w:val="-"/>
      <w:lvlJc w:val="left"/>
      <w:pPr>
        <w:ind w:left="251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9D4ABCAA">
      <w:numFmt w:val="bullet"/>
      <w:lvlText w:val="•"/>
      <w:lvlJc w:val="left"/>
      <w:pPr>
        <w:ind w:left="3424" w:hanging="140"/>
      </w:pPr>
      <w:rPr>
        <w:rFonts w:hint="default"/>
        <w:lang w:val="ro-RO" w:eastAsia="en-US" w:bidi="ar-SA"/>
      </w:rPr>
    </w:lvl>
    <w:lvl w:ilvl="3" w:tplc="3A8A2212">
      <w:numFmt w:val="bullet"/>
      <w:lvlText w:val="•"/>
      <w:lvlJc w:val="left"/>
      <w:pPr>
        <w:ind w:left="4328" w:hanging="140"/>
      </w:pPr>
      <w:rPr>
        <w:rFonts w:hint="default"/>
        <w:lang w:val="ro-RO" w:eastAsia="en-US" w:bidi="ar-SA"/>
      </w:rPr>
    </w:lvl>
    <w:lvl w:ilvl="4" w:tplc="533C8576">
      <w:numFmt w:val="bullet"/>
      <w:lvlText w:val="•"/>
      <w:lvlJc w:val="left"/>
      <w:pPr>
        <w:ind w:left="5233" w:hanging="140"/>
      </w:pPr>
      <w:rPr>
        <w:rFonts w:hint="default"/>
        <w:lang w:val="ro-RO" w:eastAsia="en-US" w:bidi="ar-SA"/>
      </w:rPr>
    </w:lvl>
    <w:lvl w:ilvl="5" w:tplc="672A3212">
      <w:numFmt w:val="bullet"/>
      <w:lvlText w:val="•"/>
      <w:lvlJc w:val="left"/>
      <w:pPr>
        <w:ind w:left="6137" w:hanging="140"/>
      </w:pPr>
      <w:rPr>
        <w:rFonts w:hint="default"/>
        <w:lang w:val="ro-RO" w:eastAsia="en-US" w:bidi="ar-SA"/>
      </w:rPr>
    </w:lvl>
    <w:lvl w:ilvl="6" w:tplc="22266E9C">
      <w:numFmt w:val="bullet"/>
      <w:lvlText w:val="•"/>
      <w:lvlJc w:val="left"/>
      <w:pPr>
        <w:ind w:left="7042" w:hanging="140"/>
      </w:pPr>
      <w:rPr>
        <w:rFonts w:hint="default"/>
        <w:lang w:val="ro-RO" w:eastAsia="en-US" w:bidi="ar-SA"/>
      </w:rPr>
    </w:lvl>
    <w:lvl w:ilvl="7" w:tplc="D9FC104C">
      <w:numFmt w:val="bullet"/>
      <w:lvlText w:val="•"/>
      <w:lvlJc w:val="left"/>
      <w:pPr>
        <w:ind w:left="7946" w:hanging="140"/>
      </w:pPr>
      <w:rPr>
        <w:rFonts w:hint="default"/>
        <w:lang w:val="ro-RO" w:eastAsia="en-US" w:bidi="ar-SA"/>
      </w:rPr>
    </w:lvl>
    <w:lvl w:ilvl="8" w:tplc="866C7750">
      <w:numFmt w:val="bullet"/>
      <w:lvlText w:val="•"/>
      <w:lvlJc w:val="left"/>
      <w:pPr>
        <w:ind w:left="8851" w:hanging="140"/>
      </w:pPr>
      <w:rPr>
        <w:rFonts w:hint="default"/>
        <w:lang w:val="ro-RO" w:eastAsia="en-US" w:bidi="ar-SA"/>
      </w:rPr>
    </w:lvl>
  </w:abstractNum>
  <w:abstractNum w:abstractNumId="16" w15:restartNumberingAfterBreak="0">
    <w:nsid w:val="5CDF26CF"/>
    <w:multiLevelType w:val="hybridMultilevel"/>
    <w:tmpl w:val="CDFCD190"/>
    <w:lvl w:ilvl="0" w:tplc="156AFB8C">
      <w:start w:val="4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63592094"/>
    <w:multiLevelType w:val="hybridMultilevel"/>
    <w:tmpl w:val="69706828"/>
    <w:lvl w:ilvl="0" w:tplc="CE1CBB20">
      <w:start w:val="3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676C63F1"/>
    <w:multiLevelType w:val="hybridMultilevel"/>
    <w:tmpl w:val="C0366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245BA"/>
    <w:multiLevelType w:val="hybridMultilevel"/>
    <w:tmpl w:val="80C819D4"/>
    <w:lvl w:ilvl="0" w:tplc="7C2296FA">
      <w:start w:val="2011"/>
      <w:numFmt w:val="bullet"/>
      <w:lvlText w:val="-"/>
      <w:lvlJc w:val="left"/>
      <w:pPr>
        <w:tabs>
          <w:tab w:val="num" w:pos="2283"/>
        </w:tabs>
        <w:ind w:left="2283" w:hanging="855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6FA26DC0"/>
    <w:multiLevelType w:val="hybridMultilevel"/>
    <w:tmpl w:val="795C3BD0"/>
    <w:lvl w:ilvl="0" w:tplc="C5FE1568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1" w15:restartNumberingAfterBreak="0">
    <w:nsid w:val="79EF1FED"/>
    <w:multiLevelType w:val="hybridMultilevel"/>
    <w:tmpl w:val="499442AA"/>
    <w:lvl w:ilvl="0" w:tplc="A52AB0D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7A710EFA"/>
    <w:multiLevelType w:val="hybridMultilevel"/>
    <w:tmpl w:val="A22AD00E"/>
    <w:lvl w:ilvl="0" w:tplc="FF10BE60">
      <w:start w:val="2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C27429"/>
    <w:multiLevelType w:val="hybridMultilevel"/>
    <w:tmpl w:val="4BECF5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E82B43"/>
    <w:multiLevelType w:val="hybridMultilevel"/>
    <w:tmpl w:val="38F0D0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7011283">
    <w:abstractNumId w:val="2"/>
  </w:num>
  <w:num w:numId="2" w16cid:durableId="1400862159">
    <w:abstractNumId w:val="20"/>
  </w:num>
  <w:num w:numId="3" w16cid:durableId="1564025481">
    <w:abstractNumId w:val="0"/>
  </w:num>
  <w:num w:numId="4" w16cid:durableId="479226222">
    <w:abstractNumId w:val="3"/>
  </w:num>
  <w:num w:numId="5" w16cid:durableId="1918637507">
    <w:abstractNumId w:val="12"/>
  </w:num>
  <w:num w:numId="6" w16cid:durableId="2126848079">
    <w:abstractNumId w:val="24"/>
  </w:num>
  <w:num w:numId="7" w16cid:durableId="1086151111">
    <w:abstractNumId w:val="5"/>
  </w:num>
  <w:num w:numId="8" w16cid:durableId="16199860">
    <w:abstractNumId w:val="7"/>
  </w:num>
  <w:num w:numId="9" w16cid:durableId="798843470">
    <w:abstractNumId w:val="6"/>
  </w:num>
  <w:num w:numId="10" w16cid:durableId="469322915">
    <w:abstractNumId w:val="16"/>
  </w:num>
  <w:num w:numId="11" w16cid:durableId="1284927008">
    <w:abstractNumId w:val="19"/>
  </w:num>
  <w:num w:numId="12" w16cid:durableId="317000899">
    <w:abstractNumId w:val="22"/>
  </w:num>
  <w:num w:numId="13" w16cid:durableId="1308557366">
    <w:abstractNumId w:val="4"/>
  </w:num>
  <w:num w:numId="14" w16cid:durableId="904029570">
    <w:abstractNumId w:val="21"/>
  </w:num>
  <w:num w:numId="15" w16cid:durableId="1867056827">
    <w:abstractNumId w:val="14"/>
  </w:num>
  <w:num w:numId="16" w16cid:durableId="1831554519">
    <w:abstractNumId w:val="17"/>
  </w:num>
  <w:num w:numId="17" w16cid:durableId="2107655481">
    <w:abstractNumId w:val="8"/>
  </w:num>
  <w:num w:numId="18" w16cid:durableId="1827089057">
    <w:abstractNumId w:val="9"/>
  </w:num>
  <w:num w:numId="19" w16cid:durableId="555623907">
    <w:abstractNumId w:val="11"/>
  </w:num>
  <w:num w:numId="20" w16cid:durableId="969165101">
    <w:abstractNumId w:val="23"/>
  </w:num>
  <w:num w:numId="21" w16cid:durableId="199516445">
    <w:abstractNumId w:val="10"/>
  </w:num>
  <w:num w:numId="22" w16cid:durableId="1716734991">
    <w:abstractNumId w:val="18"/>
  </w:num>
  <w:num w:numId="23" w16cid:durableId="842740288">
    <w:abstractNumId w:val="1"/>
  </w:num>
  <w:num w:numId="24" w16cid:durableId="5450910">
    <w:abstractNumId w:val="13"/>
  </w:num>
  <w:num w:numId="25" w16cid:durableId="19403301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B5"/>
    <w:rsid w:val="00000CE8"/>
    <w:rsid w:val="00004A5B"/>
    <w:rsid w:val="000058C7"/>
    <w:rsid w:val="00007672"/>
    <w:rsid w:val="00010260"/>
    <w:rsid w:val="00010CB6"/>
    <w:rsid w:val="0001166F"/>
    <w:rsid w:val="00011B0E"/>
    <w:rsid w:val="00012291"/>
    <w:rsid w:val="00015665"/>
    <w:rsid w:val="00016CFA"/>
    <w:rsid w:val="000171C4"/>
    <w:rsid w:val="00021669"/>
    <w:rsid w:val="0002282D"/>
    <w:rsid w:val="0002288D"/>
    <w:rsid w:val="00025072"/>
    <w:rsid w:val="00025201"/>
    <w:rsid w:val="00027603"/>
    <w:rsid w:val="00030C62"/>
    <w:rsid w:val="000319AB"/>
    <w:rsid w:val="00031A13"/>
    <w:rsid w:val="00033B61"/>
    <w:rsid w:val="00033E90"/>
    <w:rsid w:val="00035589"/>
    <w:rsid w:val="00035E43"/>
    <w:rsid w:val="0003660C"/>
    <w:rsid w:val="00037EEB"/>
    <w:rsid w:val="00042822"/>
    <w:rsid w:val="0004283E"/>
    <w:rsid w:val="00043FA6"/>
    <w:rsid w:val="000444E3"/>
    <w:rsid w:val="000448A2"/>
    <w:rsid w:val="00044E58"/>
    <w:rsid w:val="00050DD9"/>
    <w:rsid w:val="000512F7"/>
    <w:rsid w:val="00051D90"/>
    <w:rsid w:val="000524AB"/>
    <w:rsid w:val="000535D0"/>
    <w:rsid w:val="00056220"/>
    <w:rsid w:val="00057F63"/>
    <w:rsid w:val="000604DB"/>
    <w:rsid w:val="000621DD"/>
    <w:rsid w:val="00066606"/>
    <w:rsid w:val="0006683E"/>
    <w:rsid w:val="00066D70"/>
    <w:rsid w:val="0007057B"/>
    <w:rsid w:val="0007200E"/>
    <w:rsid w:val="00073FEB"/>
    <w:rsid w:val="0007700D"/>
    <w:rsid w:val="000771DD"/>
    <w:rsid w:val="00080EFB"/>
    <w:rsid w:val="000813ED"/>
    <w:rsid w:val="000823BA"/>
    <w:rsid w:val="000824C4"/>
    <w:rsid w:val="000832B8"/>
    <w:rsid w:val="00083512"/>
    <w:rsid w:val="000900F0"/>
    <w:rsid w:val="00091D17"/>
    <w:rsid w:val="00091D34"/>
    <w:rsid w:val="00091D3D"/>
    <w:rsid w:val="00091EA1"/>
    <w:rsid w:val="00093E8F"/>
    <w:rsid w:val="000956E0"/>
    <w:rsid w:val="00096614"/>
    <w:rsid w:val="00096F7D"/>
    <w:rsid w:val="000A0243"/>
    <w:rsid w:val="000A257C"/>
    <w:rsid w:val="000A4DF4"/>
    <w:rsid w:val="000A7B42"/>
    <w:rsid w:val="000B01DE"/>
    <w:rsid w:val="000B0D74"/>
    <w:rsid w:val="000B11CE"/>
    <w:rsid w:val="000B13B1"/>
    <w:rsid w:val="000B13BE"/>
    <w:rsid w:val="000B23BD"/>
    <w:rsid w:val="000B42E2"/>
    <w:rsid w:val="000B664F"/>
    <w:rsid w:val="000B667B"/>
    <w:rsid w:val="000C2D72"/>
    <w:rsid w:val="000C3E92"/>
    <w:rsid w:val="000C4A08"/>
    <w:rsid w:val="000C50CC"/>
    <w:rsid w:val="000C7461"/>
    <w:rsid w:val="000C7AC6"/>
    <w:rsid w:val="000C7CA4"/>
    <w:rsid w:val="000D0D95"/>
    <w:rsid w:val="000D1269"/>
    <w:rsid w:val="000D1C6F"/>
    <w:rsid w:val="000D348D"/>
    <w:rsid w:val="000D3664"/>
    <w:rsid w:val="000D5614"/>
    <w:rsid w:val="000D6912"/>
    <w:rsid w:val="000D7B15"/>
    <w:rsid w:val="000D7D2D"/>
    <w:rsid w:val="000E15B8"/>
    <w:rsid w:val="000E2964"/>
    <w:rsid w:val="000E3511"/>
    <w:rsid w:val="000E37C9"/>
    <w:rsid w:val="000E66C7"/>
    <w:rsid w:val="000E7680"/>
    <w:rsid w:val="000F17F0"/>
    <w:rsid w:val="000F231E"/>
    <w:rsid w:val="000F5A70"/>
    <w:rsid w:val="001015BD"/>
    <w:rsid w:val="001026BF"/>
    <w:rsid w:val="001033FC"/>
    <w:rsid w:val="00103726"/>
    <w:rsid w:val="00105C6A"/>
    <w:rsid w:val="00111BE3"/>
    <w:rsid w:val="0011209D"/>
    <w:rsid w:val="00114498"/>
    <w:rsid w:val="001154DF"/>
    <w:rsid w:val="001167DB"/>
    <w:rsid w:val="0012206D"/>
    <w:rsid w:val="00124F25"/>
    <w:rsid w:val="0012744C"/>
    <w:rsid w:val="00131227"/>
    <w:rsid w:val="00132B34"/>
    <w:rsid w:val="001365EB"/>
    <w:rsid w:val="00136746"/>
    <w:rsid w:val="0013748A"/>
    <w:rsid w:val="00140166"/>
    <w:rsid w:val="001402D1"/>
    <w:rsid w:val="00141FD6"/>
    <w:rsid w:val="00142275"/>
    <w:rsid w:val="00142A92"/>
    <w:rsid w:val="00142E75"/>
    <w:rsid w:val="00143B3F"/>
    <w:rsid w:val="00144768"/>
    <w:rsid w:val="00144B03"/>
    <w:rsid w:val="00145ED7"/>
    <w:rsid w:val="00146324"/>
    <w:rsid w:val="00146E18"/>
    <w:rsid w:val="0015010C"/>
    <w:rsid w:val="00150B08"/>
    <w:rsid w:val="00150DBA"/>
    <w:rsid w:val="00150FEB"/>
    <w:rsid w:val="001511FF"/>
    <w:rsid w:val="0015205C"/>
    <w:rsid w:val="001528E2"/>
    <w:rsid w:val="001531EF"/>
    <w:rsid w:val="0015529E"/>
    <w:rsid w:val="001601E7"/>
    <w:rsid w:val="00160CA1"/>
    <w:rsid w:val="00161468"/>
    <w:rsid w:val="0016186B"/>
    <w:rsid w:val="00162010"/>
    <w:rsid w:val="00164134"/>
    <w:rsid w:val="00164CB0"/>
    <w:rsid w:val="001650F5"/>
    <w:rsid w:val="001669FF"/>
    <w:rsid w:val="001670DC"/>
    <w:rsid w:val="0016712C"/>
    <w:rsid w:val="001672A9"/>
    <w:rsid w:val="00167564"/>
    <w:rsid w:val="00170755"/>
    <w:rsid w:val="00170D60"/>
    <w:rsid w:val="00170F28"/>
    <w:rsid w:val="001722D6"/>
    <w:rsid w:val="00172DBA"/>
    <w:rsid w:val="001736C3"/>
    <w:rsid w:val="0017495F"/>
    <w:rsid w:val="001777C1"/>
    <w:rsid w:val="0018009D"/>
    <w:rsid w:val="0018016A"/>
    <w:rsid w:val="00180771"/>
    <w:rsid w:val="001821A7"/>
    <w:rsid w:val="00183FE7"/>
    <w:rsid w:val="001841D4"/>
    <w:rsid w:val="001864D9"/>
    <w:rsid w:val="00186B41"/>
    <w:rsid w:val="00186E82"/>
    <w:rsid w:val="0018746C"/>
    <w:rsid w:val="001902DA"/>
    <w:rsid w:val="001920B5"/>
    <w:rsid w:val="00193B16"/>
    <w:rsid w:val="00193E2B"/>
    <w:rsid w:val="0019452B"/>
    <w:rsid w:val="00194818"/>
    <w:rsid w:val="00195C33"/>
    <w:rsid w:val="001964F8"/>
    <w:rsid w:val="00197B03"/>
    <w:rsid w:val="00197FA4"/>
    <w:rsid w:val="001A18A8"/>
    <w:rsid w:val="001A1E43"/>
    <w:rsid w:val="001A50DB"/>
    <w:rsid w:val="001A535C"/>
    <w:rsid w:val="001A66D7"/>
    <w:rsid w:val="001A736C"/>
    <w:rsid w:val="001A749E"/>
    <w:rsid w:val="001A79EC"/>
    <w:rsid w:val="001B0C91"/>
    <w:rsid w:val="001B5F89"/>
    <w:rsid w:val="001B6858"/>
    <w:rsid w:val="001B7186"/>
    <w:rsid w:val="001B73D8"/>
    <w:rsid w:val="001C059B"/>
    <w:rsid w:val="001C1629"/>
    <w:rsid w:val="001C1944"/>
    <w:rsid w:val="001C1FE6"/>
    <w:rsid w:val="001C25CF"/>
    <w:rsid w:val="001C525B"/>
    <w:rsid w:val="001C61A3"/>
    <w:rsid w:val="001C6B0F"/>
    <w:rsid w:val="001C7AEC"/>
    <w:rsid w:val="001D0140"/>
    <w:rsid w:val="001D63B6"/>
    <w:rsid w:val="001D6A30"/>
    <w:rsid w:val="001D7238"/>
    <w:rsid w:val="001D7CA5"/>
    <w:rsid w:val="001E3969"/>
    <w:rsid w:val="001E4BBE"/>
    <w:rsid w:val="001E52A4"/>
    <w:rsid w:val="001E55E2"/>
    <w:rsid w:val="001E7753"/>
    <w:rsid w:val="001F19F3"/>
    <w:rsid w:val="001F2C37"/>
    <w:rsid w:val="001F3F99"/>
    <w:rsid w:val="001F48A0"/>
    <w:rsid w:val="001F4A9F"/>
    <w:rsid w:val="001F5F40"/>
    <w:rsid w:val="001F6A39"/>
    <w:rsid w:val="001F6C17"/>
    <w:rsid w:val="001F6E7C"/>
    <w:rsid w:val="001F71B7"/>
    <w:rsid w:val="001F724D"/>
    <w:rsid w:val="001F76FD"/>
    <w:rsid w:val="001F7F7A"/>
    <w:rsid w:val="00200423"/>
    <w:rsid w:val="00200CCD"/>
    <w:rsid w:val="002034E9"/>
    <w:rsid w:val="002036FC"/>
    <w:rsid w:val="00203CA4"/>
    <w:rsid w:val="002048A5"/>
    <w:rsid w:val="00204DEC"/>
    <w:rsid w:val="0020650D"/>
    <w:rsid w:val="002113E1"/>
    <w:rsid w:val="002114E5"/>
    <w:rsid w:val="00212D90"/>
    <w:rsid w:val="00213C36"/>
    <w:rsid w:val="00214ADA"/>
    <w:rsid w:val="00220882"/>
    <w:rsid w:val="00220C86"/>
    <w:rsid w:val="00221360"/>
    <w:rsid w:val="00222468"/>
    <w:rsid w:val="0022589E"/>
    <w:rsid w:val="002271A2"/>
    <w:rsid w:val="002300A0"/>
    <w:rsid w:val="00231290"/>
    <w:rsid w:val="002319CF"/>
    <w:rsid w:val="00231FF1"/>
    <w:rsid w:val="0023336B"/>
    <w:rsid w:val="00233931"/>
    <w:rsid w:val="00235268"/>
    <w:rsid w:val="0023759A"/>
    <w:rsid w:val="00237966"/>
    <w:rsid w:val="00237F09"/>
    <w:rsid w:val="00242106"/>
    <w:rsid w:val="002438F7"/>
    <w:rsid w:val="00244ECE"/>
    <w:rsid w:val="00246A8C"/>
    <w:rsid w:val="002470FD"/>
    <w:rsid w:val="0025046C"/>
    <w:rsid w:val="00250546"/>
    <w:rsid w:val="002510CA"/>
    <w:rsid w:val="00251DB5"/>
    <w:rsid w:val="00252265"/>
    <w:rsid w:val="00253F07"/>
    <w:rsid w:val="002559CD"/>
    <w:rsid w:val="00260A48"/>
    <w:rsid w:val="00264EA3"/>
    <w:rsid w:val="00266D3F"/>
    <w:rsid w:val="00270620"/>
    <w:rsid w:val="00270A66"/>
    <w:rsid w:val="00270CD6"/>
    <w:rsid w:val="00270DB9"/>
    <w:rsid w:val="002745B4"/>
    <w:rsid w:val="00275E8F"/>
    <w:rsid w:val="002760B3"/>
    <w:rsid w:val="00276625"/>
    <w:rsid w:val="00276822"/>
    <w:rsid w:val="00283065"/>
    <w:rsid w:val="00283E2F"/>
    <w:rsid w:val="002869F8"/>
    <w:rsid w:val="00286F0A"/>
    <w:rsid w:val="00291387"/>
    <w:rsid w:val="00291583"/>
    <w:rsid w:val="00292E62"/>
    <w:rsid w:val="002935E1"/>
    <w:rsid w:val="00293D14"/>
    <w:rsid w:val="00294A87"/>
    <w:rsid w:val="00295616"/>
    <w:rsid w:val="002A101F"/>
    <w:rsid w:val="002A16EC"/>
    <w:rsid w:val="002A25ED"/>
    <w:rsid w:val="002A2A93"/>
    <w:rsid w:val="002A3471"/>
    <w:rsid w:val="002A348B"/>
    <w:rsid w:val="002A41BE"/>
    <w:rsid w:val="002A745C"/>
    <w:rsid w:val="002B1EDF"/>
    <w:rsid w:val="002B430D"/>
    <w:rsid w:val="002B454C"/>
    <w:rsid w:val="002B5F69"/>
    <w:rsid w:val="002B63B0"/>
    <w:rsid w:val="002C0E89"/>
    <w:rsid w:val="002C33CA"/>
    <w:rsid w:val="002C6636"/>
    <w:rsid w:val="002C71BE"/>
    <w:rsid w:val="002D0567"/>
    <w:rsid w:val="002D1F37"/>
    <w:rsid w:val="002D5365"/>
    <w:rsid w:val="002D7F8A"/>
    <w:rsid w:val="002E100F"/>
    <w:rsid w:val="002E1BBC"/>
    <w:rsid w:val="002E2C4B"/>
    <w:rsid w:val="002E3467"/>
    <w:rsid w:val="00301520"/>
    <w:rsid w:val="00302B20"/>
    <w:rsid w:val="003032CB"/>
    <w:rsid w:val="00307353"/>
    <w:rsid w:val="00307E5E"/>
    <w:rsid w:val="00312FA3"/>
    <w:rsid w:val="00313037"/>
    <w:rsid w:val="00314541"/>
    <w:rsid w:val="003150D5"/>
    <w:rsid w:val="003151E0"/>
    <w:rsid w:val="00317F8D"/>
    <w:rsid w:val="00321070"/>
    <w:rsid w:val="00321B16"/>
    <w:rsid w:val="00325D7A"/>
    <w:rsid w:val="003265AE"/>
    <w:rsid w:val="00326FEC"/>
    <w:rsid w:val="00333CB1"/>
    <w:rsid w:val="00333FA0"/>
    <w:rsid w:val="00333FB2"/>
    <w:rsid w:val="00334CF5"/>
    <w:rsid w:val="003364BF"/>
    <w:rsid w:val="00341E2E"/>
    <w:rsid w:val="003455A5"/>
    <w:rsid w:val="003458A5"/>
    <w:rsid w:val="00346045"/>
    <w:rsid w:val="0034634D"/>
    <w:rsid w:val="00346D2F"/>
    <w:rsid w:val="0034731A"/>
    <w:rsid w:val="00347918"/>
    <w:rsid w:val="00352C74"/>
    <w:rsid w:val="0035475C"/>
    <w:rsid w:val="00357086"/>
    <w:rsid w:val="00357FF9"/>
    <w:rsid w:val="003611C0"/>
    <w:rsid w:val="00361B54"/>
    <w:rsid w:val="00362102"/>
    <w:rsid w:val="00362A83"/>
    <w:rsid w:val="003633B7"/>
    <w:rsid w:val="00363AA4"/>
    <w:rsid w:val="003640A9"/>
    <w:rsid w:val="0036442F"/>
    <w:rsid w:val="00365F36"/>
    <w:rsid w:val="00366A87"/>
    <w:rsid w:val="003672C3"/>
    <w:rsid w:val="00367474"/>
    <w:rsid w:val="00370EBE"/>
    <w:rsid w:val="00372016"/>
    <w:rsid w:val="00375ABE"/>
    <w:rsid w:val="00375D9F"/>
    <w:rsid w:val="00377563"/>
    <w:rsid w:val="00380A56"/>
    <w:rsid w:val="00381D00"/>
    <w:rsid w:val="00381D7E"/>
    <w:rsid w:val="00384F98"/>
    <w:rsid w:val="0038722D"/>
    <w:rsid w:val="003879A7"/>
    <w:rsid w:val="00390001"/>
    <w:rsid w:val="0039074C"/>
    <w:rsid w:val="00390D1C"/>
    <w:rsid w:val="0039135C"/>
    <w:rsid w:val="00391513"/>
    <w:rsid w:val="003952E4"/>
    <w:rsid w:val="00395BD4"/>
    <w:rsid w:val="003977F5"/>
    <w:rsid w:val="003A277C"/>
    <w:rsid w:val="003A4983"/>
    <w:rsid w:val="003A631E"/>
    <w:rsid w:val="003B0462"/>
    <w:rsid w:val="003B29FC"/>
    <w:rsid w:val="003B31F5"/>
    <w:rsid w:val="003B48D2"/>
    <w:rsid w:val="003B4BC2"/>
    <w:rsid w:val="003B6218"/>
    <w:rsid w:val="003B6603"/>
    <w:rsid w:val="003B78A8"/>
    <w:rsid w:val="003C0083"/>
    <w:rsid w:val="003C02AA"/>
    <w:rsid w:val="003C2CBF"/>
    <w:rsid w:val="003C30D4"/>
    <w:rsid w:val="003C3209"/>
    <w:rsid w:val="003C3338"/>
    <w:rsid w:val="003C36C5"/>
    <w:rsid w:val="003C3BA1"/>
    <w:rsid w:val="003C79B9"/>
    <w:rsid w:val="003D51EA"/>
    <w:rsid w:val="003D59B0"/>
    <w:rsid w:val="003D63A5"/>
    <w:rsid w:val="003E07D2"/>
    <w:rsid w:val="003E2130"/>
    <w:rsid w:val="003E4DB7"/>
    <w:rsid w:val="003E532E"/>
    <w:rsid w:val="003E5724"/>
    <w:rsid w:val="003E76B4"/>
    <w:rsid w:val="003F01BA"/>
    <w:rsid w:val="003F0C09"/>
    <w:rsid w:val="003F20EE"/>
    <w:rsid w:val="003F2B16"/>
    <w:rsid w:val="003F3717"/>
    <w:rsid w:val="003F3735"/>
    <w:rsid w:val="003F408E"/>
    <w:rsid w:val="003F60C8"/>
    <w:rsid w:val="00400931"/>
    <w:rsid w:val="00401F8B"/>
    <w:rsid w:val="004030E2"/>
    <w:rsid w:val="00403A4B"/>
    <w:rsid w:val="00405755"/>
    <w:rsid w:val="00415965"/>
    <w:rsid w:val="00415BF6"/>
    <w:rsid w:val="00416283"/>
    <w:rsid w:val="0041717C"/>
    <w:rsid w:val="004224F5"/>
    <w:rsid w:val="00422CF4"/>
    <w:rsid w:val="00424560"/>
    <w:rsid w:val="00426701"/>
    <w:rsid w:val="00426F6F"/>
    <w:rsid w:val="00431C2A"/>
    <w:rsid w:val="00432769"/>
    <w:rsid w:val="00434AB5"/>
    <w:rsid w:val="004355BC"/>
    <w:rsid w:val="00435703"/>
    <w:rsid w:val="00435779"/>
    <w:rsid w:val="00436775"/>
    <w:rsid w:val="0044016E"/>
    <w:rsid w:val="00441A6B"/>
    <w:rsid w:val="00443EE4"/>
    <w:rsid w:val="0044499C"/>
    <w:rsid w:val="00446070"/>
    <w:rsid w:val="00450C58"/>
    <w:rsid w:val="00450F43"/>
    <w:rsid w:val="004535B9"/>
    <w:rsid w:val="004552B5"/>
    <w:rsid w:val="004565BF"/>
    <w:rsid w:val="00457957"/>
    <w:rsid w:val="00460534"/>
    <w:rsid w:val="00462799"/>
    <w:rsid w:val="004632D8"/>
    <w:rsid w:val="004637E3"/>
    <w:rsid w:val="0046774E"/>
    <w:rsid w:val="00470641"/>
    <w:rsid w:val="00471EF4"/>
    <w:rsid w:val="00473A82"/>
    <w:rsid w:val="00473EB3"/>
    <w:rsid w:val="00474CF7"/>
    <w:rsid w:val="00480D26"/>
    <w:rsid w:val="00481167"/>
    <w:rsid w:val="0048442F"/>
    <w:rsid w:val="004845BC"/>
    <w:rsid w:val="00486514"/>
    <w:rsid w:val="00486A91"/>
    <w:rsid w:val="004877C6"/>
    <w:rsid w:val="00490EFC"/>
    <w:rsid w:val="00490FA7"/>
    <w:rsid w:val="0049131D"/>
    <w:rsid w:val="00491C63"/>
    <w:rsid w:val="00491E06"/>
    <w:rsid w:val="00494EBD"/>
    <w:rsid w:val="00496003"/>
    <w:rsid w:val="00496C01"/>
    <w:rsid w:val="004A017F"/>
    <w:rsid w:val="004A1496"/>
    <w:rsid w:val="004A1B8C"/>
    <w:rsid w:val="004A6840"/>
    <w:rsid w:val="004B33E5"/>
    <w:rsid w:val="004B6A10"/>
    <w:rsid w:val="004C001C"/>
    <w:rsid w:val="004C1D64"/>
    <w:rsid w:val="004C1F37"/>
    <w:rsid w:val="004C6151"/>
    <w:rsid w:val="004C6C5B"/>
    <w:rsid w:val="004C7320"/>
    <w:rsid w:val="004C7E8A"/>
    <w:rsid w:val="004D159B"/>
    <w:rsid w:val="004D2873"/>
    <w:rsid w:val="004E41D2"/>
    <w:rsid w:val="004E7099"/>
    <w:rsid w:val="004E7656"/>
    <w:rsid w:val="004E7DF0"/>
    <w:rsid w:val="004F1142"/>
    <w:rsid w:val="004F14E8"/>
    <w:rsid w:val="004F165A"/>
    <w:rsid w:val="004F2369"/>
    <w:rsid w:val="004F2552"/>
    <w:rsid w:val="004F339A"/>
    <w:rsid w:val="004F7501"/>
    <w:rsid w:val="00502064"/>
    <w:rsid w:val="00502B3C"/>
    <w:rsid w:val="00503120"/>
    <w:rsid w:val="005053C0"/>
    <w:rsid w:val="00507335"/>
    <w:rsid w:val="00510ED3"/>
    <w:rsid w:val="00511842"/>
    <w:rsid w:val="00511DA1"/>
    <w:rsid w:val="00511DD6"/>
    <w:rsid w:val="00514321"/>
    <w:rsid w:val="00515032"/>
    <w:rsid w:val="00515845"/>
    <w:rsid w:val="0051687D"/>
    <w:rsid w:val="00516A7E"/>
    <w:rsid w:val="00516B60"/>
    <w:rsid w:val="00522AEB"/>
    <w:rsid w:val="00524475"/>
    <w:rsid w:val="00524E00"/>
    <w:rsid w:val="0052668D"/>
    <w:rsid w:val="0052756F"/>
    <w:rsid w:val="00527C3B"/>
    <w:rsid w:val="00531863"/>
    <w:rsid w:val="00532969"/>
    <w:rsid w:val="00533219"/>
    <w:rsid w:val="005400C0"/>
    <w:rsid w:val="00540D96"/>
    <w:rsid w:val="00543C53"/>
    <w:rsid w:val="0054462B"/>
    <w:rsid w:val="00544E3E"/>
    <w:rsid w:val="005461FE"/>
    <w:rsid w:val="00546E6D"/>
    <w:rsid w:val="005513DA"/>
    <w:rsid w:val="0055209A"/>
    <w:rsid w:val="005532C8"/>
    <w:rsid w:val="00553DE6"/>
    <w:rsid w:val="00554061"/>
    <w:rsid w:val="0056048B"/>
    <w:rsid w:val="00560EB6"/>
    <w:rsid w:val="00561B36"/>
    <w:rsid w:val="00562F49"/>
    <w:rsid w:val="0056333B"/>
    <w:rsid w:val="00563A27"/>
    <w:rsid w:val="00565DAD"/>
    <w:rsid w:val="00566676"/>
    <w:rsid w:val="00567CCA"/>
    <w:rsid w:val="005734D3"/>
    <w:rsid w:val="00573708"/>
    <w:rsid w:val="005737C8"/>
    <w:rsid w:val="00574EF7"/>
    <w:rsid w:val="00575138"/>
    <w:rsid w:val="005775F9"/>
    <w:rsid w:val="005802F6"/>
    <w:rsid w:val="005818E3"/>
    <w:rsid w:val="00581C93"/>
    <w:rsid w:val="00584297"/>
    <w:rsid w:val="0058471E"/>
    <w:rsid w:val="005853CB"/>
    <w:rsid w:val="00587332"/>
    <w:rsid w:val="00587D82"/>
    <w:rsid w:val="00592EC9"/>
    <w:rsid w:val="0059607F"/>
    <w:rsid w:val="0059677D"/>
    <w:rsid w:val="00597BC3"/>
    <w:rsid w:val="00597FA0"/>
    <w:rsid w:val="005A157D"/>
    <w:rsid w:val="005A2FCC"/>
    <w:rsid w:val="005A44AD"/>
    <w:rsid w:val="005A50B1"/>
    <w:rsid w:val="005A6221"/>
    <w:rsid w:val="005A655E"/>
    <w:rsid w:val="005A7AC5"/>
    <w:rsid w:val="005B2A27"/>
    <w:rsid w:val="005B635B"/>
    <w:rsid w:val="005B6C31"/>
    <w:rsid w:val="005B728B"/>
    <w:rsid w:val="005C6E2D"/>
    <w:rsid w:val="005C7107"/>
    <w:rsid w:val="005C74D9"/>
    <w:rsid w:val="005C7B77"/>
    <w:rsid w:val="005D45A1"/>
    <w:rsid w:val="005D6605"/>
    <w:rsid w:val="005D6ED1"/>
    <w:rsid w:val="005D73C0"/>
    <w:rsid w:val="005E3970"/>
    <w:rsid w:val="005E54EA"/>
    <w:rsid w:val="005E57BA"/>
    <w:rsid w:val="005E613E"/>
    <w:rsid w:val="005E74DB"/>
    <w:rsid w:val="005E7F00"/>
    <w:rsid w:val="005F0C5C"/>
    <w:rsid w:val="005F27F9"/>
    <w:rsid w:val="005F4075"/>
    <w:rsid w:val="005F4B38"/>
    <w:rsid w:val="005F5173"/>
    <w:rsid w:val="005F5197"/>
    <w:rsid w:val="005F6A8B"/>
    <w:rsid w:val="005F6E41"/>
    <w:rsid w:val="005F7057"/>
    <w:rsid w:val="006013DE"/>
    <w:rsid w:val="00602EE6"/>
    <w:rsid w:val="006041E1"/>
    <w:rsid w:val="006050B1"/>
    <w:rsid w:val="006078E6"/>
    <w:rsid w:val="00607A68"/>
    <w:rsid w:val="00615A2D"/>
    <w:rsid w:val="006164C4"/>
    <w:rsid w:val="00616C17"/>
    <w:rsid w:val="006213C8"/>
    <w:rsid w:val="0062564A"/>
    <w:rsid w:val="006268CB"/>
    <w:rsid w:val="00626D9E"/>
    <w:rsid w:val="006271D3"/>
    <w:rsid w:val="006302FA"/>
    <w:rsid w:val="00632097"/>
    <w:rsid w:val="00632723"/>
    <w:rsid w:val="00634969"/>
    <w:rsid w:val="00634AE5"/>
    <w:rsid w:val="006410E1"/>
    <w:rsid w:val="0064176B"/>
    <w:rsid w:val="00643715"/>
    <w:rsid w:val="00645064"/>
    <w:rsid w:val="00646B9A"/>
    <w:rsid w:val="00646CA7"/>
    <w:rsid w:val="00646CE2"/>
    <w:rsid w:val="00652782"/>
    <w:rsid w:val="00652929"/>
    <w:rsid w:val="006558F2"/>
    <w:rsid w:val="006560D1"/>
    <w:rsid w:val="0065668B"/>
    <w:rsid w:val="0066042C"/>
    <w:rsid w:val="00661FE3"/>
    <w:rsid w:val="00662DD6"/>
    <w:rsid w:val="006645D3"/>
    <w:rsid w:val="0066536E"/>
    <w:rsid w:val="00665AA7"/>
    <w:rsid w:val="006661DB"/>
    <w:rsid w:val="00671DE6"/>
    <w:rsid w:val="00671FA4"/>
    <w:rsid w:val="006763FD"/>
    <w:rsid w:val="00677F0C"/>
    <w:rsid w:val="00680A5D"/>
    <w:rsid w:val="0068148E"/>
    <w:rsid w:val="00682BB5"/>
    <w:rsid w:val="00685F47"/>
    <w:rsid w:val="00686451"/>
    <w:rsid w:val="006871BF"/>
    <w:rsid w:val="00690D79"/>
    <w:rsid w:val="00690E11"/>
    <w:rsid w:val="006910F8"/>
    <w:rsid w:val="00691D6A"/>
    <w:rsid w:val="00694351"/>
    <w:rsid w:val="006967DB"/>
    <w:rsid w:val="006968D4"/>
    <w:rsid w:val="00696BF2"/>
    <w:rsid w:val="00696E6A"/>
    <w:rsid w:val="00697FB1"/>
    <w:rsid w:val="006A17A5"/>
    <w:rsid w:val="006A3FA8"/>
    <w:rsid w:val="006A56AF"/>
    <w:rsid w:val="006A6059"/>
    <w:rsid w:val="006A71A0"/>
    <w:rsid w:val="006A7E3F"/>
    <w:rsid w:val="006B288B"/>
    <w:rsid w:val="006B5030"/>
    <w:rsid w:val="006B5A02"/>
    <w:rsid w:val="006B6407"/>
    <w:rsid w:val="006B6441"/>
    <w:rsid w:val="006C1464"/>
    <w:rsid w:val="006C2E81"/>
    <w:rsid w:val="006C3564"/>
    <w:rsid w:val="006C37A1"/>
    <w:rsid w:val="006C4D5C"/>
    <w:rsid w:val="006C521A"/>
    <w:rsid w:val="006C552F"/>
    <w:rsid w:val="006C647D"/>
    <w:rsid w:val="006C734C"/>
    <w:rsid w:val="006D051B"/>
    <w:rsid w:val="006D11CB"/>
    <w:rsid w:val="006D2093"/>
    <w:rsid w:val="006D2EAA"/>
    <w:rsid w:val="006D3B2E"/>
    <w:rsid w:val="006D59D1"/>
    <w:rsid w:val="006D750D"/>
    <w:rsid w:val="006D7F62"/>
    <w:rsid w:val="006E047A"/>
    <w:rsid w:val="006E0622"/>
    <w:rsid w:val="006E20B0"/>
    <w:rsid w:val="006E70C2"/>
    <w:rsid w:val="006F0236"/>
    <w:rsid w:val="006F1034"/>
    <w:rsid w:val="006F156D"/>
    <w:rsid w:val="006F276A"/>
    <w:rsid w:val="006F3A56"/>
    <w:rsid w:val="006F610C"/>
    <w:rsid w:val="006F7B6A"/>
    <w:rsid w:val="0070191C"/>
    <w:rsid w:val="00703FDD"/>
    <w:rsid w:val="00704F09"/>
    <w:rsid w:val="00705C2D"/>
    <w:rsid w:val="00705DC5"/>
    <w:rsid w:val="007063A5"/>
    <w:rsid w:val="007079E8"/>
    <w:rsid w:val="0071004E"/>
    <w:rsid w:val="007115BF"/>
    <w:rsid w:val="007128A2"/>
    <w:rsid w:val="00712974"/>
    <w:rsid w:val="00712A56"/>
    <w:rsid w:val="00713909"/>
    <w:rsid w:val="0071593B"/>
    <w:rsid w:val="00715978"/>
    <w:rsid w:val="007165C7"/>
    <w:rsid w:val="00720763"/>
    <w:rsid w:val="0072168B"/>
    <w:rsid w:val="00722411"/>
    <w:rsid w:val="00726888"/>
    <w:rsid w:val="00726D40"/>
    <w:rsid w:val="00731E50"/>
    <w:rsid w:val="0073429D"/>
    <w:rsid w:val="00736537"/>
    <w:rsid w:val="00737D20"/>
    <w:rsid w:val="00737EB9"/>
    <w:rsid w:val="00740B34"/>
    <w:rsid w:val="00741566"/>
    <w:rsid w:val="00743256"/>
    <w:rsid w:val="00744003"/>
    <w:rsid w:val="007443B8"/>
    <w:rsid w:val="007446BA"/>
    <w:rsid w:val="0074472C"/>
    <w:rsid w:val="00744AD4"/>
    <w:rsid w:val="007466A7"/>
    <w:rsid w:val="0075002C"/>
    <w:rsid w:val="00750FF9"/>
    <w:rsid w:val="0075217E"/>
    <w:rsid w:val="0075353A"/>
    <w:rsid w:val="00753649"/>
    <w:rsid w:val="00754C1B"/>
    <w:rsid w:val="00755160"/>
    <w:rsid w:val="00756A23"/>
    <w:rsid w:val="007617D1"/>
    <w:rsid w:val="0076207C"/>
    <w:rsid w:val="00762F3A"/>
    <w:rsid w:val="00763504"/>
    <w:rsid w:val="00764002"/>
    <w:rsid w:val="007662F2"/>
    <w:rsid w:val="0076672D"/>
    <w:rsid w:val="00773D7A"/>
    <w:rsid w:val="00775112"/>
    <w:rsid w:val="00775CF5"/>
    <w:rsid w:val="00776361"/>
    <w:rsid w:val="007779B8"/>
    <w:rsid w:val="00777CAA"/>
    <w:rsid w:val="007832EB"/>
    <w:rsid w:val="00785C32"/>
    <w:rsid w:val="00786BF1"/>
    <w:rsid w:val="007871C5"/>
    <w:rsid w:val="00791F56"/>
    <w:rsid w:val="00795310"/>
    <w:rsid w:val="007A19FB"/>
    <w:rsid w:val="007A30DA"/>
    <w:rsid w:val="007A46D8"/>
    <w:rsid w:val="007A6919"/>
    <w:rsid w:val="007B386B"/>
    <w:rsid w:val="007B523F"/>
    <w:rsid w:val="007B72BB"/>
    <w:rsid w:val="007B7C2E"/>
    <w:rsid w:val="007B7D12"/>
    <w:rsid w:val="007C28F7"/>
    <w:rsid w:val="007C2F73"/>
    <w:rsid w:val="007C34F0"/>
    <w:rsid w:val="007C3871"/>
    <w:rsid w:val="007C6BF6"/>
    <w:rsid w:val="007D0445"/>
    <w:rsid w:val="007D0C7E"/>
    <w:rsid w:val="007D5219"/>
    <w:rsid w:val="007D6D90"/>
    <w:rsid w:val="007D75D7"/>
    <w:rsid w:val="007E0631"/>
    <w:rsid w:val="007E141E"/>
    <w:rsid w:val="007E1A89"/>
    <w:rsid w:val="007E268D"/>
    <w:rsid w:val="007E3002"/>
    <w:rsid w:val="007E42DB"/>
    <w:rsid w:val="007E61BF"/>
    <w:rsid w:val="007E6C7A"/>
    <w:rsid w:val="007E7099"/>
    <w:rsid w:val="007F1627"/>
    <w:rsid w:val="007F3867"/>
    <w:rsid w:val="007F57D3"/>
    <w:rsid w:val="007F76C3"/>
    <w:rsid w:val="007F7FE2"/>
    <w:rsid w:val="0080208B"/>
    <w:rsid w:val="0080272F"/>
    <w:rsid w:val="008048F8"/>
    <w:rsid w:val="0080499F"/>
    <w:rsid w:val="00812304"/>
    <w:rsid w:val="008124F6"/>
    <w:rsid w:val="00813F8A"/>
    <w:rsid w:val="00816EF8"/>
    <w:rsid w:val="0081711E"/>
    <w:rsid w:val="00821622"/>
    <w:rsid w:val="0082170A"/>
    <w:rsid w:val="00821895"/>
    <w:rsid w:val="008244F1"/>
    <w:rsid w:val="008261E7"/>
    <w:rsid w:val="00831529"/>
    <w:rsid w:val="00831E8B"/>
    <w:rsid w:val="00832FDD"/>
    <w:rsid w:val="008346A7"/>
    <w:rsid w:val="008346AD"/>
    <w:rsid w:val="00834A33"/>
    <w:rsid w:val="008350C9"/>
    <w:rsid w:val="00837788"/>
    <w:rsid w:val="0084062C"/>
    <w:rsid w:val="008407DB"/>
    <w:rsid w:val="008420C0"/>
    <w:rsid w:val="00842236"/>
    <w:rsid w:val="00843473"/>
    <w:rsid w:val="008447E7"/>
    <w:rsid w:val="00844AE1"/>
    <w:rsid w:val="00846960"/>
    <w:rsid w:val="00846D5F"/>
    <w:rsid w:val="00847B2E"/>
    <w:rsid w:val="008503CE"/>
    <w:rsid w:val="00850FAB"/>
    <w:rsid w:val="008527C4"/>
    <w:rsid w:val="00852FCA"/>
    <w:rsid w:val="00854226"/>
    <w:rsid w:val="008545DB"/>
    <w:rsid w:val="008546E3"/>
    <w:rsid w:val="008549BF"/>
    <w:rsid w:val="00854F42"/>
    <w:rsid w:val="008559D4"/>
    <w:rsid w:val="008569B3"/>
    <w:rsid w:val="00860665"/>
    <w:rsid w:val="008607CE"/>
    <w:rsid w:val="008631D5"/>
    <w:rsid w:val="00865163"/>
    <w:rsid w:val="0086535B"/>
    <w:rsid w:val="00873E29"/>
    <w:rsid w:val="00874B91"/>
    <w:rsid w:val="0087555E"/>
    <w:rsid w:val="00876152"/>
    <w:rsid w:val="00876389"/>
    <w:rsid w:val="008778BC"/>
    <w:rsid w:val="008821AE"/>
    <w:rsid w:val="008836A8"/>
    <w:rsid w:val="008847BC"/>
    <w:rsid w:val="00884865"/>
    <w:rsid w:val="00884B69"/>
    <w:rsid w:val="00885C37"/>
    <w:rsid w:val="00885CE1"/>
    <w:rsid w:val="008861AF"/>
    <w:rsid w:val="008907AB"/>
    <w:rsid w:val="00892121"/>
    <w:rsid w:val="00892663"/>
    <w:rsid w:val="00895C10"/>
    <w:rsid w:val="00895CC0"/>
    <w:rsid w:val="008A0067"/>
    <w:rsid w:val="008A15C8"/>
    <w:rsid w:val="008A16F1"/>
    <w:rsid w:val="008A29BA"/>
    <w:rsid w:val="008A5635"/>
    <w:rsid w:val="008A5C90"/>
    <w:rsid w:val="008A6BB3"/>
    <w:rsid w:val="008B31B5"/>
    <w:rsid w:val="008B499F"/>
    <w:rsid w:val="008B55E8"/>
    <w:rsid w:val="008C08CD"/>
    <w:rsid w:val="008C5344"/>
    <w:rsid w:val="008C689F"/>
    <w:rsid w:val="008C7927"/>
    <w:rsid w:val="008C7BA7"/>
    <w:rsid w:val="008D0BA7"/>
    <w:rsid w:val="008D0C1E"/>
    <w:rsid w:val="008D127F"/>
    <w:rsid w:val="008D281E"/>
    <w:rsid w:val="008D2FD9"/>
    <w:rsid w:val="008D43B4"/>
    <w:rsid w:val="008D7335"/>
    <w:rsid w:val="008E1FE4"/>
    <w:rsid w:val="008E21EB"/>
    <w:rsid w:val="008E334F"/>
    <w:rsid w:val="008E4C34"/>
    <w:rsid w:val="008E6D1F"/>
    <w:rsid w:val="008F1236"/>
    <w:rsid w:val="008F4245"/>
    <w:rsid w:val="008F5CDF"/>
    <w:rsid w:val="008F6085"/>
    <w:rsid w:val="00900BE1"/>
    <w:rsid w:val="00900F8F"/>
    <w:rsid w:val="009023A0"/>
    <w:rsid w:val="00902502"/>
    <w:rsid w:val="00904E2D"/>
    <w:rsid w:val="009056CA"/>
    <w:rsid w:val="0090637B"/>
    <w:rsid w:val="00907E28"/>
    <w:rsid w:val="00911D88"/>
    <w:rsid w:val="00912A29"/>
    <w:rsid w:val="00912C86"/>
    <w:rsid w:val="00914A31"/>
    <w:rsid w:val="00914BDD"/>
    <w:rsid w:val="009156D4"/>
    <w:rsid w:val="00916581"/>
    <w:rsid w:val="00917571"/>
    <w:rsid w:val="00920AF1"/>
    <w:rsid w:val="00920FDD"/>
    <w:rsid w:val="00921322"/>
    <w:rsid w:val="00921A00"/>
    <w:rsid w:val="009224B3"/>
    <w:rsid w:val="00923B28"/>
    <w:rsid w:val="00924B21"/>
    <w:rsid w:val="00925E96"/>
    <w:rsid w:val="00926540"/>
    <w:rsid w:val="00927564"/>
    <w:rsid w:val="00931499"/>
    <w:rsid w:val="00931865"/>
    <w:rsid w:val="00931A49"/>
    <w:rsid w:val="00932F90"/>
    <w:rsid w:val="00934533"/>
    <w:rsid w:val="00940BD1"/>
    <w:rsid w:val="009446B4"/>
    <w:rsid w:val="00944EB9"/>
    <w:rsid w:val="009466AF"/>
    <w:rsid w:val="00946776"/>
    <w:rsid w:val="0094712C"/>
    <w:rsid w:val="00950B75"/>
    <w:rsid w:val="00951CB7"/>
    <w:rsid w:val="00952B28"/>
    <w:rsid w:val="00953BCD"/>
    <w:rsid w:val="00954AC6"/>
    <w:rsid w:val="009567A7"/>
    <w:rsid w:val="00956AD5"/>
    <w:rsid w:val="00957273"/>
    <w:rsid w:val="00960CAA"/>
    <w:rsid w:val="00961F90"/>
    <w:rsid w:val="00962BDB"/>
    <w:rsid w:val="009638AE"/>
    <w:rsid w:val="00963A60"/>
    <w:rsid w:val="00966798"/>
    <w:rsid w:val="00967DC2"/>
    <w:rsid w:val="009725B7"/>
    <w:rsid w:val="009729B5"/>
    <w:rsid w:val="00974BBA"/>
    <w:rsid w:val="009761CA"/>
    <w:rsid w:val="00980F18"/>
    <w:rsid w:val="00982AA4"/>
    <w:rsid w:val="00984515"/>
    <w:rsid w:val="009853D4"/>
    <w:rsid w:val="00985C5A"/>
    <w:rsid w:val="0099001C"/>
    <w:rsid w:val="009922DB"/>
    <w:rsid w:val="009934EE"/>
    <w:rsid w:val="00997385"/>
    <w:rsid w:val="009A004B"/>
    <w:rsid w:val="009A0850"/>
    <w:rsid w:val="009A0AC0"/>
    <w:rsid w:val="009A4A2E"/>
    <w:rsid w:val="009B0D32"/>
    <w:rsid w:val="009B159D"/>
    <w:rsid w:val="009B192B"/>
    <w:rsid w:val="009B39C4"/>
    <w:rsid w:val="009B4F15"/>
    <w:rsid w:val="009B77E4"/>
    <w:rsid w:val="009C219B"/>
    <w:rsid w:val="009C27D1"/>
    <w:rsid w:val="009C2D39"/>
    <w:rsid w:val="009C31AF"/>
    <w:rsid w:val="009C4136"/>
    <w:rsid w:val="009C504D"/>
    <w:rsid w:val="009C5534"/>
    <w:rsid w:val="009C591E"/>
    <w:rsid w:val="009C6590"/>
    <w:rsid w:val="009C7702"/>
    <w:rsid w:val="009C799A"/>
    <w:rsid w:val="009D1230"/>
    <w:rsid w:val="009D1B65"/>
    <w:rsid w:val="009D1BC0"/>
    <w:rsid w:val="009D3011"/>
    <w:rsid w:val="009D3A07"/>
    <w:rsid w:val="009D5629"/>
    <w:rsid w:val="009E2FD7"/>
    <w:rsid w:val="009E35A9"/>
    <w:rsid w:val="009E5967"/>
    <w:rsid w:val="009E63E3"/>
    <w:rsid w:val="009E6DB7"/>
    <w:rsid w:val="009E7640"/>
    <w:rsid w:val="009E78A9"/>
    <w:rsid w:val="009F0AFA"/>
    <w:rsid w:val="009F3063"/>
    <w:rsid w:val="009F335D"/>
    <w:rsid w:val="009F5E37"/>
    <w:rsid w:val="009F631B"/>
    <w:rsid w:val="00A00242"/>
    <w:rsid w:val="00A01AD7"/>
    <w:rsid w:val="00A01E47"/>
    <w:rsid w:val="00A01FDE"/>
    <w:rsid w:val="00A02381"/>
    <w:rsid w:val="00A049D4"/>
    <w:rsid w:val="00A06615"/>
    <w:rsid w:val="00A10D36"/>
    <w:rsid w:val="00A13EF9"/>
    <w:rsid w:val="00A144E2"/>
    <w:rsid w:val="00A1471E"/>
    <w:rsid w:val="00A14E6B"/>
    <w:rsid w:val="00A218D0"/>
    <w:rsid w:val="00A22254"/>
    <w:rsid w:val="00A22339"/>
    <w:rsid w:val="00A2255A"/>
    <w:rsid w:val="00A22AB6"/>
    <w:rsid w:val="00A23B99"/>
    <w:rsid w:val="00A24318"/>
    <w:rsid w:val="00A24C58"/>
    <w:rsid w:val="00A25A60"/>
    <w:rsid w:val="00A26678"/>
    <w:rsid w:val="00A2738B"/>
    <w:rsid w:val="00A2747D"/>
    <w:rsid w:val="00A3315B"/>
    <w:rsid w:val="00A339C2"/>
    <w:rsid w:val="00A34171"/>
    <w:rsid w:val="00A36332"/>
    <w:rsid w:val="00A36985"/>
    <w:rsid w:val="00A37D08"/>
    <w:rsid w:val="00A40DC8"/>
    <w:rsid w:val="00A40EAC"/>
    <w:rsid w:val="00A41128"/>
    <w:rsid w:val="00A41984"/>
    <w:rsid w:val="00A4301E"/>
    <w:rsid w:val="00A440F6"/>
    <w:rsid w:val="00A470FB"/>
    <w:rsid w:val="00A50FD5"/>
    <w:rsid w:val="00A51FCC"/>
    <w:rsid w:val="00A5483D"/>
    <w:rsid w:val="00A56B65"/>
    <w:rsid w:val="00A57375"/>
    <w:rsid w:val="00A60BFC"/>
    <w:rsid w:val="00A60C67"/>
    <w:rsid w:val="00A61454"/>
    <w:rsid w:val="00A61C43"/>
    <w:rsid w:val="00A645E4"/>
    <w:rsid w:val="00A67857"/>
    <w:rsid w:val="00A71657"/>
    <w:rsid w:val="00A744D9"/>
    <w:rsid w:val="00A75244"/>
    <w:rsid w:val="00A764CD"/>
    <w:rsid w:val="00A76B3B"/>
    <w:rsid w:val="00A775F1"/>
    <w:rsid w:val="00A77B64"/>
    <w:rsid w:val="00A801DF"/>
    <w:rsid w:val="00A808AA"/>
    <w:rsid w:val="00A81F6D"/>
    <w:rsid w:val="00A8543E"/>
    <w:rsid w:val="00A86C43"/>
    <w:rsid w:val="00A900FB"/>
    <w:rsid w:val="00A90E43"/>
    <w:rsid w:val="00A913F3"/>
    <w:rsid w:val="00A92E3B"/>
    <w:rsid w:val="00A97038"/>
    <w:rsid w:val="00AA14D3"/>
    <w:rsid w:val="00AA2911"/>
    <w:rsid w:val="00AA3A32"/>
    <w:rsid w:val="00AA45C0"/>
    <w:rsid w:val="00AA4649"/>
    <w:rsid w:val="00AA46A4"/>
    <w:rsid w:val="00AA7A06"/>
    <w:rsid w:val="00AA7BB5"/>
    <w:rsid w:val="00AB1F76"/>
    <w:rsid w:val="00AB24C1"/>
    <w:rsid w:val="00AB3B73"/>
    <w:rsid w:val="00AC0F5D"/>
    <w:rsid w:val="00AC1083"/>
    <w:rsid w:val="00AC1F76"/>
    <w:rsid w:val="00AC1FAB"/>
    <w:rsid w:val="00AC3AB3"/>
    <w:rsid w:val="00AC3EC6"/>
    <w:rsid w:val="00AC44BE"/>
    <w:rsid w:val="00AC4A94"/>
    <w:rsid w:val="00AC4C26"/>
    <w:rsid w:val="00AC4EA7"/>
    <w:rsid w:val="00AC520E"/>
    <w:rsid w:val="00AC6947"/>
    <w:rsid w:val="00AC6BEE"/>
    <w:rsid w:val="00AD075E"/>
    <w:rsid w:val="00AD0882"/>
    <w:rsid w:val="00AD1378"/>
    <w:rsid w:val="00AD2C99"/>
    <w:rsid w:val="00AD2EC3"/>
    <w:rsid w:val="00AD53E5"/>
    <w:rsid w:val="00AD563C"/>
    <w:rsid w:val="00AD6498"/>
    <w:rsid w:val="00AD64E3"/>
    <w:rsid w:val="00AE0307"/>
    <w:rsid w:val="00AE0E51"/>
    <w:rsid w:val="00AE43BD"/>
    <w:rsid w:val="00AE47C0"/>
    <w:rsid w:val="00AE4ECB"/>
    <w:rsid w:val="00AE5E2A"/>
    <w:rsid w:val="00AF056A"/>
    <w:rsid w:val="00AF248F"/>
    <w:rsid w:val="00AF266F"/>
    <w:rsid w:val="00AF41BC"/>
    <w:rsid w:val="00B02348"/>
    <w:rsid w:val="00B02FD7"/>
    <w:rsid w:val="00B0310C"/>
    <w:rsid w:val="00B03CBB"/>
    <w:rsid w:val="00B03D41"/>
    <w:rsid w:val="00B055E8"/>
    <w:rsid w:val="00B063DB"/>
    <w:rsid w:val="00B071AE"/>
    <w:rsid w:val="00B1136A"/>
    <w:rsid w:val="00B12CE4"/>
    <w:rsid w:val="00B13154"/>
    <w:rsid w:val="00B13B84"/>
    <w:rsid w:val="00B13CD2"/>
    <w:rsid w:val="00B13DE7"/>
    <w:rsid w:val="00B13DEC"/>
    <w:rsid w:val="00B14276"/>
    <w:rsid w:val="00B16995"/>
    <w:rsid w:val="00B215B1"/>
    <w:rsid w:val="00B21D37"/>
    <w:rsid w:val="00B2234B"/>
    <w:rsid w:val="00B2693B"/>
    <w:rsid w:val="00B30BC3"/>
    <w:rsid w:val="00B31170"/>
    <w:rsid w:val="00B3135B"/>
    <w:rsid w:val="00B32281"/>
    <w:rsid w:val="00B3269F"/>
    <w:rsid w:val="00B37532"/>
    <w:rsid w:val="00B41084"/>
    <w:rsid w:val="00B4152E"/>
    <w:rsid w:val="00B41AC4"/>
    <w:rsid w:val="00B42AA5"/>
    <w:rsid w:val="00B44045"/>
    <w:rsid w:val="00B4523E"/>
    <w:rsid w:val="00B47400"/>
    <w:rsid w:val="00B50F3C"/>
    <w:rsid w:val="00B5131D"/>
    <w:rsid w:val="00B52A69"/>
    <w:rsid w:val="00B54234"/>
    <w:rsid w:val="00B5472E"/>
    <w:rsid w:val="00B55AFE"/>
    <w:rsid w:val="00B55C97"/>
    <w:rsid w:val="00B57145"/>
    <w:rsid w:val="00B60C74"/>
    <w:rsid w:val="00B611DF"/>
    <w:rsid w:val="00B62569"/>
    <w:rsid w:val="00B63E8C"/>
    <w:rsid w:val="00B66EF9"/>
    <w:rsid w:val="00B70126"/>
    <w:rsid w:val="00B72259"/>
    <w:rsid w:val="00B749E1"/>
    <w:rsid w:val="00B860D8"/>
    <w:rsid w:val="00B86C16"/>
    <w:rsid w:val="00B86CF4"/>
    <w:rsid w:val="00B90B24"/>
    <w:rsid w:val="00B90FA5"/>
    <w:rsid w:val="00B923DD"/>
    <w:rsid w:val="00B925B3"/>
    <w:rsid w:val="00B94DD2"/>
    <w:rsid w:val="00B95C35"/>
    <w:rsid w:val="00B95DF0"/>
    <w:rsid w:val="00BA07D2"/>
    <w:rsid w:val="00BA0E45"/>
    <w:rsid w:val="00BA2998"/>
    <w:rsid w:val="00BA2B0D"/>
    <w:rsid w:val="00BA2C8D"/>
    <w:rsid w:val="00BA4214"/>
    <w:rsid w:val="00BB028E"/>
    <w:rsid w:val="00BB13CF"/>
    <w:rsid w:val="00BB2767"/>
    <w:rsid w:val="00BB2ED6"/>
    <w:rsid w:val="00BB2F8B"/>
    <w:rsid w:val="00BB3E6D"/>
    <w:rsid w:val="00BB44B7"/>
    <w:rsid w:val="00BB53B7"/>
    <w:rsid w:val="00BB7C44"/>
    <w:rsid w:val="00BC0FB7"/>
    <w:rsid w:val="00BC715C"/>
    <w:rsid w:val="00BD0D72"/>
    <w:rsid w:val="00BD14FF"/>
    <w:rsid w:val="00BD40BA"/>
    <w:rsid w:val="00BD4A89"/>
    <w:rsid w:val="00BD65D7"/>
    <w:rsid w:val="00BD6897"/>
    <w:rsid w:val="00BD6B63"/>
    <w:rsid w:val="00BE306B"/>
    <w:rsid w:val="00BE325B"/>
    <w:rsid w:val="00BE4F3E"/>
    <w:rsid w:val="00BE503D"/>
    <w:rsid w:val="00BE5ECF"/>
    <w:rsid w:val="00BE7126"/>
    <w:rsid w:val="00BF0E14"/>
    <w:rsid w:val="00BF1CE4"/>
    <w:rsid w:val="00BF2DC6"/>
    <w:rsid w:val="00BF3ADA"/>
    <w:rsid w:val="00C002D4"/>
    <w:rsid w:val="00C00724"/>
    <w:rsid w:val="00C00961"/>
    <w:rsid w:val="00C011EF"/>
    <w:rsid w:val="00C015F1"/>
    <w:rsid w:val="00C018B2"/>
    <w:rsid w:val="00C01D17"/>
    <w:rsid w:val="00C026E7"/>
    <w:rsid w:val="00C02A00"/>
    <w:rsid w:val="00C04BBF"/>
    <w:rsid w:val="00C05AF8"/>
    <w:rsid w:val="00C125E7"/>
    <w:rsid w:val="00C139ED"/>
    <w:rsid w:val="00C145A7"/>
    <w:rsid w:val="00C15303"/>
    <w:rsid w:val="00C16417"/>
    <w:rsid w:val="00C167C3"/>
    <w:rsid w:val="00C16CB6"/>
    <w:rsid w:val="00C2087C"/>
    <w:rsid w:val="00C226BA"/>
    <w:rsid w:val="00C22CD0"/>
    <w:rsid w:val="00C231F4"/>
    <w:rsid w:val="00C2418B"/>
    <w:rsid w:val="00C26051"/>
    <w:rsid w:val="00C260F4"/>
    <w:rsid w:val="00C3157F"/>
    <w:rsid w:val="00C3234A"/>
    <w:rsid w:val="00C33129"/>
    <w:rsid w:val="00C41BF1"/>
    <w:rsid w:val="00C41F0C"/>
    <w:rsid w:val="00C42AE7"/>
    <w:rsid w:val="00C45BA7"/>
    <w:rsid w:val="00C4684C"/>
    <w:rsid w:val="00C47289"/>
    <w:rsid w:val="00C47F21"/>
    <w:rsid w:val="00C51128"/>
    <w:rsid w:val="00C518D1"/>
    <w:rsid w:val="00C520CF"/>
    <w:rsid w:val="00C5286B"/>
    <w:rsid w:val="00C54044"/>
    <w:rsid w:val="00C541DD"/>
    <w:rsid w:val="00C55F43"/>
    <w:rsid w:val="00C566A2"/>
    <w:rsid w:val="00C60A0E"/>
    <w:rsid w:val="00C64D66"/>
    <w:rsid w:val="00C7165E"/>
    <w:rsid w:val="00C73F5B"/>
    <w:rsid w:val="00C740FB"/>
    <w:rsid w:val="00C76D43"/>
    <w:rsid w:val="00C80247"/>
    <w:rsid w:val="00C80F69"/>
    <w:rsid w:val="00C81B40"/>
    <w:rsid w:val="00C832B4"/>
    <w:rsid w:val="00C848D8"/>
    <w:rsid w:val="00C9126A"/>
    <w:rsid w:val="00C91F84"/>
    <w:rsid w:val="00C937C3"/>
    <w:rsid w:val="00C954B5"/>
    <w:rsid w:val="00C958F6"/>
    <w:rsid w:val="00CA01C2"/>
    <w:rsid w:val="00CA08D5"/>
    <w:rsid w:val="00CA1AB7"/>
    <w:rsid w:val="00CA1C6A"/>
    <w:rsid w:val="00CA1C82"/>
    <w:rsid w:val="00CA1FE6"/>
    <w:rsid w:val="00CA275B"/>
    <w:rsid w:val="00CA30C0"/>
    <w:rsid w:val="00CA3CEE"/>
    <w:rsid w:val="00CA5ECF"/>
    <w:rsid w:val="00CA75B6"/>
    <w:rsid w:val="00CB10FD"/>
    <w:rsid w:val="00CB13FA"/>
    <w:rsid w:val="00CB230C"/>
    <w:rsid w:val="00CB3B0D"/>
    <w:rsid w:val="00CB3EEA"/>
    <w:rsid w:val="00CB6651"/>
    <w:rsid w:val="00CB6CCD"/>
    <w:rsid w:val="00CC26FA"/>
    <w:rsid w:val="00CC2FB0"/>
    <w:rsid w:val="00CC4D38"/>
    <w:rsid w:val="00CC5073"/>
    <w:rsid w:val="00CD4361"/>
    <w:rsid w:val="00CD56A3"/>
    <w:rsid w:val="00CD5902"/>
    <w:rsid w:val="00CD5A56"/>
    <w:rsid w:val="00CD5FFC"/>
    <w:rsid w:val="00CD7256"/>
    <w:rsid w:val="00CD7EC0"/>
    <w:rsid w:val="00CE13F6"/>
    <w:rsid w:val="00CE143F"/>
    <w:rsid w:val="00CE17AA"/>
    <w:rsid w:val="00CE2734"/>
    <w:rsid w:val="00CE3D15"/>
    <w:rsid w:val="00CE492D"/>
    <w:rsid w:val="00CE4946"/>
    <w:rsid w:val="00CF0EED"/>
    <w:rsid w:val="00CF0EFB"/>
    <w:rsid w:val="00CF10B3"/>
    <w:rsid w:val="00CF1B01"/>
    <w:rsid w:val="00CF1FEE"/>
    <w:rsid w:val="00CF26C4"/>
    <w:rsid w:val="00CF6BFB"/>
    <w:rsid w:val="00CF6E9E"/>
    <w:rsid w:val="00D00479"/>
    <w:rsid w:val="00D011EA"/>
    <w:rsid w:val="00D0136F"/>
    <w:rsid w:val="00D019AA"/>
    <w:rsid w:val="00D01ACD"/>
    <w:rsid w:val="00D0205A"/>
    <w:rsid w:val="00D06AC8"/>
    <w:rsid w:val="00D07686"/>
    <w:rsid w:val="00D114DD"/>
    <w:rsid w:val="00D13488"/>
    <w:rsid w:val="00D150E8"/>
    <w:rsid w:val="00D201E9"/>
    <w:rsid w:val="00D204F1"/>
    <w:rsid w:val="00D228B8"/>
    <w:rsid w:val="00D22D0A"/>
    <w:rsid w:val="00D22F4B"/>
    <w:rsid w:val="00D26AFD"/>
    <w:rsid w:val="00D31B36"/>
    <w:rsid w:val="00D320B0"/>
    <w:rsid w:val="00D32AC4"/>
    <w:rsid w:val="00D34A73"/>
    <w:rsid w:val="00D402E7"/>
    <w:rsid w:val="00D414AC"/>
    <w:rsid w:val="00D433B4"/>
    <w:rsid w:val="00D4352C"/>
    <w:rsid w:val="00D45058"/>
    <w:rsid w:val="00D45108"/>
    <w:rsid w:val="00D4563F"/>
    <w:rsid w:val="00D45F80"/>
    <w:rsid w:val="00D5101E"/>
    <w:rsid w:val="00D5167C"/>
    <w:rsid w:val="00D51F50"/>
    <w:rsid w:val="00D5260A"/>
    <w:rsid w:val="00D54126"/>
    <w:rsid w:val="00D559AE"/>
    <w:rsid w:val="00D56C86"/>
    <w:rsid w:val="00D60278"/>
    <w:rsid w:val="00D60CB2"/>
    <w:rsid w:val="00D614B7"/>
    <w:rsid w:val="00D62A2F"/>
    <w:rsid w:val="00D633B9"/>
    <w:rsid w:val="00D676E5"/>
    <w:rsid w:val="00D67FF3"/>
    <w:rsid w:val="00D72EFA"/>
    <w:rsid w:val="00D74361"/>
    <w:rsid w:val="00D744E4"/>
    <w:rsid w:val="00D75518"/>
    <w:rsid w:val="00D77EBB"/>
    <w:rsid w:val="00D80949"/>
    <w:rsid w:val="00D82BFF"/>
    <w:rsid w:val="00D8388B"/>
    <w:rsid w:val="00D87019"/>
    <w:rsid w:val="00D91610"/>
    <w:rsid w:val="00D92DDC"/>
    <w:rsid w:val="00D937C7"/>
    <w:rsid w:val="00D938AA"/>
    <w:rsid w:val="00D94C37"/>
    <w:rsid w:val="00D97C99"/>
    <w:rsid w:val="00DA2E5C"/>
    <w:rsid w:val="00DA326B"/>
    <w:rsid w:val="00DA673D"/>
    <w:rsid w:val="00DA6C59"/>
    <w:rsid w:val="00DA7D5A"/>
    <w:rsid w:val="00DA7DE4"/>
    <w:rsid w:val="00DB1DB1"/>
    <w:rsid w:val="00DB2225"/>
    <w:rsid w:val="00DB286C"/>
    <w:rsid w:val="00DB31DE"/>
    <w:rsid w:val="00DB36FD"/>
    <w:rsid w:val="00DB7824"/>
    <w:rsid w:val="00DC04DB"/>
    <w:rsid w:val="00DC0880"/>
    <w:rsid w:val="00DC0B34"/>
    <w:rsid w:val="00DC3E38"/>
    <w:rsid w:val="00DC5464"/>
    <w:rsid w:val="00DD2114"/>
    <w:rsid w:val="00DD40C0"/>
    <w:rsid w:val="00DD525A"/>
    <w:rsid w:val="00DD691A"/>
    <w:rsid w:val="00DE3034"/>
    <w:rsid w:val="00DE40D0"/>
    <w:rsid w:val="00DE4CFA"/>
    <w:rsid w:val="00DE5CA4"/>
    <w:rsid w:val="00DE7621"/>
    <w:rsid w:val="00DF01B9"/>
    <w:rsid w:val="00DF0293"/>
    <w:rsid w:val="00DF05BE"/>
    <w:rsid w:val="00DF28C2"/>
    <w:rsid w:val="00DF3487"/>
    <w:rsid w:val="00DF3B78"/>
    <w:rsid w:val="00DF429E"/>
    <w:rsid w:val="00DF6154"/>
    <w:rsid w:val="00DF6C84"/>
    <w:rsid w:val="00DF7BB6"/>
    <w:rsid w:val="00E0051C"/>
    <w:rsid w:val="00E00DCA"/>
    <w:rsid w:val="00E00F3A"/>
    <w:rsid w:val="00E023E5"/>
    <w:rsid w:val="00E03A3C"/>
    <w:rsid w:val="00E04190"/>
    <w:rsid w:val="00E04955"/>
    <w:rsid w:val="00E064E6"/>
    <w:rsid w:val="00E06F20"/>
    <w:rsid w:val="00E117CE"/>
    <w:rsid w:val="00E140DF"/>
    <w:rsid w:val="00E16D91"/>
    <w:rsid w:val="00E17E63"/>
    <w:rsid w:val="00E24488"/>
    <w:rsid w:val="00E272DA"/>
    <w:rsid w:val="00E30575"/>
    <w:rsid w:val="00E30729"/>
    <w:rsid w:val="00E313B6"/>
    <w:rsid w:val="00E31B43"/>
    <w:rsid w:val="00E341C9"/>
    <w:rsid w:val="00E37D95"/>
    <w:rsid w:val="00E42397"/>
    <w:rsid w:val="00E424D0"/>
    <w:rsid w:val="00E42BCC"/>
    <w:rsid w:val="00E43A2F"/>
    <w:rsid w:val="00E4403A"/>
    <w:rsid w:val="00E448F6"/>
    <w:rsid w:val="00E459A2"/>
    <w:rsid w:val="00E45FDE"/>
    <w:rsid w:val="00E464F6"/>
    <w:rsid w:val="00E5066C"/>
    <w:rsid w:val="00E543EB"/>
    <w:rsid w:val="00E54616"/>
    <w:rsid w:val="00E54D57"/>
    <w:rsid w:val="00E54E1D"/>
    <w:rsid w:val="00E5594E"/>
    <w:rsid w:val="00E56556"/>
    <w:rsid w:val="00E567F5"/>
    <w:rsid w:val="00E61070"/>
    <w:rsid w:val="00E64161"/>
    <w:rsid w:val="00E666DB"/>
    <w:rsid w:val="00E66F0E"/>
    <w:rsid w:val="00E72BC4"/>
    <w:rsid w:val="00E73EA9"/>
    <w:rsid w:val="00E74B13"/>
    <w:rsid w:val="00E7563A"/>
    <w:rsid w:val="00E761A1"/>
    <w:rsid w:val="00E820B2"/>
    <w:rsid w:val="00E900CE"/>
    <w:rsid w:val="00E9367B"/>
    <w:rsid w:val="00E944E1"/>
    <w:rsid w:val="00E960FD"/>
    <w:rsid w:val="00EA016A"/>
    <w:rsid w:val="00EA2A02"/>
    <w:rsid w:val="00EA3906"/>
    <w:rsid w:val="00EA3A9E"/>
    <w:rsid w:val="00EA3FEF"/>
    <w:rsid w:val="00EA4D82"/>
    <w:rsid w:val="00EA5A1F"/>
    <w:rsid w:val="00EA65CE"/>
    <w:rsid w:val="00EB0982"/>
    <w:rsid w:val="00EB1958"/>
    <w:rsid w:val="00EB41C5"/>
    <w:rsid w:val="00EB5243"/>
    <w:rsid w:val="00EB7AFA"/>
    <w:rsid w:val="00EC0F3A"/>
    <w:rsid w:val="00EC0FB4"/>
    <w:rsid w:val="00EC1CC4"/>
    <w:rsid w:val="00EC2C6B"/>
    <w:rsid w:val="00EC2FED"/>
    <w:rsid w:val="00EC3388"/>
    <w:rsid w:val="00EC43F4"/>
    <w:rsid w:val="00EC4633"/>
    <w:rsid w:val="00EC5CDE"/>
    <w:rsid w:val="00EC6CB1"/>
    <w:rsid w:val="00ED117F"/>
    <w:rsid w:val="00ED315E"/>
    <w:rsid w:val="00ED6B75"/>
    <w:rsid w:val="00ED7335"/>
    <w:rsid w:val="00ED741C"/>
    <w:rsid w:val="00EE0BD6"/>
    <w:rsid w:val="00EE294C"/>
    <w:rsid w:val="00EE3087"/>
    <w:rsid w:val="00EE476A"/>
    <w:rsid w:val="00EE6AF3"/>
    <w:rsid w:val="00EE6D5C"/>
    <w:rsid w:val="00EE6E75"/>
    <w:rsid w:val="00EF0269"/>
    <w:rsid w:val="00EF02BA"/>
    <w:rsid w:val="00EF0C49"/>
    <w:rsid w:val="00EF0E28"/>
    <w:rsid w:val="00EF1449"/>
    <w:rsid w:val="00EF2F80"/>
    <w:rsid w:val="00EF439C"/>
    <w:rsid w:val="00EF5A29"/>
    <w:rsid w:val="00EF6A95"/>
    <w:rsid w:val="00EF711C"/>
    <w:rsid w:val="00F006E6"/>
    <w:rsid w:val="00F00B9B"/>
    <w:rsid w:val="00F021FE"/>
    <w:rsid w:val="00F02664"/>
    <w:rsid w:val="00F04E97"/>
    <w:rsid w:val="00F058F1"/>
    <w:rsid w:val="00F075BB"/>
    <w:rsid w:val="00F0786C"/>
    <w:rsid w:val="00F100CF"/>
    <w:rsid w:val="00F13B32"/>
    <w:rsid w:val="00F14CCD"/>
    <w:rsid w:val="00F1728D"/>
    <w:rsid w:val="00F20017"/>
    <w:rsid w:val="00F20569"/>
    <w:rsid w:val="00F22639"/>
    <w:rsid w:val="00F22C95"/>
    <w:rsid w:val="00F23E42"/>
    <w:rsid w:val="00F30642"/>
    <w:rsid w:val="00F309D2"/>
    <w:rsid w:val="00F33700"/>
    <w:rsid w:val="00F34CFA"/>
    <w:rsid w:val="00F35EF3"/>
    <w:rsid w:val="00F372F1"/>
    <w:rsid w:val="00F3764E"/>
    <w:rsid w:val="00F37D3C"/>
    <w:rsid w:val="00F37F65"/>
    <w:rsid w:val="00F41D51"/>
    <w:rsid w:val="00F4245A"/>
    <w:rsid w:val="00F43AA6"/>
    <w:rsid w:val="00F449F4"/>
    <w:rsid w:val="00F456D9"/>
    <w:rsid w:val="00F45F60"/>
    <w:rsid w:val="00F478C1"/>
    <w:rsid w:val="00F53BCA"/>
    <w:rsid w:val="00F57073"/>
    <w:rsid w:val="00F6123D"/>
    <w:rsid w:val="00F64CE5"/>
    <w:rsid w:val="00F656FB"/>
    <w:rsid w:val="00F65E23"/>
    <w:rsid w:val="00F70101"/>
    <w:rsid w:val="00F705B2"/>
    <w:rsid w:val="00F70959"/>
    <w:rsid w:val="00F71D95"/>
    <w:rsid w:val="00F721A3"/>
    <w:rsid w:val="00F72867"/>
    <w:rsid w:val="00F728CE"/>
    <w:rsid w:val="00F74A48"/>
    <w:rsid w:val="00F756AD"/>
    <w:rsid w:val="00F77D7B"/>
    <w:rsid w:val="00F80085"/>
    <w:rsid w:val="00F80A19"/>
    <w:rsid w:val="00F80E7F"/>
    <w:rsid w:val="00F80FB9"/>
    <w:rsid w:val="00F80FF8"/>
    <w:rsid w:val="00F82433"/>
    <w:rsid w:val="00F837EB"/>
    <w:rsid w:val="00F8559C"/>
    <w:rsid w:val="00F8573F"/>
    <w:rsid w:val="00F85D4F"/>
    <w:rsid w:val="00F86E75"/>
    <w:rsid w:val="00F87555"/>
    <w:rsid w:val="00F879D6"/>
    <w:rsid w:val="00F87AB9"/>
    <w:rsid w:val="00F87C5E"/>
    <w:rsid w:val="00F87CBC"/>
    <w:rsid w:val="00F90A34"/>
    <w:rsid w:val="00F90C2C"/>
    <w:rsid w:val="00F90CFE"/>
    <w:rsid w:val="00F910E6"/>
    <w:rsid w:val="00F91281"/>
    <w:rsid w:val="00F9229C"/>
    <w:rsid w:val="00F932F9"/>
    <w:rsid w:val="00F979E4"/>
    <w:rsid w:val="00FA11B5"/>
    <w:rsid w:val="00FA2640"/>
    <w:rsid w:val="00FA29E9"/>
    <w:rsid w:val="00FA4658"/>
    <w:rsid w:val="00FA523A"/>
    <w:rsid w:val="00FA5EEE"/>
    <w:rsid w:val="00FA7714"/>
    <w:rsid w:val="00FA7E99"/>
    <w:rsid w:val="00FB0219"/>
    <w:rsid w:val="00FB1D5C"/>
    <w:rsid w:val="00FB2262"/>
    <w:rsid w:val="00FB2FCB"/>
    <w:rsid w:val="00FB677F"/>
    <w:rsid w:val="00FC11CA"/>
    <w:rsid w:val="00FC27EB"/>
    <w:rsid w:val="00FC285B"/>
    <w:rsid w:val="00FC2BD2"/>
    <w:rsid w:val="00FC3E1A"/>
    <w:rsid w:val="00FC42DE"/>
    <w:rsid w:val="00FC5401"/>
    <w:rsid w:val="00FD1A8F"/>
    <w:rsid w:val="00FD232C"/>
    <w:rsid w:val="00FD255B"/>
    <w:rsid w:val="00FD2882"/>
    <w:rsid w:val="00FD4727"/>
    <w:rsid w:val="00FD4D9E"/>
    <w:rsid w:val="00FD6987"/>
    <w:rsid w:val="00FD729C"/>
    <w:rsid w:val="00FE0509"/>
    <w:rsid w:val="00FE1459"/>
    <w:rsid w:val="00FE1EA0"/>
    <w:rsid w:val="00FE3FF5"/>
    <w:rsid w:val="00FE44DC"/>
    <w:rsid w:val="00FE7556"/>
    <w:rsid w:val="00FF14A8"/>
    <w:rsid w:val="00FF180B"/>
    <w:rsid w:val="00FF21D6"/>
    <w:rsid w:val="00FF2CB3"/>
    <w:rsid w:val="00FF4E94"/>
    <w:rsid w:val="00FF53BA"/>
    <w:rsid w:val="00FF6B43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C402F"/>
  <w15:chartTrackingRefBased/>
  <w15:docId w15:val="{D6934737-A03A-9740-8F7B-A2A1C839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35B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096F7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5">
    <w:name w:val="heading 5"/>
    <w:basedOn w:val="Normal"/>
    <w:next w:val="Normal"/>
    <w:link w:val="Titlu5Caracter"/>
    <w:uiPriority w:val="9"/>
    <w:qFormat/>
    <w:rsid w:val="00A60C67"/>
    <w:pPr>
      <w:keepNext/>
      <w:jc w:val="center"/>
      <w:outlineLvl w:val="4"/>
    </w:pPr>
    <w:rPr>
      <w:rFonts w:ascii="Garamond" w:hAnsi="Garamond"/>
      <w:sz w:val="28"/>
      <w:szCs w:val="28"/>
      <w:u w:val="single"/>
      <w:lang w:val="de-DE" w:eastAsia="ro-RO"/>
    </w:rPr>
  </w:style>
  <w:style w:type="paragraph" w:styleId="Titlu6">
    <w:name w:val="heading 6"/>
    <w:basedOn w:val="Normal"/>
    <w:next w:val="Normal"/>
    <w:link w:val="Titlu6Caracter"/>
    <w:uiPriority w:val="9"/>
    <w:qFormat/>
    <w:rsid w:val="00096F7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lu9">
    <w:name w:val="heading 9"/>
    <w:basedOn w:val="Normal"/>
    <w:next w:val="Normal"/>
    <w:link w:val="Titlu9Caracter"/>
    <w:uiPriority w:val="9"/>
    <w:qFormat/>
    <w:rsid w:val="00096F7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96F7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harCharCharCharCharChar">
    <w:name w:val="Char Char Char Char Char Char"/>
    <w:basedOn w:val="Normal"/>
    <w:rsid w:val="00574EF7"/>
    <w:rPr>
      <w:lang w:val="pl-PL" w:eastAsia="pl-PL"/>
    </w:rPr>
  </w:style>
  <w:style w:type="character" w:customStyle="1" w:styleId="Titlu5Caracter">
    <w:name w:val="Titlu 5 Caracter"/>
    <w:basedOn w:val="Fontdeparagrafimplicit"/>
    <w:link w:val="Titlu5"/>
    <w:uiPriority w:val="9"/>
    <w:rsid w:val="00096F7D"/>
    <w:rPr>
      <w:rFonts w:ascii="Garamond" w:hAnsi="Garamond"/>
      <w:sz w:val="28"/>
      <w:szCs w:val="28"/>
      <w:u w:val="single"/>
      <w:lang w:val="de-DE"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096F7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sid w:val="00096F7D"/>
    <w:rPr>
      <w:rFonts w:ascii="Cambria" w:eastAsia="Times New Roman" w:hAnsi="Cambria" w:cs="Times New Roman"/>
      <w:sz w:val="22"/>
      <w:szCs w:val="22"/>
    </w:rPr>
  </w:style>
  <w:style w:type="paragraph" w:styleId="Indentcorptext">
    <w:name w:val="Body Text Indent"/>
    <w:basedOn w:val="Normal"/>
    <w:link w:val="IndentcorptextCaracter"/>
    <w:uiPriority w:val="99"/>
    <w:rsid w:val="00574EF7"/>
    <w:pPr>
      <w:ind w:left="4320" w:firstLine="720"/>
      <w:jc w:val="right"/>
    </w:pPr>
    <w:rPr>
      <w:rFonts w:ascii="Garamond" w:hAnsi="Garamond"/>
      <w:sz w:val="20"/>
      <w:szCs w:val="20"/>
      <w:lang w:val="ro-RO" w:eastAsia="ro-RO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1A50DB"/>
    <w:rPr>
      <w:rFonts w:ascii="Garamond" w:hAnsi="Garamond"/>
      <w:lang w:val="ro-RO" w:eastAsia="ro-RO"/>
    </w:rPr>
  </w:style>
  <w:style w:type="character" w:styleId="Hyperlink">
    <w:name w:val="Hyperlink"/>
    <w:basedOn w:val="Fontdeparagrafimplicit"/>
    <w:uiPriority w:val="99"/>
    <w:rsid w:val="00574EF7"/>
    <w:rPr>
      <w:color w:val="0000FF"/>
      <w:u w:val="single"/>
    </w:rPr>
  </w:style>
  <w:style w:type="paragraph" w:customStyle="1" w:styleId="CharCharChar1">
    <w:name w:val="Char Char Char1"/>
    <w:basedOn w:val="Normal"/>
    <w:rsid w:val="000D3664"/>
    <w:rPr>
      <w:lang w:val="pl-PL" w:eastAsia="pl-PL"/>
    </w:rPr>
  </w:style>
  <w:style w:type="paragraph" w:customStyle="1" w:styleId="CharCharChar1CharCaracterCaracter">
    <w:name w:val="Char Char Char1 Char Caracter Caracter"/>
    <w:basedOn w:val="Normal"/>
    <w:rsid w:val="005A50B1"/>
    <w:rPr>
      <w:lang w:val="pl-PL" w:eastAsia="pl-PL"/>
    </w:rPr>
  </w:style>
  <w:style w:type="paragraph" w:customStyle="1" w:styleId="BodyText1">
    <w:name w:val="Body Text1"/>
    <w:basedOn w:val="Normal"/>
    <w:rsid w:val="005A50B1"/>
    <w:pPr>
      <w:widowControl w:val="0"/>
    </w:pPr>
    <w:rPr>
      <w:szCs w:val="20"/>
    </w:rPr>
  </w:style>
  <w:style w:type="paragraph" w:styleId="NormalWeb">
    <w:name w:val="Normal (Web)"/>
    <w:basedOn w:val="Normal"/>
    <w:uiPriority w:val="99"/>
    <w:rsid w:val="00B02FD7"/>
    <w:pPr>
      <w:spacing w:before="100" w:beforeAutospacing="1" w:after="100" w:afterAutospacing="1"/>
    </w:pPr>
    <w:rPr>
      <w:lang w:val="ro-RO" w:eastAsia="ro-RO"/>
    </w:rPr>
  </w:style>
  <w:style w:type="table" w:styleId="Tabelgril">
    <w:name w:val="Table Grid"/>
    <w:basedOn w:val="TabelNormal"/>
    <w:rsid w:val="00BB44B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">
    <w:name w:val="Char Char Char Char Char Char1"/>
    <w:basedOn w:val="Normal"/>
    <w:rsid w:val="008420C0"/>
    <w:rPr>
      <w:lang w:val="pl-PL" w:eastAsia="pl-PL"/>
    </w:rPr>
  </w:style>
  <w:style w:type="paragraph" w:customStyle="1" w:styleId="CharCharChar">
    <w:name w:val="Char Char Char"/>
    <w:basedOn w:val="Normal"/>
    <w:rsid w:val="00F04E97"/>
    <w:rPr>
      <w:lang w:val="pl-PL" w:eastAsia="pl-PL"/>
    </w:rPr>
  </w:style>
  <w:style w:type="character" w:customStyle="1" w:styleId="style2">
    <w:name w:val="style2"/>
    <w:basedOn w:val="Fontdeparagrafimplicit"/>
    <w:rsid w:val="006E70C2"/>
  </w:style>
  <w:style w:type="paragraph" w:customStyle="1" w:styleId="Style8">
    <w:name w:val="Style8"/>
    <w:basedOn w:val="Normal"/>
    <w:rsid w:val="003E5724"/>
    <w:pPr>
      <w:widowControl w:val="0"/>
      <w:autoSpaceDE w:val="0"/>
      <w:autoSpaceDN w:val="0"/>
      <w:adjustRightInd w:val="0"/>
      <w:spacing w:line="259" w:lineRule="exact"/>
      <w:ind w:firstLine="682"/>
    </w:pPr>
  </w:style>
  <w:style w:type="paragraph" w:customStyle="1" w:styleId="Style19">
    <w:name w:val="Style19"/>
    <w:basedOn w:val="Normal"/>
    <w:rsid w:val="003E5724"/>
    <w:pPr>
      <w:widowControl w:val="0"/>
      <w:autoSpaceDE w:val="0"/>
      <w:autoSpaceDN w:val="0"/>
      <w:adjustRightInd w:val="0"/>
      <w:spacing w:line="251" w:lineRule="exact"/>
      <w:ind w:firstLine="597"/>
      <w:jc w:val="both"/>
    </w:pPr>
  </w:style>
  <w:style w:type="character" w:customStyle="1" w:styleId="FontStyle23">
    <w:name w:val="Font Style23"/>
    <w:basedOn w:val="Fontdeparagrafimplicit"/>
    <w:rsid w:val="003E5724"/>
    <w:rPr>
      <w:rFonts w:ascii="Times New Roman" w:hAnsi="Times New Roman" w:cs="Times New Roman"/>
      <w:b/>
      <w:bCs/>
      <w:sz w:val="22"/>
      <w:szCs w:val="22"/>
    </w:rPr>
  </w:style>
  <w:style w:type="paragraph" w:customStyle="1" w:styleId="CharCaracter">
    <w:name w:val="Char Caracter"/>
    <w:basedOn w:val="Normal"/>
    <w:rsid w:val="008A16F1"/>
    <w:rPr>
      <w:lang w:val="pl-PL" w:eastAsia="pl-PL"/>
    </w:rPr>
  </w:style>
  <w:style w:type="paragraph" w:styleId="Antet">
    <w:name w:val="header"/>
    <w:basedOn w:val="Normal"/>
    <w:rsid w:val="00E5594E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E5594E"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rsid w:val="00F90CFE"/>
    <w:pPr>
      <w:widowControl w:val="0"/>
      <w:autoSpaceDE w:val="0"/>
      <w:autoSpaceDN w:val="0"/>
      <w:ind w:left="1008"/>
    </w:pPr>
  </w:style>
  <w:style w:type="paragraph" w:styleId="Frspaiere">
    <w:name w:val="No Spacing"/>
    <w:qFormat/>
    <w:rsid w:val="00F90CFE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character" w:styleId="Robust">
    <w:name w:val="Strong"/>
    <w:basedOn w:val="Fontdeparagrafimplicit"/>
    <w:qFormat/>
    <w:rsid w:val="00753649"/>
    <w:rPr>
      <w:b/>
      <w:bCs/>
    </w:rPr>
  </w:style>
  <w:style w:type="paragraph" w:customStyle="1" w:styleId="1">
    <w:name w:val="1"/>
    <w:basedOn w:val="Normal"/>
    <w:rsid w:val="006D2093"/>
    <w:rPr>
      <w:lang w:val="pl-PL" w:eastAsia="pl-PL"/>
    </w:rPr>
  </w:style>
  <w:style w:type="paragraph" w:styleId="Corptext">
    <w:name w:val="Body Text"/>
    <w:basedOn w:val="Normal"/>
    <w:link w:val="CorptextCaracter"/>
    <w:unhideWhenUsed/>
    <w:rsid w:val="00096F7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096F7D"/>
    <w:rPr>
      <w:sz w:val="24"/>
      <w:szCs w:val="24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096F7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096F7D"/>
    <w:rPr>
      <w:sz w:val="24"/>
      <w:szCs w:val="24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096F7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096F7D"/>
    <w:rPr>
      <w:sz w:val="16"/>
      <w:szCs w:val="16"/>
    </w:rPr>
  </w:style>
  <w:style w:type="paragraph" w:styleId="Indentcorptext3">
    <w:name w:val="Body Text Indent 3"/>
    <w:basedOn w:val="Normal"/>
    <w:link w:val="Indentcorptext3Caracter"/>
    <w:uiPriority w:val="99"/>
    <w:unhideWhenUsed/>
    <w:rsid w:val="00096F7D"/>
    <w:pPr>
      <w:spacing w:after="120"/>
      <w:ind w:left="360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rsid w:val="00096F7D"/>
    <w:rPr>
      <w:sz w:val="16"/>
      <w:szCs w:val="16"/>
    </w:rPr>
  </w:style>
  <w:style w:type="character" w:customStyle="1" w:styleId="apple-converted-space">
    <w:name w:val="apple-converted-space"/>
    <w:basedOn w:val="Fontdeparagrafimplicit"/>
    <w:rsid w:val="00096F7D"/>
  </w:style>
  <w:style w:type="paragraph" w:customStyle="1" w:styleId="CharCharCharCharCharChar1CharCharChar">
    <w:name w:val="Char Char Char Char Char Char1 Char Char Char"/>
    <w:basedOn w:val="Normal"/>
    <w:rsid w:val="00B55C97"/>
    <w:rPr>
      <w:lang w:val="pl-PL" w:eastAsia="pl-PL"/>
    </w:rPr>
  </w:style>
  <w:style w:type="paragraph" w:customStyle="1" w:styleId="western">
    <w:name w:val="western"/>
    <w:basedOn w:val="Normal"/>
    <w:rsid w:val="00B4523E"/>
    <w:pPr>
      <w:spacing w:before="280"/>
      <w:jc w:val="center"/>
    </w:pPr>
    <w:rPr>
      <w:rFonts w:ascii="Arial" w:hAnsi="Arial" w:cs="Arial"/>
      <w:b/>
      <w:bCs/>
      <w:color w:val="000000"/>
      <w:lang w:val="ro-RO" w:eastAsia="zh-CN"/>
    </w:rPr>
  </w:style>
  <w:style w:type="paragraph" w:styleId="Listparagraf">
    <w:name w:val="List Paragraph"/>
    <w:basedOn w:val="Normal"/>
    <w:link w:val="ListparagrafCaracter"/>
    <w:uiPriority w:val="1"/>
    <w:qFormat/>
    <w:rsid w:val="00691D6A"/>
    <w:pPr>
      <w:suppressAutoHyphens/>
      <w:spacing w:after="120"/>
      <w:ind w:left="720"/>
      <w:jc w:val="both"/>
    </w:pPr>
    <w:rPr>
      <w:lang w:val="it-IT" w:eastAsia="ar-SA"/>
    </w:rPr>
  </w:style>
  <w:style w:type="character" w:customStyle="1" w:styleId="ListparagrafCaracter">
    <w:name w:val="Listă paragraf Caracter"/>
    <w:link w:val="Listparagraf"/>
    <w:uiPriority w:val="1"/>
    <w:locked/>
    <w:rsid w:val="00691D6A"/>
    <w:rPr>
      <w:sz w:val="24"/>
      <w:szCs w:val="24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unsaved://LexNavigator.htm/DB0;LexAct%202584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____________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_____________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_____________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E21A4-17DC-4DEE-8971-128DBEA4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1975</Words>
  <Characters>11457</Characters>
  <Application>Microsoft Office Word</Application>
  <DocSecurity>0</DocSecurity>
  <Lines>95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13406</CharactersWithSpaces>
  <SharedDoc>false</SharedDoc>
  <HLinks>
    <vt:vector size="6" baseType="variant">
      <vt:variant>
        <vt:i4>5439565</vt:i4>
      </vt:variant>
      <vt:variant>
        <vt:i4>0</vt:i4>
      </vt:variant>
      <vt:variant>
        <vt:i4>0</vt:i4>
      </vt:variant>
      <vt:variant>
        <vt:i4>5</vt:i4>
      </vt:variant>
      <vt:variant>
        <vt:lpwstr>unsaved://LexNavigator.htm/DB0;LexAct 258427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cp:lastModifiedBy>Primaria Vint</cp:lastModifiedBy>
  <cp:revision>5</cp:revision>
  <cp:lastPrinted>2025-03-20T13:07:00Z</cp:lastPrinted>
  <dcterms:created xsi:type="dcterms:W3CDTF">2026-01-21T10:06:00Z</dcterms:created>
  <dcterms:modified xsi:type="dcterms:W3CDTF">2026-01-21T11:16:00Z</dcterms:modified>
</cp:coreProperties>
</file>