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5BA82" w14:textId="2D425D2E" w:rsidR="00FC1003" w:rsidRDefault="00FC1003" w:rsidP="00FC1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B43C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HOTĂRÂREA NR. </w:t>
      </w:r>
      <w:r w:rsidR="00CE174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11</w:t>
      </w:r>
      <w:r w:rsidR="005E576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</w:t>
      </w:r>
    </w:p>
    <w:p w14:paraId="6906D82E" w14:textId="620897C0" w:rsidR="005E576D" w:rsidRPr="005E576D" w:rsidRDefault="005E576D" w:rsidP="005E576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0" w:name="_Hlk161060900"/>
      <w:r w:rsidRPr="005E576D">
        <w:rPr>
          <w:rFonts w:ascii="Times New Roman" w:eastAsia="Times New Roman" w:hAnsi="Times New Roman" w:cs="Times New Roman"/>
          <w:sz w:val="24"/>
          <w:szCs w:val="24"/>
          <w:lang w:val="pt-BR"/>
        </w:rPr>
        <w:t>privind</w:t>
      </w:r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aprobarea Nomenclatorului stradal al comunei Vințu de Jos  pentru satele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Ciocașu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Crișeni, Câmpu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Goblii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Dealu Ferului, Gura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Cuțului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Hațegana, Inuri, Laz, Mătăcina,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Mereteu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Poienița, Pârău lui Mihai, Stăuini, Valea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Goblii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Valea lui Mihai, Valea Vințului, Vurpăr </w:t>
      </w:r>
    </w:p>
    <w:bookmarkEnd w:id="0"/>
    <w:p w14:paraId="46A04C5B" w14:textId="77777777" w:rsidR="005E576D" w:rsidRPr="005E576D" w:rsidRDefault="005E576D" w:rsidP="005E576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E9E0B44" w14:textId="1862217D" w:rsidR="005E576D" w:rsidRDefault="005E576D" w:rsidP="005E576D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ro-RO"/>
        </w:rPr>
      </w:pPr>
      <w:r w:rsidRPr="00CE1740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ro-RO"/>
        </w:rPr>
        <w:t xml:space="preserve">Consiliul local al comunei </w:t>
      </w:r>
      <w:proofErr w:type="spellStart"/>
      <w:r w:rsidRPr="00CE1740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ro-RO"/>
        </w:rPr>
        <w:t>Vinţu</w:t>
      </w:r>
      <w:proofErr w:type="spellEnd"/>
      <w:r w:rsidRPr="00CE1740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ro-RO"/>
        </w:rPr>
        <w:t xml:space="preserve"> de Jos, județul Alba,</w:t>
      </w:r>
      <w:r w:rsidRPr="00CE1740">
        <w:rPr>
          <w:rFonts w:ascii="Times New Roman" w:eastAsia="SimSun" w:hAnsi="Times New Roman" w:cs="Times New Roman"/>
          <w:kern w:val="3"/>
          <w:sz w:val="24"/>
          <w:szCs w:val="24"/>
          <w:lang w:val="ro-RO"/>
        </w:rPr>
        <w:t xml:space="preserve"> întrunit în </w:t>
      </w:r>
      <w:proofErr w:type="spellStart"/>
      <w:r w:rsidRPr="00CE1740">
        <w:rPr>
          <w:rFonts w:ascii="Times New Roman" w:eastAsia="SimSun" w:hAnsi="Times New Roman" w:cs="Times New Roman"/>
          <w:kern w:val="3"/>
          <w:sz w:val="24"/>
          <w:szCs w:val="24"/>
          <w:lang w:val="ro-RO"/>
        </w:rPr>
        <w:t>şedinţa</w:t>
      </w:r>
      <w:proofErr w:type="spellEnd"/>
      <w:r w:rsidRPr="00CE1740">
        <w:rPr>
          <w:rFonts w:ascii="Times New Roman" w:eastAsia="SimSun" w:hAnsi="Times New Roman" w:cs="Times New Roman"/>
          <w:kern w:val="3"/>
          <w:sz w:val="24"/>
          <w:szCs w:val="24"/>
          <w:lang w:val="ro-RO"/>
        </w:rPr>
        <w:t xml:space="preserve"> publică ordinară din data de 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ro-RO"/>
        </w:rPr>
        <w:t>22</w:t>
      </w:r>
      <w:r w:rsidRPr="00CE1740">
        <w:rPr>
          <w:rFonts w:ascii="Times New Roman" w:eastAsia="SimSun" w:hAnsi="Times New Roman" w:cs="Times New Roman"/>
          <w:kern w:val="3"/>
          <w:sz w:val="24"/>
          <w:szCs w:val="24"/>
          <w:lang w:val="ro-RO"/>
        </w:rPr>
        <w:t xml:space="preserve">.12.2025, în sala de </w:t>
      </w:r>
      <w:proofErr w:type="spellStart"/>
      <w:r w:rsidRPr="00CE1740">
        <w:rPr>
          <w:rFonts w:ascii="Times New Roman" w:eastAsia="SimSun" w:hAnsi="Times New Roman" w:cs="Times New Roman"/>
          <w:kern w:val="3"/>
          <w:sz w:val="24"/>
          <w:szCs w:val="24"/>
          <w:lang w:val="ro-RO"/>
        </w:rPr>
        <w:t>şedinţă</w:t>
      </w:r>
      <w:proofErr w:type="spellEnd"/>
      <w:r w:rsidRPr="00CE1740">
        <w:rPr>
          <w:rFonts w:ascii="Times New Roman" w:eastAsia="SimSun" w:hAnsi="Times New Roman" w:cs="Times New Roman"/>
          <w:kern w:val="3"/>
          <w:sz w:val="24"/>
          <w:szCs w:val="24"/>
          <w:lang w:val="ro-RO"/>
        </w:rPr>
        <w:t xml:space="preserve"> </w:t>
      </w:r>
      <w:proofErr w:type="spellStart"/>
      <w:r w:rsidRPr="00CE1740">
        <w:rPr>
          <w:rFonts w:ascii="Times New Roman" w:eastAsia="SimSun" w:hAnsi="Times New Roman" w:cs="Times New Roman"/>
          <w:kern w:val="3"/>
          <w:sz w:val="24"/>
          <w:szCs w:val="24"/>
          <w:lang w:val="fr-FR"/>
        </w:rPr>
        <w:t>a</w:t>
      </w:r>
      <w:proofErr w:type="spellEnd"/>
      <w:r w:rsidRPr="00CE1740">
        <w:rPr>
          <w:rFonts w:ascii="Times New Roman" w:eastAsia="SimSun" w:hAnsi="Times New Roman" w:cs="Times New Roman"/>
          <w:kern w:val="3"/>
          <w:sz w:val="24"/>
          <w:szCs w:val="24"/>
          <w:lang w:val="fr-FR"/>
        </w:rPr>
        <w:t xml:space="preserve"> C</w:t>
      </w:r>
      <w:proofErr w:type="spellStart"/>
      <w:r w:rsidRPr="00CE1740">
        <w:rPr>
          <w:rFonts w:ascii="Times New Roman" w:eastAsia="SimSun" w:hAnsi="Times New Roman" w:cs="Times New Roman"/>
          <w:kern w:val="3"/>
          <w:sz w:val="24"/>
          <w:szCs w:val="24"/>
          <w:lang w:val="ro-RO"/>
        </w:rPr>
        <w:t>ăminului</w:t>
      </w:r>
      <w:proofErr w:type="spellEnd"/>
      <w:r w:rsidRPr="00CE1740">
        <w:rPr>
          <w:rFonts w:ascii="Times New Roman" w:eastAsia="SimSun" w:hAnsi="Times New Roman" w:cs="Times New Roman"/>
          <w:kern w:val="3"/>
          <w:sz w:val="24"/>
          <w:szCs w:val="24"/>
          <w:lang w:val="ro-RO"/>
        </w:rPr>
        <w:t xml:space="preserve"> Cultural al comunei</w:t>
      </w:r>
      <w:r w:rsidRPr="00CE1740">
        <w:rPr>
          <w:rFonts w:ascii="Times New Roman" w:eastAsia="SimSun" w:hAnsi="Times New Roman" w:cs="Times New Roman"/>
          <w:kern w:val="3"/>
          <w:sz w:val="24"/>
          <w:szCs w:val="24"/>
          <w:lang w:val="fr-FR"/>
        </w:rPr>
        <w:t xml:space="preserve"> </w:t>
      </w:r>
      <w:proofErr w:type="spellStart"/>
      <w:r w:rsidRPr="00CE1740">
        <w:rPr>
          <w:rFonts w:ascii="Times New Roman" w:eastAsia="SimSun" w:hAnsi="Times New Roman" w:cs="Times New Roman"/>
          <w:kern w:val="3"/>
          <w:sz w:val="24"/>
          <w:szCs w:val="24"/>
          <w:lang w:val="fr-FR"/>
        </w:rPr>
        <w:t>Vinţu</w:t>
      </w:r>
      <w:proofErr w:type="spellEnd"/>
      <w:r w:rsidRPr="00CE1740">
        <w:rPr>
          <w:rFonts w:ascii="Times New Roman" w:eastAsia="SimSun" w:hAnsi="Times New Roman" w:cs="Times New Roman"/>
          <w:kern w:val="3"/>
          <w:sz w:val="24"/>
          <w:szCs w:val="24"/>
          <w:lang w:val="fr-FR"/>
        </w:rPr>
        <w:t xml:space="preserve"> de Jos</w:t>
      </w:r>
      <w:r w:rsidRPr="00CE1740">
        <w:rPr>
          <w:rFonts w:ascii="Times New Roman" w:eastAsia="SimSun" w:hAnsi="Times New Roman" w:cs="Times New Roman"/>
          <w:kern w:val="3"/>
          <w:sz w:val="24"/>
          <w:szCs w:val="24"/>
          <w:lang w:val="ro-RO"/>
        </w:rPr>
        <w:t>;</w:t>
      </w:r>
    </w:p>
    <w:p w14:paraId="73E656A5" w14:textId="77AF17E9" w:rsidR="005E576D" w:rsidRPr="005E576D" w:rsidRDefault="005E576D" w:rsidP="005E5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P</w:t>
      </w:r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entru asigurarea unei evidențe unitare și pentru actualizarea la zi a unui registru informatic la nivelul comunelor, orașelor și municipiilor, autoritățile administrației publice sunt obligate sa furnizeze elementele specifice nomenclaturii stradale și să le introducă în RENNS.</w:t>
      </w:r>
    </w:p>
    <w:p w14:paraId="6696E0C4" w14:textId="13354F5E" w:rsidR="005E576D" w:rsidRPr="005E576D" w:rsidRDefault="005E576D" w:rsidP="005E5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Importanța aprobării Nomenclatorului stradal, cuprinzând atât atribuirea de denumiri străzilor din întreaga comună și de numere administrative imobilelor de pe fiecare stradă, se relevă în nevoile/solicitările cetățenilor în vederea obținerii numerelor de casă pentru întocmirea actelor de proprietate și de identitate, posibilitatea construirii de imobile, inițierii procedurilor de dotare cu rețelelor edilitare ca urmare a dezvoltării localității.</w:t>
      </w:r>
    </w:p>
    <w:p w14:paraId="587E9C4E" w14:textId="614C411C" w:rsidR="005E576D" w:rsidRPr="005E576D" w:rsidRDefault="005E576D" w:rsidP="005E5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Ca urmare a obținerii Avizului favorabil al Comisiei de atribuire de denumiri a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judeţului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Alba, se propune aprobarea Nomenclatorului stradal </w:t>
      </w:r>
      <w:bookmarkStart w:id="1" w:name="_Hlk212633062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al comunei Vințu de Jos , pentru satele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Ciocașu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Crișeni, Câmpu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Goblii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Dealu Ferului, Gura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Cuțului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Hațegana, Inuri, Laz, Mătăcina,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Mereteu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Poienița, Pârău lui Mihai , Stăuini, Valea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Goblii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, Valea lui Mihai , Valea Vințului, Vurpăr conform Anexelor  nr. 1-17 care face parte integrantă din prezenta hotărâre.</w:t>
      </w:r>
      <w:bookmarkEnd w:id="1"/>
    </w:p>
    <w:p w14:paraId="33E29F5C" w14:textId="77777777" w:rsidR="005E576D" w:rsidRDefault="005E576D" w:rsidP="005E57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Având în vedere:</w:t>
      </w:r>
    </w:p>
    <w:p w14:paraId="7EEFDE84" w14:textId="49C8BC50" w:rsidR="005E576D" w:rsidRPr="005E576D" w:rsidRDefault="005E576D" w:rsidP="005E57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Proiectul de hotărâre nr. </w:t>
      </w:r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94/21.11.2025</w:t>
      </w:r>
      <w:r w:rsidRPr="005E576D">
        <w:t xml:space="preserve"> </w:t>
      </w:r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aprobarea Nomenclatorului stradal al comunei Vințu de Jos  pentru satele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Ciocașu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Crișeni, Câmpu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Goblii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Dealu Ferului, Gura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Cuțului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Hațegana, Inuri, Laz, Mătăcina,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Mereteu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Poienița, Pârău lui Mihai , Stăuini, Valea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Goblii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, Valea lui Mihai , Valea Vințului, Vurpăr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18086331" w14:textId="77777777" w:rsidR="005E576D" w:rsidRPr="005E576D" w:rsidRDefault="005E576D" w:rsidP="005E57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2" w:name="_Hlk161060917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- Referatul de aprobare nr. 13809/21.11.2025</w:t>
      </w:r>
      <w:r w:rsidRPr="005E576D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al primarului în calitate de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iniţiator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14D20F51" w14:textId="77777777" w:rsidR="005E576D" w:rsidRPr="005E576D" w:rsidRDefault="005E576D" w:rsidP="005E576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- Raportul de specialitate nr. 13810/21.11.2025, întocmit de către Compartimentul urbanism, amenajarea teritoriului și lucrări publice;</w:t>
      </w:r>
    </w:p>
    <w:bookmarkEnd w:id="2"/>
    <w:p w14:paraId="59A258F6" w14:textId="34739FFA" w:rsidR="005E576D" w:rsidRPr="005E576D" w:rsidRDefault="005E576D" w:rsidP="005E57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bookmarkStart w:id="3" w:name="_Hlk161060947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avizul favorabil al comisiei de specialitate nr. 1, înregistrat în Registrul de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evidenţă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avizelor/rapoartelor sub nr. 9</w:t>
      </w:r>
      <w:r w:rsidR="00922CFB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/22.12.2025, avizul favorabil al comisiei de specialitate nr. 2 înregistrat în Registrul de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evidenţă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avizelor/rapoartelor sub nr. </w:t>
      </w:r>
      <w:r w:rsidR="00922CFB">
        <w:rPr>
          <w:rFonts w:ascii="Times New Roman" w:eastAsia="Times New Roman" w:hAnsi="Times New Roman" w:cs="Times New Roman"/>
          <w:sz w:val="24"/>
          <w:szCs w:val="24"/>
          <w:lang w:val="ro-RO"/>
        </w:rPr>
        <w:t>89</w:t>
      </w:r>
      <w:r w:rsidR="00922CFB" w:rsidRPr="00922CFB">
        <w:rPr>
          <w:rFonts w:ascii="Times New Roman" w:eastAsia="Times New Roman" w:hAnsi="Times New Roman" w:cs="Times New Roman"/>
          <w:sz w:val="24"/>
          <w:szCs w:val="24"/>
          <w:lang w:val="ro-RO"/>
        </w:rPr>
        <w:t>/</w:t>
      </w:r>
      <w:r w:rsidR="00922CFB">
        <w:rPr>
          <w:rFonts w:ascii="Times New Roman" w:eastAsia="Times New Roman" w:hAnsi="Times New Roman" w:cs="Times New Roman"/>
          <w:sz w:val="24"/>
          <w:szCs w:val="24"/>
          <w:lang w:val="ro-RO"/>
        </w:rPr>
        <w:t>26</w:t>
      </w:r>
      <w:r w:rsidR="00922CFB" w:rsidRPr="00922CFB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922CFB">
        <w:rPr>
          <w:rFonts w:ascii="Times New Roman" w:eastAsia="Times New Roman" w:hAnsi="Times New Roman" w:cs="Times New Roman"/>
          <w:sz w:val="24"/>
          <w:szCs w:val="24"/>
          <w:lang w:val="ro-RO"/>
        </w:rPr>
        <w:t>11</w:t>
      </w:r>
      <w:r w:rsidR="00922CFB" w:rsidRPr="00922CF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.2025 </w:t>
      </w:r>
      <w:r w:rsidR="00922CFB">
        <w:rPr>
          <w:rFonts w:ascii="Times New Roman" w:eastAsia="Times New Roman" w:hAnsi="Times New Roman" w:cs="Times New Roman"/>
          <w:sz w:val="24"/>
          <w:szCs w:val="24"/>
          <w:lang w:val="ro-RO"/>
        </w:rPr>
        <w:t>și 90</w:t>
      </w:r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/17.12.2025 și avizul favorabil al comisiei de specialitate nr. 3 înregistrat în Registrul de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evidenţă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avizelor/rapoartelor sub nr. 84/22.12.2025;</w:t>
      </w:r>
    </w:p>
    <w:bookmarkEnd w:id="3"/>
    <w:p w14:paraId="443BBA98" w14:textId="77777777" w:rsidR="005E576D" w:rsidRPr="005E576D" w:rsidRDefault="005E576D" w:rsidP="005E57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Având în vedere prevederile</w:t>
      </w:r>
      <w:r w:rsidRPr="005E576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2724245" w14:textId="6FFDDDA1" w:rsidR="005E576D" w:rsidRPr="005E576D" w:rsidRDefault="005E576D" w:rsidP="00922CFB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</w:rPr>
        <w:t>Ordinul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</w:rPr>
        <w:t xml:space="preserve"> ANCPI nr. 448/2017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</w:rPr>
        <w:t>Normelor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</w:rPr>
        <w:t>tehnice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</w:rPr>
        <w:t>procedurile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</w:rPr>
        <w:t xml:space="preserve"> de lucre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</w:rPr>
        <w:t>Registrului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</w:rPr>
        <w:t xml:space="preserve"> electronic national al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</w:rPr>
        <w:t>nomenclaturilor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</w:rPr>
        <w:t>stradale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</w:rPr>
        <w:t xml:space="preserve"> (RENNS)</w:t>
      </w:r>
      <w:r w:rsidR="00922CF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4651DDE" w14:textId="77777777" w:rsidR="005E576D" w:rsidRPr="005E576D" w:rsidRDefault="005E576D" w:rsidP="005E576D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76D">
        <w:rPr>
          <w:rFonts w:ascii="Times New Roman" w:eastAsia="Times New Roman" w:hAnsi="Times New Roman" w:cs="Times New Roman"/>
          <w:sz w:val="24"/>
          <w:szCs w:val="24"/>
        </w:rPr>
        <w:t xml:space="preserve">ORDIN nr. 564 din 31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</w:rPr>
        <w:t>iulie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</w:rPr>
        <w:t xml:space="preserve"> 2008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</w:rPr>
        <w:t>Regulamentului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</w:rPr>
        <w:t>funcţionare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</w:rPr>
        <w:t>atribuire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</w:rPr>
        <w:t>denumiri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</w:rPr>
        <w:t>judeţene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637AE75" w14:textId="792C5588" w:rsidR="005E576D" w:rsidRPr="005E576D" w:rsidRDefault="005E576D" w:rsidP="005E57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76D">
        <w:rPr>
          <w:rFonts w:ascii="Times New Roman" w:eastAsia="Times New Roman" w:hAnsi="Times New Roman" w:cs="Times New Roman"/>
          <w:sz w:val="24"/>
          <w:szCs w:val="24"/>
        </w:rPr>
        <w:t xml:space="preserve">- art. 5,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</w:rPr>
        <w:t>. 1,</w:t>
      </w:r>
      <w:r w:rsidR="00922C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576D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</w:rPr>
        <w:t xml:space="preserve"> nr. 7/1996 a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</w:rPr>
        <w:t>cadastrului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</w:rPr>
        <w:t>publicității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</w:rPr>
        <w:t>imobiliare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12C8C0E" w14:textId="77777777" w:rsidR="005E576D" w:rsidRPr="005E576D" w:rsidRDefault="005E576D" w:rsidP="005E57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E576D">
        <w:rPr>
          <w:rFonts w:ascii="Times New Roman" w:eastAsia="Times New Roman" w:hAnsi="Times New Roman" w:cs="Times New Roman"/>
          <w:sz w:val="24"/>
          <w:szCs w:val="24"/>
        </w:rPr>
        <w:t xml:space="preserve">- O.G. nr. 63/2002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</w:rPr>
        <w:t>atribuirea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</w:rPr>
        <w:t>schimbarea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</w:rPr>
        <w:t>denumiri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505CED9" w14:textId="77777777" w:rsidR="005E576D" w:rsidRPr="005E576D" w:rsidRDefault="005E576D" w:rsidP="005E57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O.U.G. nr. 97/2005 *** Republicată, privind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evidenţa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domiciliul,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reşedinţa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actele de identitate ale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cetăţenilor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români;</w:t>
      </w:r>
    </w:p>
    <w:p w14:paraId="06B59412" w14:textId="77777777" w:rsidR="005E576D" w:rsidRPr="005E576D" w:rsidRDefault="005E576D" w:rsidP="005E57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art. 453,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lit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g din Legea nr. 227/2015 din 8 septembrie 2015 privind Codul fiscal;</w:t>
      </w:r>
    </w:p>
    <w:p w14:paraId="7EFE1E06" w14:textId="77777777" w:rsidR="005E576D" w:rsidRPr="005E576D" w:rsidRDefault="005E576D" w:rsidP="005E57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 xml:space="preserve">- H.G. nr. 777/2016 din 19 octombrie 2016 privind structura, organizarea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funcţionarea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Registrului electronic </w:t>
      </w:r>
      <w:proofErr w:type="spellStart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naţional</w:t>
      </w:r>
      <w:proofErr w:type="spellEnd"/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 nomenclaturilor stradale;</w:t>
      </w:r>
    </w:p>
    <w:p w14:paraId="75D2C1D0" w14:textId="0DEDDF3A" w:rsidR="005E576D" w:rsidRPr="005E576D" w:rsidRDefault="005E576D" w:rsidP="005E57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În temeiul art. 129, alin. 2, lit. c, coroborat cu alin. 6, lit. d, art. 139, alin. 3, lit. e, art</w:t>
      </w:r>
      <w:r w:rsidR="005A15CE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196, alin. 1, lit</w:t>
      </w:r>
      <w:r w:rsidR="005A15CE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din O.U.G. nr. 57/2019 privind Codul administrativ;  </w:t>
      </w:r>
    </w:p>
    <w:p w14:paraId="31624FA9" w14:textId="77777777" w:rsidR="005E576D" w:rsidRPr="005E576D" w:rsidRDefault="005E576D" w:rsidP="005E5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14:paraId="2396CD0E" w14:textId="77777777" w:rsidR="005E576D" w:rsidRPr="005E576D" w:rsidRDefault="005E576D" w:rsidP="005E5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5E576D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HOTĂRĂŞTE</w:t>
      </w:r>
    </w:p>
    <w:p w14:paraId="5D3103F9" w14:textId="77777777" w:rsidR="005E576D" w:rsidRPr="005E576D" w:rsidRDefault="005E576D" w:rsidP="005A15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14:paraId="3C7248F0" w14:textId="3B8D4594" w:rsidR="005E576D" w:rsidRPr="005E576D" w:rsidRDefault="005A15CE" w:rsidP="005E5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="005E576D" w:rsidRPr="005E576D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Art. 1</w:t>
      </w:r>
      <w:r w:rsidR="005E576D" w:rsidRPr="005E576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Se aprobă </w:t>
      </w:r>
      <w:r w:rsidR="005E576D"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Nomenclatorul stradal al comunei Vințu de Jos conținând denumirile străzilor pentru satele </w:t>
      </w:r>
      <w:proofErr w:type="spellStart"/>
      <w:r w:rsidR="005E576D"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Ciocașu</w:t>
      </w:r>
      <w:proofErr w:type="spellEnd"/>
      <w:r w:rsidR="005E576D"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Crișeni, Câmpu </w:t>
      </w:r>
      <w:proofErr w:type="spellStart"/>
      <w:r w:rsidR="005E576D"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Goblii</w:t>
      </w:r>
      <w:proofErr w:type="spellEnd"/>
      <w:r w:rsidR="005E576D"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Dealu Ferului, Gura </w:t>
      </w:r>
      <w:proofErr w:type="spellStart"/>
      <w:r w:rsidR="005E576D"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Cuțului</w:t>
      </w:r>
      <w:proofErr w:type="spellEnd"/>
      <w:r w:rsidR="005E576D"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Hațegana, Inuri, Laz, Mătăcina, </w:t>
      </w:r>
      <w:proofErr w:type="spellStart"/>
      <w:r w:rsidR="005E576D"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Mereteu</w:t>
      </w:r>
      <w:proofErr w:type="spellEnd"/>
      <w:r w:rsidR="005E576D"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Poienița, Pârău lui Mihai, Stăuini, Valea </w:t>
      </w:r>
      <w:proofErr w:type="spellStart"/>
      <w:r w:rsidR="005E576D"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Goblii</w:t>
      </w:r>
      <w:proofErr w:type="spellEnd"/>
      <w:r w:rsidR="005E576D"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Valea lui Mihai, Valea Vințului, Vurpăr, </w:t>
      </w:r>
      <w:r w:rsidR="005E576D" w:rsidRPr="005E576D">
        <w:rPr>
          <w:rFonts w:ascii="Times New Roman" w:eastAsia="Times New Roman" w:hAnsi="Times New Roman" w:cs="Times New Roman"/>
          <w:sz w:val="24"/>
          <w:szCs w:val="24"/>
          <w:lang w:val="pt-BR"/>
        </w:rPr>
        <w:t>conform anexelor nr. 1- 17, parte integrantă din prezenta hotărâre.</w:t>
      </w:r>
    </w:p>
    <w:p w14:paraId="07650518" w14:textId="33C67858" w:rsidR="005E576D" w:rsidRPr="005E576D" w:rsidRDefault="005A15CE" w:rsidP="005E5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 </w:t>
      </w:r>
      <w:r w:rsidR="005E576D" w:rsidRPr="005E576D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Art. 2  </w:t>
      </w:r>
      <w:r w:rsidR="005E576D" w:rsidRPr="005E576D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Se aprobă atribuirea de denumiri de străzi pentru satele</w:t>
      </w:r>
      <w:r w:rsidR="005E576D" w:rsidRPr="005E576D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="005E576D"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Ciocașu</w:t>
      </w:r>
      <w:proofErr w:type="spellEnd"/>
      <w:r w:rsidR="005E576D"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Crișeni, Câmpu </w:t>
      </w:r>
      <w:proofErr w:type="spellStart"/>
      <w:r w:rsidR="005E576D"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Goblii</w:t>
      </w:r>
      <w:proofErr w:type="spellEnd"/>
      <w:r w:rsidR="005E576D"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Dealu Ferului, Gura </w:t>
      </w:r>
      <w:proofErr w:type="spellStart"/>
      <w:r w:rsidR="005E576D"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Cuțului</w:t>
      </w:r>
      <w:proofErr w:type="spellEnd"/>
      <w:r w:rsidR="005E576D"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Hațegana, Inuri, Laz, Mătăcina, </w:t>
      </w:r>
      <w:proofErr w:type="spellStart"/>
      <w:r w:rsidR="005E576D"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Mereteu</w:t>
      </w:r>
      <w:proofErr w:type="spellEnd"/>
      <w:r w:rsidR="005E576D"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Poienița, Pârău lui Mihai , Stăuini, Valea </w:t>
      </w:r>
      <w:proofErr w:type="spellStart"/>
      <w:r w:rsidR="005E576D"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>Goblii</w:t>
      </w:r>
      <w:proofErr w:type="spellEnd"/>
      <w:r w:rsidR="005E576D" w:rsidRPr="005E57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Valea lui Mihai, Valea Vințului, Vurpăr </w:t>
      </w:r>
      <w:r w:rsidR="005E576D" w:rsidRPr="005E576D">
        <w:rPr>
          <w:rFonts w:ascii="Times New Roman" w:eastAsia="Times New Roman" w:hAnsi="Times New Roman" w:cs="Times New Roman"/>
          <w:sz w:val="24"/>
          <w:szCs w:val="24"/>
          <w:lang w:val="pt-BR"/>
        </w:rPr>
        <w:t>conform anexelor nr. 1- 17, parte integrantă din prezenta hotărâre .</w:t>
      </w:r>
    </w:p>
    <w:p w14:paraId="49811E65" w14:textId="77777777" w:rsidR="005E576D" w:rsidRPr="005E576D" w:rsidRDefault="005E576D" w:rsidP="005E57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5E576D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Art. 3 </w:t>
      </w:r>
      <w:r w:rsidRPr="005E576D">
        <w:rPr>
          <w:rFonts w:ascii="Times New Roman" w:eastAsia="Times New Roman" w:hAnsi="Times New Roman" w:cs="Times New Roman"/>
          <w:sz w:val="24"/>
          <w:szCs w:val="24"/>
          <w:lang w:val="pt-BR"/>
        </w:rPr>
        <w:t>Începând cu data prezentei hotărâri, toate dispozițiile contrare își încetează aplicabilitatea.</w:t>
      </w:r>
    </w:p>
    <w:p w14:paraId="7977D6C3" w14:textId="77777777" w:rsidR="005E576D" w:rsidRPr="005E576D" w:rsidRDefault="005E576D" w:rsidP="005E57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5E576D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Art. 4</w:t>
      </w:r>
      <w:r w:rsidRPr="005E576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Prezenta hotărâre poate fi contestată la Tribunalul Alba, în condiţiile şi în termenele prevăzute de Legea nr. 554/2004 a contenciosului administrativ, cu modificările și completările ulterioare.</w:t>
      </w:r>
    </w:p>
    <w:p w14:paraId="05770163" w14:textId="77777777" w:rsidR="005E576D" w:rsidRPr="005E576D" w:rsidRDefault="005E576D" w:rsidP="005E57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5E576D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Art. 5</w:t>
      </w:r>
      <w:r w:rsidRPr="005E576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(1) Prezenta hotărâre se comunică Instituţiei Prefectului judeţului Alba, primarului comunei Vinţu de Jos, Compartimentului Cadastru și Fond Funciar, Compartimentul urbanism, amenajarea teritoriului și lucrări publice, Direcției Publice Comunitare de Evidență a Persoanelor Alba, de către secretarul comunei Vințu de Jos.</w:t>
      </w:r>
    </w:p>
    <w:p w14:paraId="406B3FF5" w14:textId="6AC0D0D6" w:rsidR="00CE1740" w:rsidRPr="005A15CE" w:rsidRDefault="005E576D" w:rsidP="005A15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5E576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(2) Publicitatea hotărârii se va asigura prin afişare la sediul Primăriei comunei Vințu de Jos și pe pagina de internet www.vintudejos.ro - Monitorul Oficial Local - Hotărârile autorității deliberative.   </w:t>
      </w:r>
    </w:p>
    <w:p w14:paraId="5BDD389A" w14:textId="77777777" w:rsidR="00CE1740" w:rsidRDefault="00CE1740" w:rsidP="00CE1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F60877">
        <w:rPr>
          <w:rFonts w:ascii="Times New Roman" w:eastAsia="Times New Roman" w:hAnsi="Times New Roman" w:cs="Times New Roman"/>
          <w:sz w:val="24"/>
          <w:szCs w:val="24"/>
          <w:lang w:val="ro-RO"/>
        </w:rPr>
        <w:t>Vinţu</w:t>
      </w:r>
      <w:proofErr w:type="spellEnd"/>
      <w:r w:rsidRPr="00F6087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Jos,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22</w:t>
      </w:r>
      <w:r w:rsidRPr="00F60877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12</w:t>
      </w:r>
      <w:r w:rsidRPr="00F60877">
        <w:rPr>
          <w:rFonts w:ascii="Times New Roman" w:eastAsia="Times New Roman" w:hAnsi="Times New Roman" w:cs="Times New Roman"/>
          <w:sz w:val="24"/>
          <w:szCs w:val="24"/>
          <w:lang w:val="ro-RO"/>
        </w:rPr>
        <w:t>.2025</w:t>
      </w:r>
    </w:p>
    <w:p w14:paraId="50D14303" w14:textId="77777777" w:rsidR="00CE1740" w:rsidRPr="00DD1A0F" w:rsidRDefault="00CE1740" w:rsidP="00CE1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704A67B" w14:textId="77777777" w:rsidR="00CE1740" w:rsidRPr="00DD1A0F" w:rsidRDefault="00CE1740" w:rsidP="00CE17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D1A0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Contrasemnează pentru legalitate,</w:t>
      </w:r>
    </w:p>
    <w:p w14:paraId="58736EBC" w14:textId="77777777" w:rsidR="00CE1740" w:rsidRPr="00DD1A0F" w:rsidRDefault="00CE1740" w:rsidP="00CE17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1A0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PREŞEDINTE DE ȘEDINŢĂ                                           SECRETAR GENERAL UAT, </w:t>
      </w:r>
    </w:p>
    <w:p w14:paraId="5F6C0906" w14:textId="77777777" w:rsidR="00CE1740" w:rsidRPr="00DD1A0F" w:rsidRDefault="00CE1740" w:rsidP="00CE1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CONSILIER LOCAL                                                       </w:t>
      </w:r>
      <w:r w:rsidRPr="00DD1A0F">
        <w:rPr>
          <w:rFonts w:ascii="Times New Roman" w:eastAsia="Times New Roman" w:hAnsi="Times New Roman" w:cs="Times New Roman"/>
          <w:sz w:val="24"/>
          <w:szCs w:val="24"/>
        </w:rPr>
        <w:t xml:space="preserve">Claudia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D1A0F">
        <w:rPr>
          <w:rFonts w:ascii="Times New Roman" w:eastAsia="Times New Roman" w:hAnsi="Times New Roman" w:cs="Times New Roman"/>
          <w:sz w:val="24"/>
          <w:szCs w:val="24"/>
        </w:rPr>
        <w:t>Lavinia Muntean</w:t>
      </w:r>
    </w:p>
    <w:p w14:paraId="4EA30624" w14:textId="77777777" w:rsidR="00CE1740" w:rsidRDefault="00CE1740" w:rsidP="00CE1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A4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Florin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Jicărean</w:t>
      </w:r>
      <w:proofErr w:type="spellEnd"/>
    </w:p>
    <w:p w14:paraId="1C795DCC" w14:textId="77777777" w:rsidR="00CE1740" w:rsidRDefault="00CE1740" w:rsidP="00FC1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0ADF7A7" w14:textId="77777777" w:rsidR="001044A9" w:rsidRDefault="001044A9" w:rsidP="00104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A4148F7" w14:textId="77777777" w:rsidR="004D6424" w:rsidRDefault="004D6424" w:rsidP="004D6424">
      <w:pPr>
        <w:spacing w:after="0" w:line="240" w:lineRule="auto"/>
        <w:ind w:right="-36" w:firstLine="708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0598DC83" w14:textId="77777777" w:rsidR="004D6424" w:rsidRDefault="004D6424" w:rsidP="004D6424">
      <w:pPr>
        <w:spacing w:after="0" w:line="240" w:lineRule="auto"/>
        <w:ind w:right="-36" w:firstLine="708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54504A95" w14:textId="77777777" w:rsidR="004D6424" w:rsidRDefault="004D6424" w:rsidP="004D6424">
      <w:pPr>
        <w:spacing w:after="0" w:line="240" w:lineRule="auto"/>
        <w:ind w:right="-36" w:firstLine="708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274A0A6D" w14:textId="77777777" w:rsidR="004D6424" w:rsidRDefault="004D6424" w:rsidP="004D6424">
      <w:pPr>
        <w:spacing w:after="0" w:line="240" w:lineRule="auto"/>
        <w:ind w:right="-36" w:firstLine="708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28D83543" w14:textId="77777777" w:rsidR="004D6424" w:rsidRDefault="004D6424" w:rsidP="005A15CE">
      <w:pPr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554163E0" w14:textId="77777777" w:rsidR="004D6424" w:rsidRDefault="004D6424" w:rsidP="004D6424">
      <w:pPr>
        <w:spacing w:after="0" w:line="240" w:lineRule="auto"/>
        <w:ind w:right="-36" w:firstLine="708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3E7292AF" w14:textId="77777777" w:rsidR="004D6424" w:rsidRDefault="004D6424" w:rsidP="004D6424">
      <w:pPr>
        <w:spacing w:after="0" w:line="240" w:lineRule="auto"/>
        <w:ind w:right="-36" w:firstLine="708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5F46646D" w14:textId="77777777" w:rsidR="00CE1740" w:rsidRDefault="004D6424" w:rsidP="00CE1740">
      <w:pPr>
        <w:spacing w:after="0" w:line="240" w:lineRule="auto"/>
        <w:ind w:right="-36" w:firstLine="708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291E2E">
        <w:rPr>
          <w:rFonts w:ascii="Times New Roman" w:eastAsia="Times New Roman" w:hAnsi="Times New Roman" w:cs="Times New Roman"/>
          <w:sz w:val="20"/>
          <w:szCs w:val="20"/>
          <w:lang w:val="ro-RO"/>
        </w:rPr>
        <w:t>Prezenta hotărâre a fost adoptată cu un număr de 1</w:t>
      </w:r>
      <w:r w:rsidR="00C950F1">
        <w:rPr>
          <w:rFonts w:ascii="Times New Roman" w:eastAsia="Times New Roman" w:hAnsi="Times New Roman" w:cs="Times New Roman"/>
          <w:sz w:val="20"/>
          <w:szCs w:val="20"/>
          <w:lang w:val="ro-RO"/>
        </w:rPr>
        <w:t>5</w:t>
      </w:r>
      <w:r w:rsidRPr="00291E2E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voturi ,,pentru”, valabil exprimate, din numărul total de 15 consilieri locali în funcție, fiind respectate condițiile prevăzute de lege pentru adoptarea prezentei hotărâri, respectiv majoritate 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>absolută</w:t>
      </w:r>
      <w:r w:rsidRPr="00291E2E">
        <w:rPr>
          <w:rFonts w:ascii="Times New Roman" w:eastAsia="Times New Roman" w:hAnsi="Times New Roman" w:cs="Times New Roman"/>
          <w:sz w:val="20"/>
          <w:szCs w:val="20"/>
          <w:lang w:val="ro-RO"/>
        </w:rPr>
        <w:t>.</w:t>
      </w:r>
    </w:p>
    <w:p w14:paraId="6B1D7455" w14:textId="616448B6" w:rsidR="001044A9" w:rsidRPr="00CE1740" w:rsidRDefault="001044A9" w:rsidP="00CE1740">
      <w:pPr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proofErr w:type="spellStart"/>
      <w:r w:rsidRPr="00EB4B3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lastRenderedPageBreak/>
        <w:t>Cartuş</w:t>
      </w:r>
      <w:proofErr w:type="spellEnd"/>
      <w:r w:rsidRPr="00EB4B3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cu </w:t>
      </w:r>
      <w:proofErr w:type="spellStart"/>
      <w:r w:rsidRPr="00EB4B3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proceduri</w:t>
      </w:r>
      <w:proofErr w:type="spellEnd"/>
      <w:r w:rsidRPr="00EB4B3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EB4B3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obligatorii</w:t>
      </w:r>
      <w:proofErr w:type="spellEnd"/>
      <w:r w:rsidRPr="00EB4B3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EB4B3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ulterioare</w:t>
      </w:r>
      <w:proofErr w:type="spellEnd"/>
      <w:r w:rsidRPr="00EB4B3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EB4B3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adoptării</w:t>
      </w:r>
      <w:proofErr w:type="spellEnd"/>
      <w:r w:rsidRPr="00EB4B3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EB4B3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hotărârii</w:t>
      </w:r>
      <w:proofErr w:type="spellEnd"/>
      <w:r w:rsidRPr="00EB4B3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EB4B3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consiliului</w:t>
      </w:r>
      <w:proofErr w:type="spellEnd"/>
      <w:r w:rsidRPr="00EB4B3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local</w:t>
      </w:r>
    </w:p>
    <w:p w14:paraId="6404DAC9" w14:textId="77777777" w:rsidR="001044A9" w:rsidRPr="00EB4B35" w:rsidRDefault="001044A9" w:rsidP="001044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</w:pPr>
    </w:p>
    <w:tbl>
      <w:tblPr>
        <w:tblStyle w:val="Tabelgril"/>
        <w:tblW w:w="0" w:type="auto"/>
        <w:tblLook w:val="0000" w:firstRow="0" w:lastRow="0" w:firstColumn="0" w:lastColumn="0" w:noHBand="0" w:noVBand="0"/>
      </w:tblPr>
      <w:tblGrid>
        <w:gridCol w:w="806"/>
        <w:gridCol w:w="3945"/>
        <w:gridCol w:w="2231"/>
        <w:gridCol w:w="2567"/>
      </w:tblGrid>
      <w:tr w:rsidR="001044A9" w:rsidRPr="00EB4B35" w14:paraId="2068E86B" w14:textId="77777777" w:rsidTr="009E52E3">
        <w:trPr>
          <w:trHeight w:val="600"/>
        </w:trPr>
        <w:tc>
          <w:tcPr>
            <w:tcW w:w="10476" w:type="dxa"/>
            <w:gridSpan w:val="4"/>
          </w:tcPr>
          <w:p w14:paraId="294A3F3E" w14:textId="7EB27C4F" w:rsidR="001044A9" w:rsidRPr="008519DE" w:rsidRDefault="001044A9" w:rsidP="00CE17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EB4B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PROCEDURI OBLIGATORII ULTERIOARE ADOPTĂRII HO</w:t>
            </w:r>
            <w:r w:rsidR="00E253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TĂRÂRII CONSILIULUI LOCAL NR. </w:t>
            </w:r>
            <w:r w:rsidR="00CE17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11</w:t>
            </w:r>
            <w:r w:rsid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3</w:t>
            </w:r>
            <w:r w:rsidRPr="00EB4B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/</w:t>
            </w:r>
            <w:r w:rsidR="00C950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2</w:t>
            </w:r>
            <w:r w:rsidR="00CE17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2</w:t>
            </w:r>
            <w:r w:rsidRPr="00EB4B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.</w:t>
            </w:r>
            <w:r w:rsidR="00CE17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12</w:t>
            </w:r>
            <w:r w:rsidRPr="00EB4B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.202</w:t>
            </w:r>
            <w:r w:rsidR="00C950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5</w:t>
            </w:r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4B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privind</w:t>
            </w:r>
            <w:proofErr w:type="spellEnd"/>
            <w:r w:rsid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aprobarea</w:t>
            </w:r>
            <w:proofErr w:type="spellEnd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Nomenclatorului</w:t>
            </w:r>
            <w:proofErr w:type="spellEnd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stradal</w:t>
            </w:r>
            <w:proofErr w:type="spellEnd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al </w:t>
            </w:r>
            <w:proofErr w:type="spellStart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comunei</w:t>
            </w:r>
            <w:proofErr w:type="spellEnd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Vințu</w:t>
            </w:r>
            <w:proofErr w:type="spellEnd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de Jos </w:t>
            </w:r>
            <w:proofErr w:type="spellStart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pentru</w:t>
            </w:r>
            <w:proofErr w:type="spellEnd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satele</w:t>
            </w:r>
            <w:proofErr w:type="spellEnd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Ciocașu</w:t>
            </w:r>
            <w:proofErr w:type="spellEnd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Crișeni</w:t>
            </w:r>
            <w:proofErr w:type="spellEnd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Câmpu</w:t>
            </w:r>
            <w:proofErr w:type="spellEnd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Goblii</w:t>
            </w:r>
            <w:proofErr w:type="spellEnd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Dealu</w:t>
            </w:r>
            <w:proofErr w:type="spellEnd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Ferului</w:t>
            </w:r>
            <w:proofErr w:type="spellEnd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, Gura </w:t>
            </w:r>
            <w:proofErr w:type="spellStart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Cuțului</w:t>
            </w:r>
            <w:proofErr w:type="spellEnd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Hațegana</w:t>
            </w:r>
            <w:proofErr w:type="spellEnd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Inuri</w:t>
            </w:r>
            <w:proofErr w:type="spellEnd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, Laz, </w:t>
            </w:r>
            <w:proofErr w:type="spellStart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Mătăcina</w:t>
            </w:r>
            <w:proofErr w:type="spellEnd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Mereteu</w:t>
            </w:r>
            <w:proofErr w:type="spellEnd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Poienița</w:t>
            </w:r>
            <w:proofErr w:type="spellEnd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Pârău</w:t>
            </w:r>
            <w:proofErr w:type="spellEnd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lui</w:t>
            </w:r>
            <w:proofErr w:type="spellEnd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Mihai, </w:t>
            </w:r>
            <w:proofErr w:type="spellStart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Stăuini</w:t>
            </w:r>
            <w:proofErr w:type="spellEnd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, Valea </w:t>
            </w:r>
            <w:proofErr w:type="spellStart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Goblii</w:t>
            </w:r>
            <w:proofErr w:type="spellEnd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, Valea </w:t>
            </w:r>
            <w:proofErr w:type="spellStart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lui</w:t>
            </w:r>
            <w:proofErr w:type="spellEnd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Mihai, Valea </w:t>
            </w:r>
            <w:proofErr w:type="spellStart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Vințului</w:t>
            </w:r>
            <w:proofErr w:type="spellEnd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="005A15CE" w:rsidRPr="005A15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Vurpăr</w:t>
            </w:r>
            <w:proofErr w:type="spellEnd"/>
            <w:r w:rsidR="007B45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;</w:t>
            </w:r>
          </w:p>
        </w:tc>
      </w:tr>
      <w:tr w:rsidR="001044A9" w:rsidRPr="00EB4B35" w14:paraId="0AE7509E" w14:textId="77777777" w:rsidTr="009E52E3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73A921DE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NNr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.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crt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4410" w:type="dxa"/>
          </w:tcPr>
          <w:p w14:paraId="3A85290D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Operațiuni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efectuate</w:t>
            </w:r>
            <w:proofErr w:type="spellEnd"/>
          </w:p>
        </w:tc>
        <w:tc>
          <w:tcPr>
            <w:tcW w:w="2430" w:type="dxa"/>
          </w:tcPr>
          <w:p w14:paraId="2184A4AD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Data</w:t>
            </w:r>
          </w:p>
          <w:p w14:paraId="78AE493A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ZZ/LL/AN</w:t>
            </w:r>
          </w:p>
        </w:tc>
        <w:tc>
          <w:tcPr>
            <w:tcW w:w="2808" w:type="dxa"/>
          </w:tcPr>
          <w:p w14:paraId="513C21BE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Semnătura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persoanei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responsabile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să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efectueze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procedura</w:t>
            </w:r>
            <w:proofErr w:type="spellEnd"/>
          </w:p>
        </w:tc>
      </w:tr>
      <w:tr w:rsidR="001044A9" w:rsidRPr="00EB4B35" w14:paraId="0D5BCDAC" w14:textId="77777777" w:rsidTr="009E52E3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670C61A9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410" w:type="dxa"/>
          </w:tcPr>
          <w:p w14:paraId="610B8D4C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430" w:type="dxa"/>
          </w:tcPr>
          <w:p w14:paraId="133894F3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808" w:type="dxa"/>
          </w:tcPr>
          <w:p w14:paraId="7CB6D6CF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</w:tr>
      <w:tr w:rsidR="001044A9" w:rsidRPr="00EB4B35" w14:paraId="1E855AE9" w14:textId="77777777" w:rsidTr="009E52E3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15EDE660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410" w:type="dxa"/>
          </w:tcPr>
          <w:p w14:paraId="62ABAEC4" w14:textId="6674CBFE" w:rsidR="001044A9" w:rsidRPr="00EB4B35" w:rsidRDefault="001044A9" w:rsidP="009E52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Adoptarea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hotărârii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nr. </w:t>
            </w:r>
            <w:r w:rsidR="00CE1740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11</w:t>
            </w:r>
            <w:r w:rsidR="005A15C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</w:t>
            </w:r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/</w:t>
            </w:r>
            <w:r w:rsidR="00FF257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  <w:r w:rsidR="00CE1740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  <w:r w:rsidR="00CE1740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12</w:t>
            </w:r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.202</w:t>
            </w:r>
            <w:r w:rsidR="00C950F1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5</w:t>
            </w:r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6F5C7063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s-a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făcut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majoritate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48508857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B4B3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2EC4F5C" wp14:editId="7EAD62FF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144145</wp:posOffset>
                      </wp:positionV>
                      <wp:extent cx="161925" cy="180975"/>
                      <wp:effectExtent l="0" t="0" r="28575" b="28575"/>
                      <wp:wrapNone/>
                      <wp:docPr id="3" name="Dreptunghi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31F3A9" id="Dreptunghi 3" o:spid="_x0000_s1026" style="position:absolute;margin-left:91.35pt;margin-top:11.35pt;width:12.75pt;height:1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" fillcolor="window" strokecolor="#385d8a" strokeweight="2pt"/>
                  </w:pict>
                </mc:Fallback>
              </mc:AlternateContent>
            </w:r>
          </w:p>
          <w:p w14:paraId="548B4D8B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B4B3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CBBC406" wp14:editId="2A5C0FE5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235585</wp:posOffset>
                      </wp:positionV>
                      <wp:extent cx="161925" cy="180975"/>
                      <wp:effectExtent l="0" t="0" r="28575" b="28575"/>
                      <wp:wrapNone/>
                      <wp:docPr id="5" name="Dreptunghi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DB87C8" id="Dreptunghi 5" o:spid="_x0000_s1026" style="position:absolute;margin-left:57.6pt;margin-top:18.55pt;width:12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" fillcolor="window" strokecolor="#385d8a" strokeweight="2pt"/>
                  </w:pict>
                </mc:Fallback>
              </mc:AlternateContent>
            </w:r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simplă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                                                             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absolută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             </w:t>
            </w:r>
          </w:p>
          <w:p w14:paraId="7F2AA276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                           </w:t>
            </w:r>
          </w:p>
          <w:p w14:paraId="21A78853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B4B3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8DA8561" wp14:editId="623BB520">
                      <wp:simplePos x="0" y="0"/>
                      <wp:positionH relativeFrom="column">
                        <wp:posOffset>1731645</wp:posOffset>
                      </wp:positionH>
                      <wp:positionV relativeFrom="paragraph">
                        <wp:posOffset>35560</wp:posOffset>
                      </wp:positionV>
                      <wp:extent cx="161925" cy="180975"/>
                      <wp:effectExtent l="0" t="0" r="28575" b="28575"/>
                      <wp:wrapNone/>
                      <wp:docPr id="6" name="Dreptunghi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83B19" id="Dreptunghi 6" o:spid="_x0000_s1026" style="position:absolute;margin-left:136.35pt;margin-top:2.8pt;width:12.75pt;height:14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" fillcolor="window" strokecolor="#385d8a" strokeweight="2pt"/>
                  </w:pict>
                </mc:Fallback>
              </mc:AlternateContent>
            </w:r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calificată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</w:t>
            </w:r>
          </w:p>
          <w:p w14:paraId="33258A95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430" w:type="dxa"/>
          </w:tcPr>
          <w:p w14:paraId="424232F9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00AA40D2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1044A9" w:rsidRPr="00EB4B35" w14:paraId="40FE0E9C" w14:textId="77777777" w:rsidTr="009E52E3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7CFD4CF9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410" w:type="dxa"/>
          </w:tcPr>
          <w:p w14:paraId="1C7ED7DF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Comunicarea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către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primar</w:t>
            </w:r>
            <w:proofErr w:type="spellEnd"/>
          </w:p>
          <w:p w14:paraId="492C34FE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  <w:p w14:paraId="3FF9C9D8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14:paraId="6CC12793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491836E0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1044A9" w:rsidRPr="00EB4B35" w14:paraId="212861C1" w14:textId="77777777" w:rsidTr="009E52E3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6D834B57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410" w:type="dxa"/>
          </w:tcPr>
          <w:p w14:paraId="60EE2C2F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Comunicarea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către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prefectul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județului</w:t>
            </w:r>
            <w:proofErr w:type="spellEnd"/>
          </w:p>
          <w:p w14:paraId="2C21F05A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  <w:p w14:paraId="2D0E680A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14:paraId="1CBA1C14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2AD3F9F1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1044A9" w:rsidRPr="00EB4B35" w14:paraId="1F020288" w14:textId="77777777" w:rsidTr="009E52E3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253ADC5E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410" w:type="dxa"/>
          </w:tcPr>
          <w:p w14:paraId="5E24BEEA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Aducerea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la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cunoștința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publică</w:t>
            </w:r>
            <w:proofErr w:type="spellEnd"/>
          </w:p>
          <w:p w14:paraId="42BCFCC3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  <w:p w14:paraId="673991F0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14:paraId="26A0A0DF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7B484813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1044A9" w:rsidRPr="00EB4B35" w14:paraId="1E48DCB5" w14:textId="77777777" w:rsidTr="009E52E3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2B27D82D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410" w:type="dxa"/>
          </w:tcPr>
          <w:p w14:paraId="329CF5BD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Comunicarea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numai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în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cazul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celei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caracter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individual </w:t>
            </w:r>
          </w:p>
          <w:p w14:paraId="4A8C20C3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14:paraId="7CD1AF27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133974F7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1044A9" w:rsidRPr="00EB4B35" w14:paraId="71137516" w14:textId="77777777" w:rsidTr="009E52E3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6C47CF56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410" w:type="dxa"/>
          </w:tcPr>
          <w:p w14:paraId="19EA104E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Hotărârea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devine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obligatorie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(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Hotărârile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caracter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normativ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)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sau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produce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efecte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juridice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(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Hotărârile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caracter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individual),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după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caz</w:t>
            </w:r>
            <w:proofErr w:type="spellEnd"/>
          </w:p>
        </w:tc>
        <w:tc>
          <w:tcPr>
            <w:tcW w:w="2430" w:type="dxa"/>
          </w:tcPr>
          <w:p w14:paraId="43802FC4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27B54B38" w14:textId="77777777" w:rsidR="001044A9" w:rsidRPr="00EB4B35" w:rsidRDefault="001044A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127FD3B7" w14:textId="77777777" w:rsidR="001044A9" w:rsidRPr="00EB4B35" w:rsidRDefault="001044A9" w:rsidP="00104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CE9DDBC" w14:textId="77777777" w:rsidR="00DA23A9" w:rsidRPr="00DA23A9" w:rsidRDefault="00DA23A9" w:rsidP="00767D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</w:p>
    <w:sectPr w:rsidR="00DA23A9" w:rsidRPr="00DA23A9" w:rsidSect="00CE1740">
      <w:headerReference w:type="default" r:id="rId7"/>
      <w:footerReference w:type="default" r:id="rId8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4A2EC" w14:textId="77777777" w:rsidR="007067F0" w:rsidRDefault="007067F0" w:rsidP="00FC1003">
      <w:pPr>
        <w:spacing w:after="0" w:line="240" w:lineRule="auto"/>
      </w:pPr>
      <w:r>
        <w:separator/>
      </w:r>
    </w:p>
  </w:endnote>
  <w:endnote w:type="continuationSeparator" w:id="0">
    <w:p w14:paraId="690235B8" w14:textId="77777777" w:rsidR="007067F0" w:rsidRDefault="007067F0" w:rsidP="00FC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9F865" w14:textId="77777777" w:rsidR="00FF1DEC" w:rsidRPr="00003ABC" w:rsidRDefault="00FF1DEC" w:rsidP="00FF1DEC">
    <w:pPr>
      <w:pStyle w:val="Subsol"/>
      <w:jc w:val="center"/>
      <w:rPr>
        <w:b/>
        <w:bCs/>
        <w:sz w:val="20"/>
        <w:szCs w:val="20"/>
      </w:rPr>
    </w:pPr>
    <w:proofErr w:type="spellStart"/>
    <w:r w:rsidRPr="009E7013">
      <w:rPr>
        <w:sz w:val="20"/>
        <w:szCs w:val="20"/>
      </w:rPr>
      <w:t>Pagină</w:t>
    </w:r>
    <w:proofErr w:type="spellEnd"/>
    <w:r w:rsidRPr="009E7013">
      <w:rPr>
        <w:sz w:val="20"/>
        <w:szCs w:val="20"/>
      </w:rPr>
      <w:t xml:space="preserve">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PAGE</w:instrText>
    </w:r>
    <w:r w:rsidRPr="009E7013">
      <w:rPr>
        <w:b/>
        <w:bCs/>
        <w:sz w:val="20"/>
        <w:szCs w:val="20"/>
      </w:rPr>
      <w:fldChar w:fldCharType="separate"/>
    </w:r>
    <w:r w:rsidR="00841A4E">
      <w:rPr>
        <w:b/>
        <w:bCs/>
        <w:noProof/>
        <w:sz w:val="20"/>
        <w:szCs w:val="20"/>
      </w:rPr>
      <w:t>2</w:t>
    </w:r>
    <w:r w:rsidRPr="009E7013">
      <w:rPr>
        <w:b/>
        <w:bCs/>
        <w:sz w:val="20"/>
        <w:szCs w:val="20"/>
      </w:rPr>
      <w:fldChar w:fldCharType="end"/>
    </w:r>
    <w:r w:rsidRPr="009E7013">
      <w:rPr>
        <w:sz w:val="20"/>
        <w:szCs w:val="20"/>
      </w:rPr>
      <w:t xml:space="preserve"> din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NUMPAGES</w:instrText>
    </w:r>
    <w:r w:rsidRPr="009E7013">
      <w:rPr>
        <w:b/>
        <w:bCs/>
        <w:sz w:val="20"/>
        <w:szCs w:val="20"/>
      </w:rPr>
      <w:fldChar w:fldCharType="separate"/>
    </w:r>
    <w:r w:rsidR="00841A4E">
      <w:rPr>
        <w:b/>
        <w:bCs/>
        <w:noProof/>
        <w:sz w:val="20"/>
        <w:szCs w:val="20"/>
      </w:rPr>
      <w:t>4</w:t>
    </w:r>
    <w:r w:rsidRPr="009E7013">
      <w:rPr>
        <w:b/>
        <w:bCs/>
        <w:sz w:val="20"/>
        <w:szCs w:val="20"/>
      </w:rPr>
      <w:fldChar w:fldCharType="end"/>
    </w:r>
  </w:p>
  <w:p w14:paraId="41EAE3D4" w14:textId="7001E9A5" w:rsidR="00FF1DEC" w:rsidRPr="00003ABC" w:rsidRDefault="00FF1DEC" w:rsidP="00FF1DEC">
    <w:pPr>
      <w:pStyle w:val="Subsol"/>
      <w:rPr>
        <w:sz w:val="20"/>
        <w:szCs w:val="20"/>
      </w:rPr>
    </w:pPr>
    <w:r w:rsidRPr="009E7013">
      <w:rPr>
        <w:sz w:val="20"/>
        <w:szCs w:val="20"/>
      </w:rPr>
      <w:t>M.C.,</w:t>
    </w:r>
    <w:r>
      <w:rPr>
        <w:sz w:val="20"/>
        <w:szCs w:val="20"/>
      </w:rPr>
      <w:t xml:space="preserve"> </w:t>
    </w:r>
    <w:r w:rsidR="00AD7661">
      <w:rPr>
        <w:sz w:val="20"/>
        <w:szCs w:val="20"/>
      </w:rPr>
      <w:t>6</w:t>
    </w:r>
    <w:r>
      <w:rPr>
        <w:sz w:val="20"/>
        <w:szCs w:val="20"/>
      </w:rPr>
      <w:t xml:space="preserve"> ex., A/2</w:t>
    </w:r>
  </w:p>
  <w:p w14:paraId="6B330B23" w14:textId="77777777" w:rsidR="00FF1DEC" w:rsidRDefault="00FF1DEC" w:rsidP="00FF1DEC">
    <w:pPr>
      <w:pStyle w:val="Subsol"/>
    </w:pPr>
  </w:p>
  <w:p w14:paraId="203F36BA" w14:textId="77777777" w:rsidR="00FF1DEC" w:rsidRPr="00FF1DEC" w:rsidRDefault="00FF1DEC" w:rsidP="00FF1DE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19210" w14:textId="77777777" w:rsidR="007067F0" w:rsidRDefault="007067F0" w:rsidP="00FC1003">
      <w:pPr>
        <w:spacing w:after="0" w:line="240" w:lineRule="auto"/>
      </w:pPr>
      <w:r>
        <w:separator/>
      </w:r>
    </w:p>
  </w:footnote>
  <w:footnote w:type="continuationSeparator" w:id="0">
    <w:p w14:paraId="1BCE4560" w14:textId="77777777" w:rsidR="007067F0" w:rsidRDefault="007067F0" w:rsidP="00FC1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60856" w14:textId="77777777" w:rsidR="00FC1003" w:rsidRPr="002257FB" w:rsidRDefault="00FC1003" w:rsidP="00FC1003">
    <w:pPr>
      <w:pStyle w:val="Antet"/>
      <w:rPr>
        <w:rFonts w:ascii="Times New Roman" w:hAnsi="Times New Roman" w:cs="Times New Roman"/>
        <w:sz w:val="24"/>
        <w:szCs w:val="24"/>
      </w:rPr>
    </w:pPr>
  </w:p>
  <w:p w14:paraId="666AAE12" w14:textId="77777777" w:rsidR="00FC1003" w:rsidRDefault="00FC1003" w:rsidP="00FC1003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b/>
        <w:lang w:val="ro-RO"/>
      </w:rPr>
      <w:t>JUDEŢUL ALBA</w:t>
    </w:r>
  </w:p>
  <w:p w14:paraId="25A4D8C9" w14:textId="77777777" w:rsidR="00FC1003" w:rsidRPr="00D558F4" w:rsidRDefault="00FC1003" w:rsidP="00FC1003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1E225F9E" wp14:editId="27BAF556">
          <wp:simplePos x="0" y="0"/>
          <wp:positionH relativeFrom="page">
            <wp:posOffset>2343150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1705365795" name="Imagine 17053657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CONSILIUL LOCAL AL COMUNEI </w:t>
    </w:r>
    <w:r w:rsidRPr="00D558F4">
      <w:rPr>
        <w:rFonts w:ascii="Times New Roman" w:hAnsi="Times New Roman" w:cs="Times New Roman"/>
        <w:b/>
      </w:rPr>
      <w:t>VIN</w:t>
    </w:r>
    <w:r w:rsidRPr="00D558F4">
      <w:rPr>
        <w:rFonts w:ascii="Times New Roman" w:hAnsi="Times New Roman" w:cs="Times New Roman"/>
        <w:b/>
        <w:lang w:val="ro-RO"/>
      </w:rPr>
      <w:t>ŢU DE JOS</w:t>
    </w:r>
  </w:p>
  <w:p w14:paraId="401D4E3E" w14:textId="77777777" w:rsidR="00FC1003" w:rsidRPr="00D558F4" w:rsidRDefault="00FC1003" w:rsidP="00FC1003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sz w:val="20"/>
        <w:szCs w:val="20"/>
        <w:lang w:val="de-DE"/>
      </w:rPr>
      <w:t>Vintu de Jos,str. Lucian Blaga,nr. 47</w:t>
    </w:r>
    <w:r>
      <w:rPr>
        <w:rFonts w:ascii="Times New Roman" w:hAnsi="Times New Roman" w:cs="Times New Roman"/>
        <w:sz w:val="20"/>
        <w:szCs w:val="20"/>
        <w:lang w:val="de-DE"/>
      </w:rPr>
      <w:t>, CUI 4562443</w:t>
    </w:r>
  </w:p>
  <w:p w14:paraId="3F4F7558" w14:textId="77777777" w:rsidR="00FC1003" w:rsidRPr="00D558F4" w:rsidRDefault="00FC1003" w:rsidP="00FC1003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drawing>
        <wp:anchor distT="0" distB="0" distL="114300" distR="114300" simplePos="0" relativeHeight="251660288" behindDoc="0" locked="0" layoutInCell="1" allowOverlap="1" wp14:anchorId="4A629BEA" wp14:editId="44043846">
          <wp:simplePos x="0" y="0"/>
          <wp:positionH relativeFrom="column">
            <wp:posOffset>1898650</wp:posOffset>
          </wp:positionH>
          <wp:positionV relativeFrom="paragraph">
            <wp:posOffset>5080</wp:posOffset>
          </wp:positionV>
          <wp:extent cx="90917" cy="122449"/>
          <wp:effectExtent l="0" t="0" r="4445" b="0"/>
          <wp:wrapNone/>
          <wp:docPr id="1153822429" name="Imagine 11538224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D558F4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Tel.</w:t>
      </w:r>
    </w:hyperlink>
    <w:r w:rsidRPr="00D558F4">
      <w:rPr>
        <w:rStyle w:val="Hyperlink"/>
        <w:rFonts w:ascii="Times New Roman" w:hAnsi="Times New Roman" w:cs="Times New Roman"/>
        <w:sz w:val="20"/>
        <w:szCs w:val="20"/>
        <w:lang w:val="de-DE"/>
      </w:rPr>
      <w:t xml:space="preserve"> 0258739234 </w:t>
    </w:r>
    <w:r w:rsidRPr="00D558F4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14:paraId="66557C1F" w14:textId="77777777" w:rsidR="00FC1003" w:rsidRDefault="00FC1003" w:rsidP="00FC1003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@  </w:t>
    </w:r>
    <w:r w:rsidRPr="00715B39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vintudejos@ab.e-adm.ro </w:t>
    </w: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 </w:t>
    </w:r>
  </w:p>
  <w:p w14:paraId="78879237" w14:textId="77777777" w:rsidR="00FC1003" w:rsidRDefault="00FC1003" w:rsidP="00FC1003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  <w:tbl>
    <w:tblPr>
      <w:tblW w:w="9195" w:type="dxa"/>
      <w:tblInd w:w="55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195"/>
    </w:tblGrid>
    <w:tr w:rsidR="00FC1003" w14:paraId="407A41FA" w14:textId="77777777" w:rsidTr="00F77641">
      <w:trPr>
        <w:trHeight w:val="100"/>
      </w:trPr>
      <w:tc>
        <w:tcPr>
          <w:tcW w:w="9195" w:type="dxa"/>
        </w:tcPr>
        <w:p w14:paraId="040149D6" w14:textId="77777777" w:rsidR="00FC1003" w:rsidRDefault="00FC1003" w:rsidP="00F77641">
          <w:pPr>
            <w:pStyle w:val="Antet"/>
            <w:tabs>
              <w:tab w:val="left" w:pos="2207"/>
            </w:tabs>
            <w:jc w:val="center"/>
            <w:rPr>
              <w:rFonts w:ascii="Times New Roman" w:hAnsi="Times New Roman" w:cs="Times New Roman"/>
              <w:sz w:val="20"/>
              <w:szCs w:val="20"/>
              <w:lang w:val="de-DE"/>
            </w:rPr>
          </w:pPr>
        </w:p>
      </w:tc>
    </w:tr>
  </w:tbl>
  <w:p w14:paraId="2D41E63E" w14:textId="77777777" w:rsidR="00FC1003" w:rsidRDefault="00FC1003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A2350"/>
    <w:multiLevelType w:val="hybridMultilevel"/>
    <w:tmpl w:val="778CBE68"/>
    <w:lvl w:ilvl="0" w:tplc="CD222AA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C7454"/>
    <w:multiLevelType w:val="hybridMultilevel"/>
    <w:tmpl w:val="91A86BE4"/>
    <w:lvl w:ilvl="0" w:tplc="B9709638">
      <w:start w:val="2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0E77B5E"/>
    <w:multiLevelType w:val="hybridMultilevel"/>
    <w:tmpl w:val="E8A49434"/>
    <w:lvl w:ilvl="0" w:tplc="E4982DF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3E55CB"/>
    <w:multiLevelType w:val="hybridMultilevel"/>
    <w:tmpl w:val="88FE1136"/>
    <w:lvl w:ilvl="0" w:tplc="E4982D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C2EAE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918563D"/>
    <w:multiLevelType w:val="hybridMultilevel"/>
    <w:tmpl w:val="D46A66D0"/>
    <w:lvl w:ilvl="0" w:tplc="659A5DF4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2765444">
    <w:abstractNumId w:val="3"/>
  </w:num>
  <w:num w:numId="2" w16cid:durableId="322900219">
    <w:abstractNumId w:val="2"/>
  </w:num>
  <w:num w:numId="3" w16cid:durableId="790631587">
    <w:abstractNumId w:val="1"/>
  </w:num>
  <w:num w:numId="4" w16cid:durableId="1314144205">
    <w:abstractNumId w:val="0"/>
  </w:num>
  <w:num w:numId="5" w16cid:durableId="4127017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5EC"/>
    <w:rsid w:val="00010154"/>
    <w:rsid w:val="000156F8"/>
    <w:rsid w:val="00074B64"/>
    <w:rsid w:val="000C5BC2"/>
    <w:rsid w:val="000E2EDA"/>
    <w:rsid w:val="000F101E"/>
    <w:rsid w:val="001044A9"/>
    <w:rsid w:val="0017572F"/>
    <w:rsid w:val="001C27F4"/>
    <w:rsid w:val="0021535B"/>
    <w:rsid w:val="002463F5"/>
    <w:rsid w:val="002557C8"/>
    <w:rsid w:val="002663E1"/>
    <w:rsid w:val="002737DA"/>
    <w:rsid w:val="002A1E51"/>
    <w:rsid w:val="002A3DA6"/>
    <w:rsid w:val="002D1E6F"/>
    <w:rsid w:val="00301090"/>
    <w:rsid w:val="00312034"/>
    <w:rsid w:val="00342CBE"/>
    <w:rsid w:val="00366ADB"/>
    <w:rsid w:val="003739DE"/>
    <w:rsid w:val="00376311"/>
    <w:rsid w:val="003771BE"/>
    <w:rsid w:val="00394578"/>
    <w:rsid w:val="00395441"/>
    <w:rsid w:val="003D4D2F"/>
    <w:rsid w:val="003D6CA0"/>
    <w:rsid w:val="0042384E"/>
    <w:rsid w:val="004300FE"/>
    <w:rsid w:val="004429A7"/>
    <w:rsid w:val="00444653"/>
    <w:rsid w:val="0044554D"/>
    <w:rsid w:val="00470F53"/>
    <w:rsid w:val="004A0489"/>
    <w:rsid w:val="004C6A88"/>
    <w:rsid w:val="004D6424"/>
    <w:rsid w:val="005065E4"/>
    <w:rsid w:val="005335F4"/>
    <w:rsid w:val="00536952"/>
    <w:rsid w:val="00543AE8"/>
    <w:rsid w:val="00562A6B"/>
    <w:rsid w:val="005749CE"/>
    <w:rsid w:val="00574C60"/>
    <w:rsid w:val="005A15CE"/>
    <w:rsid w:val="005B43C9"/>
    <w:rsid w:val="005E31C8"/>
    <w:rsid w:val="005E576D"/>
    <w:rsid w:val="006159C1"/>
    <w:rsid w:val="00624BB3"/>
    <w:rsid w:val="00646AC2"/>
    <w:rsid w:val="006B7EFC"/>
    <w:rsid w:val="006F57F6"/>
    <w:rsid w:val="00704DFA"/>
    <w:rsid w:val="007067F0"/>
    <w:rsid w:val="007150B3"/>
    <w:rsid w:val="007419D0"/>
    <w:rsid w:val="00755983"/>
    <w:rsid w:val="00766AE6"/>
    <w:rsid w:val="00767DB7"/>
    <w:rsid w:val="00787B1E"/>
    <w:rsid w:val="00791A29"/>
    <w:rsid w:val="00795E2A"/>
    <w:rsid w:val="007A055C"/>
    <w:rsid w:val="007A6283"/>
    <w:rsid w:val="007B07FE"/>
    <w:rsid w:val="007B45C8"/>
    <w:rsid w:val="007D4834"/>
    <w:rsid w:val="007D55C8"/>
    <w:rsid w:val="007E0636"/>
    <w:rsid w:val="008312FE"/>
    <w:rsid w:val="008316A4"/>
    <w:rsid w:val="0083369D"/>
    <w:rsid w:val="00841A4E"/>
    <w:rsid w:val="00864E0F"/>
    <w:rsid w:val="008D2E86"/>
    <w:rsid w:val="008E2063"/>
    <w:rsid w:val="008E504E"/>
    <w:rsid w:val="00922CFB"/>
    <w:rsid w:val="00925BEC"/>
    <w:rsid w:val="00925ED5"/>
    <w:rsid w:val="00951920"/>
    <w:rsid w:val="009638FE"/>
    <w:rsid w:val="00966497"/>
    <w:rsid w:val="009A1DE2"/>
    <w:rsid w:val="009B7D4B"/>
    <w:rsid w:val="009C3E02"/>
    <w:rsid w:val="009E6512"/>
    <w:rsid w:val="00A11A37"/>
    <w:rsid w:val="00A1558B"/>
    <w:rsid w:val="00A157E0"/>
    <w:rsid w:val="00A513F9"/>
    <w:rsid w:val="00A978BF"/>
    <w:rsid w:val="00AA3515"/>
    <w:rsid w:val="00AB05EC"/>
    <w:rsid w:val="00AB1216"/>
    <w:rsid w:val="00AB46B2"/>
    <w:rsid w:val="00AC169D"/>
    <w:rsid w:val="00AC78FB"/>
    <w:rsid w:val="00AC7AB4"/>
    <w:rsid w:val="00AD2467"/>
    <w:rsid w:val="00AD7661"/>
    <w:rsid w:val="00AE64F3"/>
    <w:rsid w:val="00B02361"/>
    <w:rsid w:val="00B11024"/>
    <w:rsid w:val="00B351D8"/>
    <w:rsid w:val="00B50CBE"/>
    <w:rsid w:val="00B8640E"/>
    <w:rsid w:val="00B87BBC"/>
    <w:rsid w:val="00C01207"/>
    <w:rsid w:val="00C060A3"/>
    <w:rsid w:val="00C31D34"/>
    <w:rsid w:val="00C3322A"/>
    <w:rsid w:val="00C7171A"/>
    <w:rsid w:val="00C73D1B"/>
    <w:rsid w:val="00C950F1"/>
    <w:rsid w:val="00CB1D17"/>
    <w:rsid w:val="00CC6EDD"/>
    <w:rsid w:val="00CD2740"/>
    <w:rsid w:val="00CD5581"/>
    <w:rsid w:val="00CE1740"/>
    <w:rsid w:val="00CE6264"/>
    <w:rsid w:val="00CF3CB0"/>
    <w:rsid w:val="00CF7592"/>
    <w:rsid w:val="00D01BB4"/>
    <w:rsid w:val="00D25301"/>
    <w:rsid w:val="00D539AB"/>
    <w:rsid w:val="00D7713F"/>
    <w:rsid w:val="00D87528"/>
    <w:rsid w:val="00DA23A9"/>
    <w:rsid w:val="00DA2A6C"/>
    <w:rsid w:val="00E001BF"/>
    <w:rsid w:val="00E11598"/>
    <w:rsid w:val="00E1259E"/>
    <w:rsid w:val="00E25326"/>
    <w:rsid w:val="00E3443A"/>
    <w:rsid w:val="00E40B47"/>
    <w:rsid w:val="00E650C1"/>
    <w:rsid w:val="00E809B1"/>
    <w:rsid w:val="00EA3C2C"/>
    <w:rsid w:val="00EC6D15"/>
    <w:rsid w:val="00F35713"/>
    <w:rsid w:val="00F654B6"/>
    <w:rsid w:val="00FA01C6"/>
    <w:rsid w:val="00FC1003"/>
    <w:rsid w:val="00FE3FC0"/>
    <w:rsid w:val="00FF1DEC"/>
    <w:rsid w:val="00FF257E"/>
    <w:rsid w:val="00FF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7D8D"/>
  <w15:docId w15:val="{7954479A-C3C0-4CD7-A7D5-3231FD2D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76D"/>
    <w:pPr>
      <w:spacing w:before="0" w:after="160" w:afterAutospacing="0" w:line="259" w:lineRule="auto"/>
      <w:jc w:val="left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C1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C1003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FC1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C1003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FC1003"/>
    <w:rPr>
      <w:color w:val="0000FF" w:themeColor="hyperlink"/>
      <w:u w:val="single"/>
    </w:rPr>
  </w:style>
  <w:style w:type="paragraph" w:styleId="Frspaiere">
    <w:name w:val="No Spacing"/>
    <w:uiPriority w:val="1"/>
    <w:qFormat/>
    <w:rsid w:val="006F57F6"/>
    <w:pPr>
      <w:spacing w:before="0" w:after="0" w:afterAutospacing="0"/>
      <w:jc w:val="left"/>
    </w:pPr>
    <w:rPr>
      <w:lang w:val="en-US"/>
    </w:rPr>
  </w:style>
  <w:style w:type="table" w:styleId="Tabelgril">
    <w:name w:val="Table Grid"/>
    <w:basedOn w:val="TabelNormal"/>
    <w:uiPriority w:val="59"/>
    <w:rsid w:val="00DA23A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9E651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B1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D1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3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Primaria Vint</cp:lastModifiedBy>
  <cp:revision>126</cp:revision>
  <cp:lastPrinted>2023-07-31T10:43:00Z</cp:lastPrinted>
  <dcterms:created xsi:type="dcterms:W3CDTF">2020-09-21T06:26:00Z</dcterms:created>
  <dcterms:modified xsi:type="dcterms:W3CDTF">2025-12-29T10:35:00Z</dcterms:modified>
</cp:coreProperties>
</file>