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02C417" w14:textId="5B0CF914" w:rsidR="009F1009" w:rsidRPr="00DA692B" w:rsidRDefault="009F1009" w:rsidP="00DA692B">
      <w:pPr>
        <w:jc w:val="both"/>
        <w:rPr>
          <w:rFonts w:ascii="Arial" w:hAnsi="Arial" w:cs="Arial"/>
          <w:b/>
          <w:bCs/>
          <w:sz w:val="24"/>
          <w:szCs w:val="24"/>
          <w:lang w:val="en-US" w:eastAsia="en-US"/>
        </w:rPr>
      </w:pPr>
      <w:r w:rsidRPr="00DA692B">
        <w:rPr>
          <w:rFonts w:ascii="Arial" w:hAnsi="Arial" w:cs="Arial"/>
          <w:b/>
          <w:bCs/>
          <w:sz w:val="24"/>
          <w:szCs w:val="24"/>
          <w:lang w:val="en-US" w:eastAsia="en-US"/>
        </w:rPr>
        <w:t xml:space="preserve">Campanie de colectare gratuită a deșeurilor voluminoase și </w:t>
      </w:r>
      <w:r w:rsidR="00227729" w:rsidRPr="00DA692B">
        <w:rPr>
          <w:rFonts w:ascii="Arial" w:hAnsi="Arial" w:cs="Arial"/>
          <w:b/>
          <w:bCs/>
          <w:sz w:val="24"/>
          <w:szCs w:val="24"/>
          <w:lang w:val="en-US" w:eastAsia="en-US"/>
        </w:rPr>
        <w:t>textile</w:t>
      </w:r>
      <w:r w:rsidRPr="00DA692B">
        <w:rPr>
          <w:rFonts w:ascii="Arial" w:hAnsi="Arial" w:cs="Arial"/>
          <w:b/>
          <w:bCs/>
          <w:sz w:val="24"/>
          <w:szCs w:val="24"/>
          <w:lang w:val="en-US" w:eastAsia="en-US"/>
        </w:rPr>
        <w:t xml:space="preserve"> din menajer în Zona 2 a Județului Alba</w:t>
      </w:r>
    </w:p>
    <w:p w14:paraId="4B6E75FC" w14:textId="77777777" w:rsidR="009F1009" w:rsidRPr="00DA692B" w:rsidRDefault="009F1009" w:rsidP="00DA692B">
      <w:pPr>
        <w:jc w:val="both"/>
        <w:rPr>
          <w:rFonts w:ascii="Arial" w:hAnsi="Arial" w:cs="Arial"/>
          <w:sz w:val="24"/>
          <w:szCs w:val="24"/>
          <w:lang w:val="en-US" w:eastAsia="en-US"/>
        </w:rPr>
      </w:pPr>
    </w:p>
    <w:p w14:paraId="18EC25AA" w14:textId="77777777" w:rsidR="003E5C16" w:rsidRPr="00DA692B" w:rsidRDefault="003E5C16" w:rsidP="00DA692B">
      <w:pPr>
        <w:jc w:val="both"/>
        <w:rPr>
          <w:rFonts w:ascii="Arial" w:hAnsi="Arial" w:cs="Arial"/>
          <w:sz w:val="24"/>
          <w:szCs w:val="24"/>
          <w:lang w:val="en-US" w:eastAsia="en-US"/>
        </w:rPr>
      </w:pPr>
    </w:p>
    <w:p w14:paraId="2A5007F3" w14:textId="3D32A3D3" w:rsidR="003E5C16" w:rsidRPr="00DA692B" w:rsidRDefault="00B46C1F" w:rsidP="00DA692B">
      <w:pPr>
        <w:jc w:val="both"/>
        <w:rPr>
          <w:rFonts w:ascii="Arial" w:hAnsi="Arial" w:cs="Arial"/>
          <w:sz w:val="24"/>
          <w:szCs w:val="24"/>
          <w:u w:val="single"/>
          <w:lang w:val="en-US" w:eastAsia="en-US"/>
        </w:rPr>
      </w:pPr>
      <w:r>
        <w:rPr>
          <w:rFonts w:ascii="Arial" w:hAnsi="Arial" w:cs="Arial"/>
          <w:sz w:val="24"/>
          <w:szCs w:val="24"/>
          <w:u w:val="single"/>
          <w:lang w:val="en-US" w:eastAsia="en-US"/>
        </w:rPr>
        <w:t>I</w:t>
      </w:r>
      <w:r w:rsidR="006929F2" w:rsidRPr="00DA692B">
        <w:rPr>
          <w:rFonts w:ascii="Arial" w:hAnsi="Arial" w:cs="Arial"/>
          <w:sz w:val="24"/>
          <w:szCs w:val="24"/>
          <w:u w:val="single"/>
          <w:lang w:val="en-US" w:eastAsia="en-US"/>
        </w:rPr>
        <w:t>anuarie 2026</w:t>
      </w:r>
    </w:p>
    <w:p w14:paraId="41298630" w14:textId="77777777" w:rsidR="009F1009" w:rsidRPr="00DA692B" w:rsidRDefault="009F1009" w:rsidP="00DA692B">
      <w:pPr>
        <w:jc w:val="both"/>
        <w:rPr>
          <w:rFonts w:ascii="Arial" w:hAnsi="Arial" w:cs="Arial"/>
          <w:sz w:val="24"/>
          <w:szCs w:val="24"/>
          <w:lang w:val="en-US" w:eastAsia="en-US"/>
        </w:rPr>
      </w:pPr>
    </w:p>
    <w:p w14:paraId="710DC590" w14:textId="3AA1FC78" w:rsidR="009F1009" w:rsidRPr="00DA692B" w:rsidRDefault="009F1009" w:rsidP="00DA692B">
      <w:pPr>
        <w:pStyle w:val="ListParagraph"/>
        <w:numPr>
          <w:ilvl w:val="0"/>
          <w:numId w:val="11"/>
        </w:numPr>
        <w:jc w:val="both"/>
        <w:rPr>
          <w:rFonts w:ascii="Arial" w:hAnsi="Arial" w:cs="Arial"/>
          <w:b/>
          <w:bCs/>
          <w:sz w:val="24"/>
          <w:szCs w:val="24"/>
          <w:u w:val="single"/>
          <w:lang w:val="en-US" w:eastAsia="en-US"/>
        </w:rPr>
      </w:pPr>
      <w:r w:rsidRPr="00DA692B">
        <w:rPr>
          <w:rFonts w:ascii="Arial" w:hAnsi="Arial" w:cs="Arial"/>
          <w:b/>
          <w:bCs/>
          <w:sz w:val="24"/>
          <w:szCs w:val="24"/>
          <w:u w:val="single"/>
          <w:lang w:val="en-US" w:eastAsia="en-US"/>
        </w:rPr>
        <w:t xml:space="preserve">Începe o nouă campanie gratuită de colectare a deșeurilor voluminoase și </w:t>
      </w:r>
      <w:r w:rsidR="00227729" w:rsidRPr="00DA692B">
        <w:rPr>
          <w:rFonts w:ascii="Arial" w:hAnsi="Arial" w:cs="Arial"/>
          <w:b/>
          <w:bCs/>
          <w:sz w:val="24"/>
          <w:szCs w:val="24"/>
          <w:u w:val="single"/>
          <w:lang w:val="en-US" w:eastAsia="en-US"/>
        </w:rPr>
        <w:t>textile</w:t>
      </w:r>
      <w:r w:rsidRPr="00DA692B">
        <w:rPr>
          <w:rFonts w:ascii="Arial" w:hAnsi="Arial" w:cs="Arial"/>
          <w:b/>
          <w:bCs/>
          <w:sz w:val="24"/>
          <w:szCs w:val="24"/>
          <w:u w:val="single"/>
          <w:lang w:val="en-US" w:eastAsia="en-US"/>
        </w:rPr>
        <w:t xml:space="preserve"> din menajer, în </w:t>
      </w:r>
      <w:r w:rsidR="004B273D">
        <w:rPr>
          <w:rFonts w:ascii="Arial" w:hAnsi="Arial" w:cs="Arial"/>
          <w:b/>
          <w:bCs/>
          <w:sz w:val="24"/>
          <w:szCs w:val="24"/>
          <w:u w:val="single"/>
          <w:lang w:val="en-US" w:eastAsia="en-US"/>
        </w:rPr>
        <w:t>Z</w:t>
      </w:r>
      <w:r w:rsidRPr="00DA692B">
        <w:rPr>
          <w:rFonts w:ascii="Arial" w:hAnsi="Arial" w:cs="Arial"/>
          <w:b/>
          <w:bCs/>
          <w:sz w:val="24"/>
          <w:szCs w:val="24"/>
          <w:u w:val="single"/>
          <w:lang w:val="en-US" w:eastAsia="en-US"/>
        </w:rPr>
        <w:t>ona 2 Alba;</w:t>
      </w:r>
    </w:p>
    <w:p w14:paraId="477180A3" w14:textId="77777777" w:rsidR="009F1009" w:rsidRPr="00DA692B" w:rsidRDefault="009F1009" w:rsidP="00DA692B">
      <w:pPr>
        <w:jc w:val="both"/>
        <w:rPr>
          <w:rFonts w:ascii="Arial" w:hAnsi="Arial" w:cs="Arial"/>
          <w:b/>
          <w:bCs/>
          <w:sz w:val="24"/>
          <w:szCs w:val="24"/>
          <w:u w:val="single"/>
          <w:lang w:val="en-US" w:eastAsia="en-US"/>
        </w:rPr>
      </w:pPr>
    </w:p>
    <w:p w14:paraId="38611542" w14:textId="2FC8DA75" w:rsidR="009F1009" w:rsidRPr="00DA692B" w:rsidRDefault="009F1009" w:rsidP="00DA692B">
      <w:pPr>
        <w:pStyle w:val="ListParagraph"/>
        <w:numPr>
          <w:ilvl w:val="0"/>
          <w:numId w:val="11"/>
        </w:numPr>
        <w:jc w:val="both"/>
        <w:rPr>
          <w:rFonts w:ascii="Arial" w:hAnsi="Arial" w:cs="Arial"/>
          <w:b/>
          <w:bCs/>
          <w:sz w:val="24"/>
          <w:szCs w:val="24"/>
          <w:u w:val="single"/>
          <w:lang w:val="en-US" w:eastAsia="en-US"/>
        </w:rPr>
      </w:pPr>
      <w:r w:rsidRPr="00DA692B">
        <w:rPr>
          <w:rFonts w:ascii="Arial" w:hAnsi="Arial" w:cs="Arial"/>
          <w:b/>
          <w:bCs/>
          <w:sz w:val="24"/>
          <w:szCs w:val="24"/>
          <w:u w:val="single"/>
          <w:lang w:val="en-US" w:eastAsia="en-US"/>
        </w:rPr>
        <w:t>Asocierea RETIM - RER Vest SA anunță programul pe localități, cu locațiile în care vor fi amplasate containerele;</w:t>
      </w:r>
    </w:p>
    <w:p w14:paraId="423FFBA4" w14:textId="42180D73" w:rsidR="009F1009" w:rsidRPr="00DA692B" w:rsidRDefault="009F1009" w:rsidP="00DA692B">
      <w:pPr>
        <w:jc w:val="both"/>
        <w:rPr>
          <w:rFonts w:ascii="Arial" w:hAnsi="Arial" w:cs="Arial"/>
          <w:sz w:val="24"/>
          <w:szCs w:val="24"/>
          <w:lang w:val="en-US" w:eastAsia="en-US"/>
        </w:rPr>
      </w:pPr>
    </w:p>
    <w:p w14:paraId="7F7946D6" w14:textId="77777777" w:rsidR="009F1009" w:rsidRPr="00DA692B" w:rsidRDefault="009F1009" w:rsidP="00DA692B">
      <w:pPr>
        <w:jc w:val="both"/>
        <w:rPr>
          <w:rFonts w:ascii="Arial" w:hAnsi="Arial" w:cs="Arial"/>
          <w:sz w:val="24"/>
          <w:szCs w:val="24"/>
          <w:lang w:val="en-US" w:eastAsia="en-US"/>
        </w:rPr>
      </w:pPr>
    </w:p>
    <w:p w14:paraId="6A9F72FB" w14:textId="028EFE3E" w:rsidR="009F1009" w:rsidRPr="00DA692B" w:rsidRDefault="009F1009" w:rsidP="00DA692B">
      <w:pPr>
        <w:jc w:val="both"/>
        <w:rPr>
          <w:rFonts w:ascii="Arial" w:hAnsi="Arial" w:cs="Arial"/>
          <w:sz w:val="24"/>
          <w:szCs w:val="24"/>
          <w:lang w:val="en-US" w:eastAsia="en-US"/>
        </w:rPr>
      </w:pPr>
      <w:r w:rsidRPr="00DA692B">
        <w:rPr>
          <w:rFonts w:ascii="Arial" w:hAnsi="Arial" w:cs="Arial"/>
          <w:sz w:val="24"/>
          <w:szCs w:val="24"/>
          <w:lang w:val="en-US" w:eastAsia="en-US"/>
        </w:rPr>
        <w:t xml:space="preserve">În perioada </w:t>
      </w:r>
      <w:r w:rsidR="00227729" w:rsidRPr="00DA692B">
        <w:rPr>
          <w:rFonts w:ascii="Arial" w:hAnsi="Arial" w:cs="Arial"/>
          <w:sz w:val="24"/>
          <w:szCs w:val="24"/>
          <w:lang w:val="en-US" w:eastAsia="en-US"/>
        </w:rPr>
        <w:t>2 februarie – 24 martie 2026</w:t>
      </w:r>
      <w:r w:rsidRPr="00DA692B">
        <w:rPr>
          <w:rFonts w:ascii="Arial" w:hAnsi="Arial" w:cs="Arial"/>
          <w:sz w:val="24"/>
          <w:szCs w:val="24"/>
          <w:lang w:val="en-US" w:eastAsia="en-US"/>
        </w:rPr>
        <w:t xml:space="preserve">, în Zona 2 a </w:t>
      </w:r>
      <w:r w:rsidR="004B273D">
        <w:rPr>
          <w:rFonts w:ascii="Arial" w:hAnsi="Arial" w:cs="Arial"/>
          <w:sz w:val="24"/>
          <w:szCs w:val="24"/>
          <w:lang w:val="en-US" w:eastAsia="en-US"/>
        </w:rPr>
        <w:t>J</w:t>
      </w:r>
      <w:r w:rsidRPr="00DA692B">
        <w:rPr>
          <w:rFonts w:ascii="Arial" w:hAnsi="Arial" w:cs="Arial"/>
          <w:sz w:val="24"/>
          <w:szCs w:val="24"/>
          <w:lang w:val="en-US" w:eastAsia="en-US"/>
        </w:rPr>
        <w:t xml:space="preserve">udețului Alba, se desfășoară o nouă campanie de colectare a deșeurilor voluminoase și </w:t>
      </w:r>
      <w:r w:rsidR="00227729" w:rsidRPr="00DA692B">
        <w:rPr>
          <w:rFonts w:ascii="Arial" w:hAnsi="Arial" w:cs="Arial"/>
          <w:sz w:val="24"/>
          <w:szCs w:val="24"/>
          <w:lang w:val="en-US" w:eastAsia="en-US"/>
        </w:rPr>
        <w:t>textile</w:t>
      </w:r>
      <w:r w:rsidR="00895F9F">
        <w:rPr>
          <w:rFonts w:ascii="Arial" w:hAnsi="Arial" w:cs="Arial"/>
          <w:sz w:val="24"/>
          <w:szCs w:val="24"/>
          <w:lang w:val="en-US" w:eastAsia="en-US"/>
        </w:rPr>
        <w:t xml:space="preserve"> din menajer</w:t>
      </w:r>
      <w:r w:rsidRPr="00DA692B">
        <w:rPr>
          <w:rFonts w:ascii="Arial" w:hAnsi="Arial" w:cs="Arial"/>
          <w:sz w:val="24"/>
          <w:szCs w:val="24"/>
          <w:lang w:val="en-US" w:eastAsia="en-US"/>
        </w:rPr>
        <w:t xml:space="preserve">, fiecare </w:t>
      </w:r>
      <w:r w:rsidR="00895F9F">
        <w:rPr>
          <w:rFonts w:ascii="Arial" w:hAnsi="Arial" w:cs="Arial"/>
          <w:sz w:val="24"/>
          <w:szCs w:val="24"/>
          <w:lang w:val="en-US" w:eastAsia="en-US"/>
        </w:rPr>
        <w:t>categorie</w:t>
      </w:r>
      <w:r w:rsidRPr="00DA692B">
        <w:rPr>
          <w:rFonts w:ascii="Arial" w:hAnsi="Arial" w:cs="Arial"/>
          <w:sz w:val="24"/>
          <w:szCs w:val="24"/>
          <w:lang w:val="en-US" w:eastAsia="en-US"/>
        </w:rPr>
        <w:t xml:space="preserve"> de deșeu</w:t>
      </w:r>
      <w:r w:rsidR="00895F9F">
        <w:rPr>
          <w:rFonts w:ascii="Arial" w:hAnsi="Arial" w:cs="Arial"/>
          <w:sz w:val="24"/>
          <w:szCs w:val="24"/>
          <w:lang w:val="en-US" w:eastAsia="en-US"/>
        </w:rPr>
        <w:t>ri</w:t>
      </w:r>
      <w:r w:rsidRPr="00DA692B">
        <w:rPr>
          <w:rFonts w:ascii="Arial" w:hAnsi="Arial" w:cs="Arial"/>
          <w:sz w:val="24"/>
          <w:szCs w:val="24"/>
          <w:lang w:val="en-US" w:eastAsia="en-US"/>
        </w:rPr>
        <w:t xml:space="preserve"> fiind colectat</w:t>
      </w:r>
      <w:r w:rsidR="00895F9F">
        <w:rPr>
          <w:rFonts w:ascii="Arial" w:hAnsi="Arial" w:cs="Arial"/>
          <w:sz w:val="24"/>
          <w:szCs w:val="24"/>
          <w:lang w:val="en-US" w:eastAsia="en-US"/>
        </w:rPr>
        <w:t>ă</w:t>
      </w:r>
      <w:r w:rsidRPr="00DA692B">
        <w:rPr>
          <w:rFonts w:ascii="Arial" w:hAnsi="Arial" w:cs="Arial"/>
          <w:sz w:val="24"/>
          <w:szCs w:val="24"/>
          <w:lang w:val="en-US" w:eastAsia="en-US"/>
        </w:rPr>
        <w:t xml:space="preserve"> separat, în containerul dedicat.</w:t>
      </w:r>
    </w:p>
    <w:p w14:paraId="020AEF1D" w14:textId="77777777" w:rsidR="009F1009" w:rsidRPr="00DA692B" w:rsidRDefault="009F1009" w:rsidP="00DA692B">
      <w:pPr>
        <w:jc w:val="both"/>
        <w:rPr>
          <w:rFonts w:ascii="Arial" w:hAnsi="Arial" w:cs="Arial"/>
          <w:sz w:val="24"/>
          <w:szCs w:val="24"/>
          <w:lang w:val="en-US" w:eastAsia="en-US"/>
        </w:rPr>
      </w:pPr>
    </w:p>
    <w:p w14:paraId="7883DC89" w14:textId="3AB4D2A9" w:rsidR="009F1009" w:rsidRPr="00DA692B" w:rsidRDefault="003A3011" w:rsidP="00DA692B">
      <w:pPr>
        <w:jc w:val="both"/>
        <w:rPr>
          <w:rFonts w:ascii="Arial" w:hAnsi="Arial" w:cs="Arial"/>
          <w:sz w:val="24"/>
          <w:szCs w:val="24"/>
          <w:lang w:val="en-US" w:eastAsia="en-US"/>
        </w:rPr>
      </w:pPr>
      <w:r>
        <w:rPr>
          <w:rFonts w:ascii="Arial" w:hAnsi="Arial" w:cs="Arial"/>
          <w:sz w:val="24"/>
          <w:szCs w:val="24"/>
          <w:lang w:val="en-US" w:eastAsia="en-US"/>
        </w:rPr>
        <w:t>Acțiunea</w:t>
      </w:r>
      <w:r w:rsidR="009F1009" w:rsidRPr="00DA692B">
        <w:rPr>
          <w:rFonts w:ascii="Arial" w:hAnsi="Arial" w:cs="Arial"/>
          <w:sz w:val="24"/>
          <w:szCs w:val="24"/>
          <w:lang w:val="en-US" w:eastAsia="en-US"/>
        </w:rPr>
        <w:t xml:space="preserve"> se desfășoară în orașele </w:t>
      </w:r>
      <w:r w:rsidR="009F1009" w:rsidRPr="00DA692B">
        <w:rPr>
          <w:rFonts w:ascii="Arial" w:hAnsi="Arial" w:cs="Arial"/>
          <w:b/>
          <w:bCs/>
          <w:sz w:val="24"/>
          <w:szCs w:val="24"/>
          <w:lang w:val="en-US" w:eastAsia="en-US"/>
        </w:rPr>
        <w:t>Sebeș și Cugir</w:t>
      </w:r>
      <w:r w:rsidR="009F1009" w:rsidRPr="00DA692B">
        <w:rPr>
          <w:rFonts w:ascii="Arial" w:hAnsi="Arial" w:cs="Arial"/>
          <w:sz w:val="24"/>
          <w:szCs w:val="24"/>
          <w:lang w:val="en-US" w:eastAsia="en-US"/>
        </w:rPr>
        <w:t xml:space="preserve"> și în comunele</w:t>
      </w:r>
      <w:r w:rsidR="00DA692B" w:rsidRPr="00DA692B">
        <w:rPr>
          <w:rFonts w:ascii="Arial" w:hAnsi="Arial" w:cs="Arial"/>
          <w:sz w:val="24"/>
          <w:szCs w:val="24"/>
          <w:lang w:val="en-US" w:eastAsia="en-US"/>
        </w:rPr>
        <w:t xml:space="preserve"> </w:t>
      </w:r>
      <w:r w:rsidR="00DA692B" w:rsidRPr="00DA692B">
        <w:rPr>
          <w:rFonts w:ascii="Arial" w:hAnsi="Arial" w:cs="Arial"/>
          <w:b/>
          <w:bCs/>
          <w:sz w:val="24"/>
          <w:szCs w:val="24"/>
          <w:lang w:val="en-US" w:eastAsia="en-US"/>
        </w:rPr>
        <w:t>Daia Română, Cut, Șpring, Doștat, Gârbova, Câlnic, Săsciori, Pianu, Săliștea, Blandiana, Vințu de Jos, Ceru Băcăinți, Șibot, Șugag</w:t>
      </w:r>
      <w:r w:rsidR="009F1009" w:rsidRPr="00DA692B">
        <w:rPr>
          <w:rFonts w:ascii="Arial" w:hAnsi="Arial" w:cs="Arial"/>
          <w:sz w:val="24"/>
          <w:szCs w:val="24"/>
          <w:lang w:val="en-US" w:eastAsia="en-US"/>
        </w:rPr>
        <w:t>.</w:t>
      </w:r>
    </w:p>
    <w:p w14:paraId="75B06C07" w14:textId="77777777" w:rsidR="009F1009" w:rsidRPr="00DA692B" w:rsidRDefault="009F1009" w:rsidP="00DA692B">
      <w:pPr>
        <w:jc w:val="both"/>
        <w:rPr>
          <w:rFonts w:ascii="Arial" w:hAnsi="Arial" w:cs="Arial"/>
          <w:sz w:val="24"/>
          <w:szCs w:val="24"/>
          <w:lang w:val="en-US" w:eastAsia="en-US"/>
        </w:rPr>
      </w:pPr>
    </w:p>
    <w:p w14:paraId="0C2D4DD8" w14:textId="530815C3" w:rsidR="009F1009" w:rsidRDefault="009F1009" w:rsidP="00DA692B">
      <w:pPr>
        <w:jc w:val="both"/>
        <w:rPr>
          <w:rFonts w:ascii="Arial" w:hAnsi="Arial" w:cs="Arial"/>
          <w:sz w:val="24"/>
          <w:szCs w:val="24"/>
          <w:lang w:val="en-US" w:eastAsia="en-US"/>
        </w:rPr>
      </w:pPr>
      <w:r w:rsidRPr="00DA692B">
        <w:rPr>
          <w:rFonts w:ascii="Arial" w:hAnsi="Arial" w:cs="Arial"/>
          <w:sz w:val="24"/>
          <w:szCs w:val="24"/>
          <w:lang w:val="en-US" w:eastAsia="en-US"/>
        </w:rPr>
        <w:t xml:space="preserve">Deșeurile voluminoase și </w:t>
      </w:r>
      <w:r w:rsidR="00227729" w:rsidRPr="00DA692B">
        <w:rPr>
          <w:rFonts w:ascii="Arial" w:hAnsi="Arial" w:cs="Arial"/>
          <w:sz w:val="24"/>
          <w:szCs w:val="24"/>
          <w:lang w:val="en-US" w:eastAsia="en-US"/>
        </w:rPr>
        <w:t>textile</w:t>
      </w:r>
      <w:r w:rsidR="00895F9F">
        <w:rPr>
          <w:rFonts w:ascii="Arial" w:hAnsi="Arial" w:cs="Arial"/>
          <w:sz w:val="24"/>
          <w:szCs w:val="24"/>
          <w:lang w:val="en-US" w:eastAsia="en-US"/>
        </w:rPr>
        <w:t xml:space="preserve"> din menajer</w:t>
      </w:r>
      <w:r w:rsidRPr="00DA692B">
        <w:rPr>
          <w:rFonts w:ascii="Arial" w:hAnsi="Arial" w:cs="Arial"/>
          <w:sz w:val="24"/>
          <w:szCs w:val="24"/>
          <w:lang w:val="en-US" w:eastAsia="en-US"/>
        </w:rPr>
        <w:t xml:space="preserve"> nu se depozitează în pubelele pentru deșeuri menajere și nu se abandonează </w:t>
      </w:r>
      <w:r w:rsidR="0022515F" w:rsidRPr="00DA692B">
        <w:rPr>
          <w:rFonts w:ascii="Arial" w:hAnsi="Arial" w:cs="Arial"/>
          <w:sz w:val="24"/>
          <w:szCs w:val="24"/>
          <w:lang w:val="en-US" w:eastAsia="en-US"/>
        </w:rPr>
        <w:t>pe domeniul public</w:t>
      </w:r>
      <w:r w:rsidRPr="00DA692B">
        <w:rPr>
          <w:rFonts w:ascii="Arial" w:hAnsi="Arial" w:cs="Arial"/>
          <w:sz w:val="24"/>
          <w:szCs w:val="24"/>
          <w:lang w:val="en-US" w:eastAsia="en-US"/>
        </w:rPr>
        <w:t>. Acestea se predau doar la containerele speciale</w:t>
      </w:r>
      <w:r w:rsidR="00AB685F">
        <w:rPr>
          <w:rFonts w:ascii="Arial" w:hAnsi="Arial" w:cs="Arial"/>
          <w:sz w:val="24"/>
          <w:szCs w:val="24"/>
          <w:lang w:val="en-US" w:eastAsia="en-US"/>
        </w:rPr>
        <w:t>,</w:t>
      </w:r>
      <w:r w:rsidRPr="00DA692B">
        <w:rPr>
          <w:rFonts w:ascii="Arial" w:hAnsi="Arial" w:cs="Arial"/>
          <w:sz w:val="24"/>
          <w:szCs w:val="24"/>
          <w:lang w:val="en-US" w:eastAsia="en-US"/>
        </w:rPr>
        <w:t xml:space="preserve"> puse la dispoziție de</w:t>
      </w:r>
      <w:r w:rsidR="0022515F" w:rsidRPr="00DA692B">
        <w:rPr>
          <w:rFonts w:ascii="Arial" w:hAnsi="Arial" w:cs="Arial"/>
          <w:sz w:val="24"/>
          <w:szCs w:val="24"/>
          <w:lang w:val="en-US" w:eastAsia="en-US"/>
        </w:rPr>
        <w:t xml:space="preserve"> Asocierea</w:t>
      </w:r>
      <w:r w:rsidRPr="00DA692B">
        <w:rPr>
          <w:rFonts w:ascii="Arial" w:hAnsi="Arial" w:cs="Arial"/>
          <w:sz w:val="24"/>
          <w:szCs w:val="24"/>
          <w:lang w:val="en-US" w:eastAsia="en-US"/>
        </w:rPr>
        <w:t xml:space="preserve"> RER Vest – RETIM, în cadrul campaniilor sezoniere.</w:t>
      </w:r>
    </w:p>
    <w:p w14:paraId="27D1DC69" w14:textId="77777777" w:rsidR="00895F9F" w:rsidRDefault="00895F9F" w:rsidP="00DA692B">
      <w:pPr>
        <w:jc w:val="both"/>
        <w:rPr>
          <w:rFonts w:ascii="Arial" w:hAnsi="Arial" w:cs="Arial"/>
          <w:sz w:val="24"/>
          <w:szCs w:val="24"/>
          <w:lang w:val="en-US" w:eastAsia="en-US"/>
        </w:rPr>
      </w:pPr>
    </w:p>
    <w:p w14:paraId="41101057" w14:textId="64687CB0" w:rsidR="009F1009" w:rsidRPr="00DA692B" w:rsidRDefault="00895F9F" w:rsidP="00DA692B">
      <w:pPr>
        <w:jc w:val="both"/>
        <w:rPr>
          <w:rFonts w:ascii="Arial" w:hAnsi="Arial" w:cs="Arial"/>
          <w:sz w:val="24"/>
          <w:szCs w:val="24"/>
          <w:lang w:val="en-US" w:eastAsia="en-US"/>
        </w:rPr>
      </w:pPr>
      <w:r>
        <w:rPr>
          <w:rFonts w:ascii="Arial" w:hAnsi="Arial" w:cs="Arial"/>
          <w:sz w:val="24"/>
          <w:szCs w:val="24"/>
          <w:lang w:val="en-US" w:eastAsia="en-US"/>
        </w:rPr>
        <w:t>P</w:t>
      </w:r>
      <w:r w:rsidRPr="00DA692B">
        <w:rPr>
          <w:rFonts w:ascii="Arial" w:hAnsi="Arial" w:cs="Arial"/>
          <w:sz w:val="24"/>
          <w:szCs w:val="24"/>
          <w:lang w:val="en-US" w:eastAsia="en-US"/>
        </w:rPr>
        <w:t>rogramul</w:t>
      </w:r>
      <w:r>
        <w:rPr>
          <w:rFonts w:ascii="Arial" w:hAnsi="Arial" w:cs="Arial"/>
          <w:sz w:val="24"/>
          <w:szCs w:val="24"/>
          <w:lang w:val="en-US" w:eastAsia="en-US"/>
        </w:rPr>
        <w:t xml:space="preserve"> și locul</w:t>
      </w:r>
      <w:r w:rsidR="009F1009" w:rsidRPr="00DA692B">
        <w:rPr>
          <w:rFonts w:ascii="Arial" w:hAnsi="Arial" w:cs="Arial"/>
          <w:sz w:val="24"/>
          <w:szCs w:val="24"/>
          <w:lang w:val="en-US" w:eastAsia="en-US"/>
        </w:rPr>
        <w:t xml:space="preserve"> de amplasare a containerelor</w:t>
      </w:r>
      <w:r>
        <w:rPr>
          <w:rFonts w:ascii="Arial" w:hAnsi="Arial" w:cs="Arial"/>
          <w:sz w:val="24"/>
          <w:szCs w:val="24"/>
          <w:lang w:val="en-US" w:eastAsia="en-US"/>
        </w:rPr>
        <w:t xml:space="preserve"> temporare</w:t>
      </w:r>
      <w:r w:rsidR="009F1009" w:rsidRPr="00DA692B">
        <w:rPr>
          <w:rFonts w:ascii="Arial" w:hAnsi="Arial" w:cs="Arial"/>
          <w:sz w:val="24"/>
          <w:szCs w:val="24"/>
          <w:lang w:val="en-US" w:eastAsia="en-US"/>
        </w:rPr>
        <w:t xml:space="preserve"> pot fi consultate</w:t>
      </w:r>
      <w:r>
        <w:rPr>
          <w:rFonts w:ascii="Arial" w:hAnsi="Arial" w:cs="Arial"/>
          <w:sz w:val="24"/>
          <w:szCs w:val="24"/>
          <w:lang w:val="en-US" w:eastAsia="en-US"/>
        </w:rPr>
        <w:t xml:space="preserve"> și</w:t>
      </w:r>
      <w:r w:rsidR="009F1009" w:rsidRPr="00DA692B">
        <w:rPr>
          <w:rFonts w:ascii="Arial" w:hAnsi="Arial" w:cs="Arial"/>
          <w:sz w:val="24"/>
          <w:szCs w:val="24"/>
          <w:lang w:val="en-US" w:eastAsia="en-US"/>
        </w:rPr>
        <w:t xml:space="preserve"> online: </w:t>
      </w:r>
      <w:hyperlink r:id="rId8" w:history="1">
        <w:r w:rsidR="009F1009" w:rsidRPr="00DA692B">
          <w:rPr>
            <w:rStyle w:val="Hyperlink"/>
            <w:rFonts w:ascii="Arial" w:hAnsi="Arial" w:cs="Arial"/>
            <w:sz w:val="24"/>
            <w:szCs w:val="24"/>
            <w:lang w:val="en-US" w:eastAsia="en-US"/>
          </w:rPr>
          <w:t>https://rervest.ro/alba/campanii-sezoniere</w:t>
        </w:r>
      </w:hyperlink>
    </w:p>
    <w:p w14:paraId="204FAE47" w14:textId="77777777" w:rsidR="009F1009" w:rsidRPr="00DA692B" w:rsidRDefault="009F1009" w:rsidP="00DA692B">
      <w:pPr>
        <w:jc w:val="both"/>
        <w:rPr>
          <w:rFonts w:ascii="Arial" w:hAnsi="Arial" w:cs="Arial"/>
          <w:sz w:val="24"/>
          <w:szCs w:val="24"/>
          <w:lang w:val="en-US" w:eastAsia="en-US"/>
        </w:rPr>
      </w:pPr>
    </w:p>
    <w:p w14:paraId="2BDD9703" w14:textId="0F38E873" w:rsidR="009F1009" w:rsidRPr="00DA692B" w:rsidRDefault="009F1009" w:rsidP="00DA692B">
      <w:pPr>
        <w:jc w:val="both"/>
        <w:rPr>
          <w:rFonts w:ascii="Arial" w:hAnsi="Arial" w:cs="Arial"/>
          <w:sz w:val="24"/>
          <w:szCs w:val="24"/>
          <w:lang w:val="en-US" w:eastAsia="en-US"/>
        </w:rPr>
      </w:pPr>
      <w:r w:rsidRPr="00DA692B">
        <w:rPr>
          <w:rFonts w:ascii="Arial" w:hAnsi="Arial" w:cs="Arial"/>
          <w:sz w:val="24"/>
          <w:szCs w:val="24"/>
          <w:lang w:val="en-US" w:eastAsia="en-US"/>
        </w:rPr>
        <w:t xml:space="preserve">CINE poate preda deşeuri voluminoase și </w:t>
      </w:r>
      <w:r w:rsidR="00227729" w:rsidRPr="00DA692B">
        <w:rPr>
          <w:rFonts w:ascii="Arial" w:hAnsi="Arial" w:cs="Arial"/>
          <w:sz w:val="24"/>
          <w:szCs w:val="24"/>
          <w:lang w:val="en-US" w:eastAsia="en-US"/>
        </w:rPr>
        <w:t>textile</w:t>
      </w:r>
      <w:r w:rsidRPr="00DA692B">
        <w:rPr>
          <w:rFonts w:ascii="Arial" w:hAnsi="Arial" w:cs="Arial"/>
          <w:sz w:val="24"/>
          <w:szCs w:val="24"/>
          <w:lang w:val="en-US" w:eastAsia="en-US"/>
        </w:rPr>
        <w:t>:</w:t>
      </w:r>
    </w:p>
    <w:p w14:paraId="6EF710EC" w14:textId="6551AE87" w:rsidR="009F1009" w:rsidRPr="00DA692B" w:rsidRDefault="009F1009" w:rsidP="00DA692B">
      <w:pPr>
        <w:jc w:val="both"/>
        <w:rPr>
          <w:rFonts w:ascii="Arial" w:hAnsi="Arial" w:cs="Arial"/>
          <w:sz w:val="24"/>
          <w:szCs w:val="24"/>
          <w:lang w:val="en-US" w:eastAsia="en-US"/>
        </w:rPr>
      </w:pPr>
      <w:r w:rsidRPr="00DA692B">
        <w:rPr>
          <w:rFonts w:ascii="Arial" w:hAnsi="Arial" w:cs="Arial"/>
          <w:sz w:val="24"/>
          <w:szCs w:val="24"/>
          <w:lang w:val="en-US" w:eastAsia="en-US"/>
        </w:rPr>
        <w:t xml:space="preserve">Cetățenii din localitățile menţionate mai sus pot depune prin aport voluntar și gratuit deșeurile voluminoase și </w:t>
      </w:r>
      <w:r w:rsidR="00227729" w:rsidRPr="00DA692B">
        <w:rPr>
          <w:rFonts w:ascii="Arial" w:hAnsi="Arial" w:cs="Arial"/>
          <w:sz w:val="24"/>
          <w:szCs w:val="24"/>
          <w:lang w:val="en-US" w:eastAsia="en-US"/>
        </w:rPr>
        <w:t>textile</w:t>
      </w:r>
      <w:r w:rsidRPr="00DA692B">
        <w:rPr>
          <w:rFonts w:ascii="Arial" w:hAnsi="Arial" w:cs="Arial"/>
          <w:sz w:val="24"/>
          <w:szCs w:val="24"/>
          <w:lang w:val="en-US" w:eastAsia="en-US"/>
        </w:rPr>
        <w:t xml:space="preserve"> </w:t>
      </w:r>
      <w:r w:rsidR="00895F9F">
        <w:rPr>
          <w:rFonts w:ascii="Arial" w:hAnsi="Arial" w:cs="Arial"/>
          <w:sz w:val="24"/>
          <w:szCs w:val="24"/>
          <w:lang w:val="en-US" w:eastAsia="en-US"/>
        </w:rPr>
        <w:t xml:space="preserve">din menajer </w:t>
      </w:r>
      <w:r w:rsidRPr="00DA692B">
        <w:rPr>
          <w:rFonts w:ascii="Arial" w:hAnsi="Arial" w:cs="Arial"/>
          <w:sz w:val="24"/>
          <w:szCs w:val="24"/>
          <w:lang w:val="en-US" w:eastAsia="en-US"/>
        </w:rPr>
        <w:t xml:space="preserve">în containerele </w:t>
      </w:r>
      <w:r w:rsidR="00AB685F">
        <w:rPr>
          <w:rFonts w:ascii="Arial" w:hAnsi="Arial" w:cs="Arial"/>
          <w:sz w:val="24"/>
          <w:szCs w:val="24"/>
          <w:lang w:val="en-US" w:eastAsia="en-US"/>
        </w:rPr>
        <w:t xml:space="preserve">amplasate </w:t>
      </w:r>
      <w:r w:rsidRPr="00DA692B">
        <w:rPr>
          <w:rFonts w:ascii="Arial" w:hAnsi="Arial" w:cs="Arial"/>
          <w:sz w:val="24"/>
          <w:szCs w:val="24"/>
          <w:lang w:val="en-US" w:eastAsia="en-US"/>
        </w:rPr>
        <w:t>în punctele de colectare</w:t>
      </w:r>
      <w:r w:rsidR="00AB685F">
        <w:rPr>
          <w:rFonts w:ascii="Arial" w:hAnsi="Arial" w:cs="Arial"/>
          <w:sz w:val="24"/>
          <w:szCs w:val="24"/>
          <w:lang w:val="en-US" w:eastAsia="en-US"/>
        </w:rPr>
        <w:t xml:space="preserve"> anunțate</w:t>
      </w:r>
      <w:r w:rsidRPr="00DA692B">
        <w:rPr>
          <w:rFonts w:ascii="Arial" w:hAnsi="Arial" w:cs="Arial"/>
          <w:sz w:val="24"/>
          <w:szCs w:val="24"/>
          <w:lang w:val="en-US" w:eastAsia="en-US"/>
        </w:rPr>
        <w:t xml:space="preserve"> și între orele stabilite în cadrul campaniei.</w:t>
      </w:r>
    </w:p>
    <w:p w14:paraId="17512ED7" w14:textId="77777777" w:rsidR="009F1009" w:rsidRPr="00DA692B" w:rsidRDefault="009F1009" w:rsidP="00DA692B">
      <w:pPr>
        <w:jc w:val="both"/>
        <w:rPr>
          <w:rFonts w:ascii="Arial" w:hAnsi="Arial" w:cs="Arial"/>
          <w:sz w:val="24"/>
          <w:szCs w:val="24"/>
          <w:lang w:val="en-US" w:eastAsia="en-US"/>
        </w:rPr>
      </w:pPr>
    </w:p>
    <w:p w14:paraId="207EA062" w14:textId="09A15227" w:rsidR="009F1009" w:rsidRPr="00DA692B" w:rsidRDefault="009F1009" w:rsidP="00DA692B">
      <w:pPr>
        <w:jc w:val="both"/>
        <w:rPr>
          <w:rFonts w:ascii="Arial" w:hAnsi="Arial" w:cs="Arial"/>
          <w:sz w:val="24"/>
          <w:szCs w:val="24"/>
          <w:lang w:val="en-US" w:eastAsia="en-US"/>
        </w:rPr>
      </w:pPr>
      <w:r w:rsidRPr="00DA692B">
        <w:rPr>
          <w:rFonts w:ascii="Arial" w:hAnsi="Arial" w:cs="Arial"/>
          <w:sz w:val="24"/>
          <w:szCs w:val="24"/>
          <w:lang w:val="en-US" w:eastAsia="en-US"/>
        </w:rPr>
        <w:t>CE se poate preda</w:t>
      </w:r>
    </w:p>
    <w:p w14:paraId="34DBA4DF" w14:textId="77777777" w:rsidR="009F1009" w:rsidRPr="00DA692B" w:rsidRDefault="009F1009" w:rsidP="00DA692B">
      <w:pPr>
        <w:jc w:val="both"/>
        <w:rPr>
          <w:rFonts w:ascii="Arial" w:hAnsi="Arial" w:cs="Arial"/>
          <w:sz w:val="24"/>
          <w:szCs w:val="24"/>
          <w:lang w:val="en-US" w:eastAsia="en-US"/>
        </w:rPr>
      </w:pPr>
    </w:p>
    <w:p w14:paraId="6950CD9C" w14:textId="496DF50D" w:rsidR="009F1009" w:rsidRPr="00DA692B" w:rsidRDefault="009F1009" w:rsidP="00DA692B">
      <w:pPr>
        <w:jc w:val="both"/>
        <w:rPr>
          <w:rFonts w:ascii="Arial" w:hAnsi="Arial" w:cs="Arial"/>
          <w:sz w:val="24"/>
          <w:szCs w:val="24"/>
          <w:lang w:val="en-US" w:eastAsia="en-US"/>
        </w:rPr>
      </w:pPr>
      <w:r w:rsidRPr="00DA692B">
        <w:rPr>
          <w:rFonts w:ascii="Arial" w:hAnsi="Arial" w:cs="Arial"/>
          <w:sz w:val="24"/>
          <w:szCs w:val="24"/>
          <w:lang w:val="en-US" w:eastAsia="en-US"/>
        </w:rPr>
        <w:t xml:space="preserve">DEŞEURILE VOLUMINOASE </w:t>
      </w:r>
      <w:r w:rsidR="0022515F" w:rsidRPr="00DA692B">
        <w:rPr>
          <w:rFonts w:ascii="Arial" w:hAnsi="Arial" w:cs="Arial"/>
          <w:sz w:val="24"/>
          <w:szCs w:val="24"/>
          <w:lang w:val="en-US" w:eastAsia="en-US"/>
        </w:rPr>
        <w:t xml:space="preserve">din menajer </w:t>
      </w:r>
      <w:r w:rsidRPr="00DA692B">
        <w:rPr>
          <w:rFonts w:ascii="Arial" w:hAnsi="Arial" w:cs="Arial"/>
          <w:sz w:val="24"/>
          <w:szCs w:val="24"/>
          <w:lang w:val="en-US" w:eastAsia="en-US"/>
        </w:rPr>
        <w:t>sunt:</w:t>
      </w:r>
    </w:p>
    <w:p w14:paraId="5BECC844" w14:textId="54B774A2" w:rsidR="009F1009" w:rsidRPr="00895F9F" w:rsidRDefault="009F1009" w:rsidP="00DA692B">
      <w:pPr>
        <w:numPr>
          <w:ilvl w:val="0"/>
          <w:numId w:val="9"/>
        </w:numPr>
        <w:jc w:val="both"/>
        <w:rPr>
          <w:rFonts w:ascii="Arial" w:hAnsi="Arial" w:cs="Arial"/>
          <w:sz w:val="24"/>
          <w:szCs w:val="24"/>
          <w:lang w:val="en-US" w:eastAsia="en-US"/>
        </w:rPr>
      </w:pPr>
      <w:r w:rsidRPr="00DA692B">
        <w:rPr>
          <w:rFonts w:ascii="Arial" w:hAnsi="Arial" w:cs="Arial"/>
          <w:sz w:val="24"/>
          <w:szCs w:val="24"/>
          <w:lang w:val="en-US" w:eastAsia="en-US"/>
        </w:rPr>
        <w:t>mobilier, comode, mese de cafea, de toaletă, decorative</w:t>
      </w:r>
      <w:r w:rsidR="004B273D">
        <w:rPr>
          <w:rFonts w:ascii="Arial" w:hAnsi="Arial" w:cs="Arial"/>
          <w:sz w:val="24"/>
          <w:szCs w:val="24"/>
          <w:lang w:val="en-US" w:eastAsia="en-US"/>
        </w:rPr>
        <w:t xml:space="preserve">, </w:t>
      </w:r>
      <w:r w:rsidRPr="00DA692B">
        <w:rPr>
          <w:rFonts w:ascii="Arial" w:hAnsi="Arial" w:cs="Arial"/>
          <w:sz w:val="24"/>
          <w:szCs w:val="24"/>
          <w:lang w:val="en-US" w:eastAsia="en-US"/>
        </w:rPr>
        <w:t>mese de scris pentru copii, rafturi, etajere, etajere metalice, canapele, paturi, dulapuri, birouri, scaune, banchete, saltele</w:t>
      </w:r>
      <w:r w:rsidR="004B273D">
        <w:rPr>
          <w:rFonts w:ascii="Arial" w:hAnsi="Arial" w:cs="Arial"/>
          <w:sz w:val="24"/>
          <w:szCs w:val="24"/>
          <w:lang w:eastAsia="en-US"/>
        </w:rPr>
        <w:t>;</w:t>
      </w:r>
    </w:p>
    <w:p w14:paraId="0E904EDB" w14:textId="69B6DD3B" w:rsidR="00895F9F" w:rsidRPr="00DA692B" w:rsidRDefault="00895F9F" w:rsidP="00895F9F">
      <w:pPr>
        <w:pStyle w:val="ListParagraph"/>
        <w:numPr>
          <w:ilvl w:val="0"/>
          <w:numId w:val="9"/>
        </w:numPr>
        <w:jc w:val="both"/>
        <w:rPr>
          <w:rFonts w:ascii="Arial" w:hAnsi="Arial" w:cs="Arial"/>
          <w:noProof w:val="0"/>
          <w:sz w:val="24"/>
          <w:szCs w:val="24"/>
          <w:lang w:eastAsia="en-US"/>
        </w:rPr>
      </w:pPr>
      <w:r>
        <w:rPr>
          <w:rFonts w:ascii="Arial" w:hAnsi="Arial" w:cs="Arial"/>
          <w:noProof w:val="0"/>
          <w:sz w:val="24"/>
          <w:szCs w:val="24"/>
          <w:lang w:eastAsia="en-US"/>
        </w:rPr>
        <w:t>c</w:t>
      </w:r>
      <w:r w:rsidRPr="00DA692B">
        <w:rPr>
          <w:rFonts w:ascii="Arial" w:hAnsi="Arial" w:cs="Arial"/>
          <w:noProof w:val="0"/>
          <w:sz w:val="24"/>
          <w:szCs w:val="24"/>
          <w:lang w:eastAsia="en-US"/>
        </w:rPr>
        <w:t>ovoare și mochetă;</w:t>
      </w:r>
    </w:p>
    <w:p w14:paraId="25CBB671" w14:textId="1D023E79" w:rsidR="009F1009" w:rsidRPr="00DA692B" w:rsidRDefault="009F1009" w:rsidP="00DA692B">
      <w:pPr>
        <w:numPr>
          <w:ilvl w:val="0"/>
          <w:numId w:val="9"/>
        </w:numPr>
        <w:jc w:val="both"/>
        <w:rPr>
          <w:rFonts w:ascii="Arial" w:hAnsi="Arial" w:cs="Arial"/>
          <w:sz w:val="24"/>
          <w:szCs w:val="24"/>
          <w:lang w:val="en-US" w:eastAsia="en-US"/>
        </w:rPr>
      </w:pPr>
      <w:r w:rsidRPr="00DA692B">
        <w:rPr>
          <w:rFonts w:ascii="Arial" w:hAnsi="Arial" w:cs="Arial"/>
          <w:sz w:val="24"/>
          <w:szCs w:val="24"/>
          <w:lang w:val="en-US" w:eastAsia="en-US"/>
        </w:rPr>
        <w:t>oale</w:t>
      </w:r>
      <w:r w:rsidR="00227729" w:rsidRPr="00DA692B">
        <w:rPr>
          <w:rFonts w:ascii="Arial" w:hAnsi="Arial" w:cs="Arial"/>
          <w:sz w:val="24"/>
          <w:szCs w:val="24"/>
          <w:lang w:val="en-US" w:eastAsia="en-US"/>
        </w:rPr>
        <w:t>, lustre, tablouri</w:t>
      </w:r>
      <w:r w:rsidR="004B273D">
        <w:rPr>
          <w:rFonts w:ascii="Arial" w:hAnsi="Arial" w:cs="Arial"/>
          <w:sz w:val="24"/>
          <w:szCs w:val="24"/>
          <w:lang w:val="en-US" w:eastAsia="en-US"/>
        </w:rPr>
        <w:t>;</w:t>
      </w:r>
    </w:p>
    <w:p w14:paraId="3896DD53" w14:textId="7A2376B4" w:rsidR="009F1009" w:rsidRPr="00DA692B" w:rsidRDefault="009F1009" w:rsidP="00DA692B">
      <w:pPr>
        <w:numPr>
          <w:ilvl w:val="0"/>
          <w:numId w:val="9"/>
        </w:numPr>
        <w:jc w:val="both"/>
        <w:rPr>
          <w:rFonts w:ascii="Arial" w:hAnsi="Arial" w:cs="Arial"/>
          <w:sz w:val="24"/>
          <w:szCs w:val="24"/>
          <w:lang w:val="en-US" w:eastAsia="en-US"/>
        </w:rPr>
      </w:pPr>
      <w:r w:rsidRPr="00DA692B">
        <w:rPr>
          <w:rFonts w:ascii="Arial" w:hAnsi="Arial" w:cs="Arial"/>
          <w:sz w:val="24"/>
          <w:szCs w:val="24"/>
          <w:lang w:val="en-US" w:eastAsia="en-US"/>
        </w:rPr>
        <w:t>dulapuri de baie, suporturi prosoape</w:t>
      </w:r>
      <w:r w:rsidR="004B273D">
        <w:rPr>
          <w:rFonts w:ascii="Arial" w:hAnsi="Arial" w:cs="Arial"/>
          <w:sz w:val="24"/>
          <w:szCs w:val="24"/>
          <w:lang w:val="en-US" w:eastAsia="en-US"/>
        </w:rPr>
        <w:t>;</w:t>
      </w:r>
    </w:p>
    <w:p w14:paraId="6802BE5D" w14:textId="3D8DD3EC" w:rsidR="009F1009" w:rsidRPr="00DA692B" w:rsidRDefault="009F1009" w:rsidP="00DA692B">
      <w:pPr>
        <w:numPr>
          <w:ilvl w:val="0"/>
          <w:numId w:val="9"/>
        </w:numPr>
        <w:jc w:val="both"/>
        <w:rPr>
          <w:rFonts w:ascii="Arial" w:hAnsi="Arial" w:cs="Arial"/>
          <w:sz w:val="24"/>
          <w:szCs w:val="24"/>
          <w:lang w:val="en-US" w:eastAsia="en-US"/>
        </w:rPr>
      </w:pPr>
      <w:r w:rsidRPr="00DA692B">
        <w:rPr>
          <w:rFonts w:ascii="Arial" w:hAnsi="Arial" w:cs="Arial"/>
          <w:sz w:val="24"/>
          <w:szCs w:val="24"/>
          <w:lang w:val="en-US" w:eastAsia="en-US"/>
        </w:rPr>
        <w:t>obiecte sanitare, căzi, vase de toaletă, robineți, cabine de duș (fără sticlă), suporturi, baterii sanitare, chiuvete, bideuri, capace vase de toaletă, lavoare, rezervoare de apă pentru vase de toaletă</w:t>
      </w:r>
      <w:r w:rsidR="004B273D">
        <w:rPr>
          <w:rFonts w:ascii="Arial" w:hAnsi="Arial" w:cs="Arial"/>
          <w:sz w:val="24"/>
          <w:szCs w:val="24"/>
          <w:lang w:val="en-US" w:eastAsia="en-US"/>
        </w:rPr>
        <w:t>;</w:t>
      </w:r>
    </w:p>
    <w:p w14:paraId="4C4DEAD3" w14:textId="77777777" w:rsidR="009F1009" w:rsidRPr="00DA692B" w:rsidRDefault="009F1009" w:rsidP="00DA692B">
      <w:pPr>
        <w:numPr>
          <w:ilvl w:val="0"/>
          <w:numId w:val="9"/>
        </w:numPr>
        <w:jc w:val="both"/>
        <w:rPr>
          <w:rFonts w:ascii="Arial" w:hAnsi="Arial" w:cs="Arial"/>
          <w:sz w:val="24"/>
          <w:szCs w:val="24"/>
          <w:lang w:val="en-US" w:eastAsia="en-US"/>
        </w:rPr>
      </w:pPr>
      <w:r w:rsidRPr="00DA692B">
        <w:rPr>
          <w:rFonts w:ascii="Arial" w:hAnsi="Arial" w:cs="Arial"/>
          <w:sz w:val="24"/>
          <w:szCs w:val="24"/>
          <w:lang w:val="en-US" w:eastAsia="en-US"/>
        </w:rPr>
        <w:t>obiecte mari de folosință îndelungată precum: calorifere fontă, calorifere aluminiu, uși, tocuri de uși şi tocuri de geamuri (fără sticlă), fără tâmplărie PVC.</w:t>
      </w:r>
    </w:p>
    <w:p w14:paraId="64366FDA" w14:textId="77777777" w:rsidR="009F1009" w:rsidRPr="00DA692B" w:rsidRDefault="009F1009" w:rsidP="00DA692B">
      <w:pPr>
        <w:jc w:val="both"/>
        <w:rPr>
          <w:rFonts w:ascii="Arial" w:hAnsi="Arial" w:cs="Arial"/>
          <w:sz w:val="24"/>
          <w:szCs w:val="24"/>
          <w:lang w:val="en-US" w:eastAsia="en-US"/>
        </w:rPr>
      </w:pPr>
    </w:p>
    <w:p w14:paraId="2DF43CE5" w14:textId="77777777" w:rsidR="00A439DC" w:rsidRPr="00DA692B" w:rsidRDefault="009F1009" w:rsidP="00DA692B">
      <w:pPr>
        <w:jc w:val="both"/>
        <w:rPr>
          <w:rFonts w:ascii="Arial" w:hAnsi="Arial" w:cs="Arial"/>
          <w:sz w:val="24"/>
          <w:szCs w:val="24"/>
          <w:lang w:val="en-US" w:eastAsia="en-US"/>
        </w:rPr>
      </w:pPr>
      <w:r w:rsidRPr="00DA692B">
        <w:rPr>
          <w:rFonts w:ascii="Arial" w:hAnsi="Arial" w:cs="Arial"/>
          <w:sz w:val="24"/>
          <w:szCs w:val="24"/>
          <w:lang w:val="en-US" w:eastAsia="en-US"/>
        </w:rPr>
        <w:t xml:space="preserve">DEŞEURILE </w:t>
      </w:r>
      <w:r w:rsidR="00227729" w:rsidRPr="00DA692B">
        <w:rPr>
          <w:rFonts w:ascii="Arial" w:hAnsi="Arial" w:cs="Arial"/>
          <w:sz w:val="24"/>
          <w:szCs w:val="24"/>
          <w:lang w:val="en-US" w:eastAsia="en-US"/>
        </w:rPr>
        <w:t>TEXTILE</w:t>
      </w:r>
      <w:r w:rsidRPr="00DA692B">
        <w:rPr>
          <w:rFonts w:ascii="Arial" w:hAnsi="Arial" w:cs="Arial"/>
          <w:sz w:val="24"/>
          <w:szCs w:val="24"/>
          <w:lang w:val="en-US" w:eastAsia="en-US"/>
        </w:rPr>
        <w:t xml:space="preserve"> din menajer sunt:</w:t>
      </w:r>
    </w:p>
    <w:p w14:paraId="7B223603" w14:textId="77777777" w:rsidR="00A439DC" w:rsidRPr="00DA692B" w:rsidRDefault="00A439DC" w:rsidP="00DA692B">
      <w:pPr>
        <w:pStyle w:val="ListParagraph"/>
        <w:numPr>
          <w:ilvl w:val="0"/>
          <w:numId w:val="12"/>
        </w:numPr>
        <w:jc w:val="both"/>
        <w:rPr>
          <w:rFonts w:ascii="Arial" w:hAnsi="Arial" w:cs="Arial"/>
          <w:noProof w:val="0"/>
          <w:sz w:val="24"/>
          <w:szCs w:val="24"/>
          <w:lang w:eastAsia="en-US"/>
        </w:rPr>
      </w:pPr>
      <w:r w:rsidRPr="00DA692B">
        <w:rPr>
          <w:rFonts w:ascii="Arial" w:hAnsi="Arial" w:cs="Arial"/>
          <w:noProof w:val="0"/>
          <w:sz w:val="24"/>
          <w:szCs w:val="24"/>
          <w:lang w:eastAsia="en-US"/>
        </w:rPr>
        <w:t>Ambalaje din materiale textile;</w:t>
      </w:r>
    </w:p>
    <w:p w14:paraId="6A7F0D2B" w14:textId="77777777" w:rsidR="00A439DC" w:rsidRPr="00DA692B" w:rsidRDefault="00A439DC" w:rsidP="00DA692B">
      <w:pPr>
        <w:pStyle w:val="ListParagraph"/>
        <w:numPr>
          <w:ilvl w:val="0"/>
          <w:numId w:val="12"/>
        </w:numPr>
        <w:jc w:val="both"/>
        <w:rPr>
          <w:rFonts w:ascii="Arial" w:hAnsi="Arial" w:cs="Arial"/>
          <w:noProof w:val="0"/>
          <w:sz w:val="24"/>
          <w:szCs w:val="24"/>
          <w:lang w:eastAsia="en-US"/>
        </w:rPr>
      </w:pPr>
      <w:r w:rsidRPr="00DA692B">
        <w:rPr>
          <w:rFonts w:ascii="Arial" w:hAnsi="Arial" w:cs="Arial"/>
          <w:noProof w:val="0"/>
          <w:sz w:val="24"/>
          <w:szCs w:val="24"/>
          <w:lang w:eastAsia="en-US"/>
        </w:rPr>
        <w:t>Îmbrăcăminte: haine uzate sau deteriorate;</w:t>
      </w:r>
    </w:p>
    <w:p w14:paraId="27292308" w14:textId="77777777" w:rsidR="00A439DC" w:rsidRPr="00DA692B" w:rsidRDefault="00A439DC" w:rsidP="00DA692B">
      <w:pPr>
        <w:pStyle w:val="ListParagraph"/>
        <w:numPr>
          <w:ilvl w:val="0"/>
          <w:numId w:val="12"/>
        </w:numPr>
        <w:jc w:val="both"/>
        <w:rPr>
          <w:rFonts w:ascii="Arial" w:hAnsi="Arial" w:cs="Arial"/>
          <w:noProof w:val="0"/>
          <w:sz w:val="24"/>
          <w:szCs w:val="24"/>
          <w:lang w:eastAsia="en-US"/>
        </w:rPr>
      </w:pPr>
      <w:r w:rsidRPr="00DA692B">
        <w:rPr>
          <w:rFonts w:ascii="Arial" w:hAnsi="Arial" w:cs="Arial"/>
          <w:noProof w:val="0"/>
          <w:sz w:val="24"/>
          <w:szCs w:val="24"/>
          <w:lang w:eastAsia="en-US"/>
        </w:rPr>
        <w:t>Lenjerii de pat: cearșafuri, fețe de pernă, pilote;</w:t>
      </w:r>
    </w:p>
    <w:p w14:paraId="7031BFC5" w14:textId="77777777" w:rsidR="00A439DC" w:rsidRPr="00DA692B" w:rsidRDefault="00A439DC" w:rsidP="00DA692B">
      <w:pPr>
        <w:pStyle w:val="ListParagraph"/>
        <w:numPr>
          <w:ilvl w:val="0"/>
          <w:numId w:val="12"/>
        </w:numPr>
        <w:jc w:val="both"/>
        <w:rPr>
          <w:rFonts w:ascii="Arial" w:hAnsi="Arial" w:cs="Arial"/>
          <w:noProof w:val="0"/>
          <w:sz w:val="24"/>
          <w:szCs w:val="24"/>
          <w:lang w:eastAsia="en-US"/>
        </w:rPr>
      </w:pPr>
      <w:r w:rsidRPr="00DA692B">
        <w:rPr>
          <w:rFonts w:ascii="Arial" w:hAnsi="Arial" w:cs="Arial"/>
          <w:noProof w:val="0"/>
          <w:sz w:val="24"/>
          <w:szCs w:val="24"/>
          <w:lang w:eastAsia="en-US"/>
        </w:rPr>
        <w:t>Perdele și draperii;</w:t>
      </w:r>
    </w:p>
    <w:p w14:paraId="1C5854B6" w14:textId="77777777" w:rsidR="00A439DC" w:rsidRPr="00DA692B" w:rsidRDefault="00A439DC" w:rsidP="00DA692B">
      <w:pPr>
        <w:pStyle w:val="ListParagraph"/>
        <w:numPr>
          <w:ilvl w:val="0"/>
          <w:numId w:val="12"/>
        </w:numPr>
        <w:jc w:val="both"/>
        <w:rPr>
          <w:rFonts w:ascii="Arial" w:hAnsi="Arial" w:cs="Arial"/>
          <w:noProof w:val="0"/>
          <w:sz w:val="24"/>
          <w:szCs w:val="24"/>
          <w:lang w:eastAsia="en-US"/>
        </w:rPr>
      </w:pPr>
      <w:r w:rsidRPr="00DA692B">
        <w:rPr>
          <w:rFonts w:ascii="Arial" w:hAnsi="Arial" w:cs="Arial"/>
          <w:noProof w:val="0"/>
          <w:sz w:val="24"/>
          <w:szCs w:val="24"/>
          <w:lang w:eastAsia="en-US"/>
        </w:rPr>
        <w:t xml:space="preserve">Alte articole textile utilizate în gospodărie. </w:t>
      </w:r>
    </w:p>
    <w:p w14:paraId="03B68B75" w14:textId="77777777" w:rsidR="00A439DC" w:rsidRPr="00DA692B" w:rsidRDefault="00A439DC" w:rsidP="00DA692B">
      <w:pPr>
        <w:pStyle w:val="ListParagraph"/>
        <w:jc w:val="both"/>
        <w:rPr>
          <w:rFonts w:ascii="Arial" w:hAnsi="Arial" w:cs="Arial"/>
          <w:noProof w:val="0"/>
          <w:sz w:val="24"/>
          <w:szCs w:val="24"/>
          <w:lang w:eastAsia="en-US"/>
        </w:rPr>
      </w:pPr>
    </w:p>
    <w:p w14:paraId="0D10C9F8" w14:textId="77777777" w:rsidR="00A439DC" w:rsidRPr="00DA692B" w:rsidRDefault="00A439DC" w:rsidP="00DA692B">
      <w:pPr>
        <w:jc w:val="both"/>
        <w:rPr>
          <w:rFonts w:ascii="Arial" w:hAnsi="Arial" w:cs="Arial"/>
          <w:b/>
          <w:bCs/>
          <w:noProof w:val="0"/>
          <w:sz w:val="24"/>
          <w:szCs w:val="24"/>
          <w:u w:val="single"/>
          <w:lang w:eastAsia="en-US"/>
        </w:rPr>
      </w:pPr>
      <w:r w:rsidRPr="00DA692B">
        <w:rPr>
          <w:rFonts w:ascii="Arial" w:hAnsi="Arial" w:cs="Arial"/>
          <w:b/>
          <w:bCs/>
          <w:noProof w:val="0"/>
          <w:sz w:val="24"/>
          <w:szCs w:val="24"/>
          <w:u w:val="single"/>
          <w:lang w:eastAsia="en-US"/>
        </w:rPr>
        <w:t>CE NU se poate preda în cadrul acestei campanii</w:t>
      </w:r>
    </w:p>
    <w:p w14:paraId="5820E6FD" w14:textId="0A616435" w:rsidR="00A439DC" w:rsidRPr="00DA692B" w:rsidRDefault="00895F9F" w:rsidP="00DA692B">
      <w:pPr>
        <w:numPr>
          <w:ilvl w:val="0"/>
          <w:numId w:val="2"/>
        </w:numPr>
        <w:jc w:val="both"/>
        <w:rPr>
          <w:rFonts w:ascii="Arial" w:hAnsi="Arial" w:cs="Arial"/>
          <w:noProof w:val="0"/>
          <w:sz w:val="24"/>
          <w:szCs w:val="24"/>
          <w:lang w:eastAsia="en-US"/>
        </w:rPr>
      </w:pPr>
      <w:r>
        <w:rPr>
          <w:rFonts w:ascii="Arial" w:hAnsi="Arial" w:cs="Arial"/>
          <w:noProof w:val="0"/>
          <w:sz w:val="24"/>
          <w:szCs w:val="24"/>
          <w:lang w:eastAsia="en-US"/>
        </w:rPr>
        <w:t>alte</w:t>
      </w:r>
      <w:r w:rsidR="00A439DC" w:rsidRPr="00DA692B">
        <w:rPr>
          <w:rFonts w:ascii="Arial" w:hAnsi="Arial" w:cs="Arial"/>
          <w:noProof w:val="0"/>
          <w:sz w:val="24"/>
          <w:szCs w:val="24"/>
          <w:lang w:eastAsia="en-US"/>
        </w:rPr>
        <w:t xml:space="preserve"> categorii de deșeuri: reziduale, reciclabile, de construcții, vegetale;</w:t>
      </w:r>
    </w:p>
    <w:p w14:paraId="014A6516" w14:textId="554DF19C" w:rsidR="00A439DC" w:rsidRPr="00DA692B" w:rsidRDefault="00A439DC" w:rsidP="00DA692B">
      <w:pPr>
        <w:numPr>
          <w:ilvl w:val="0"/>
          <w:numId w:val="2"/>
        </w:numPr>
        <w:jc w:val="both"/>
        <w:rPr>
          <w:rFonts w:ascii="Arial" w:hAnsi="Arial" w:cs="Arial"/>
          <w:noProof w:val="0"/>
          <w:sz w:val="24"/>
          <w:szCs w:val="24"/>
          <w:lang w:eastAsia="en-US"/>
        </w:rPr>
      </w:pPr>
      <w:r w:rsidRPr="00DA692B">
        <w:rPr>
          <w:rFonts w:ascii="Arial" w:hAnsi="Arial" w:cs="Arial"/>
          <w:noProof w:val="0"/>
          <w:sz w:val="24"/>
          <w:szCs w:val="24"/>
          <w:lang w:eastAsia="en-US"/>
        </w:rPr>
        <w:t>deșeurile de echipamente electrice, electronice și electrocasnice (televizoare, mașini de spălat, frigidere, radio-uri, echipamente de iluminat, computere, etc).</w:t>
      </w:r>
    </w:p>
    <w:p w14:paraId="3EE1759D" w14:textId="05E0A163" w:rsidR="00A439DC" w:rsidRPr="004B273D" w:rsidRDefault="00A439DC" w:rsidP="00DA692B">
      <w:pPr>
        <w:numPr>
          <w:ilvl w:val="0"/>
          <w:numId w:val="2"/>
        </w:numPr>
        <w:jc w:val="both"/>
        <w:rPr>
          <w:rFonts w:ascii="Arial" w:hAnsi="Arial" w:cs="Arial"/>
          <w:sz w:val="24"/>
          <w:szCs w:val="24"/>
          <w:lang w:val="en-US" w:eastAsia="en-US"/>
        </w:rPr>
      </w:pPr>
      <w:r w:rsidRPr="00DA692B">
        <w:rPr>
          <w:rFonts w:ascii="Arial" w:hAnsi="Arial" w:cs="Arial"/>
          <w:noProof w:val="0"/>
          <w:sz w:val="24"/>
          <w:szCs w:val="24"/>
          <w:lang w:eastAsia="en-US"/>
        </w:rPr>
        <w:t xml:space="preserve">textile pătate cu sânge, substanțe periculoase sau amestecate cu deșeurile reziduale, </w:t>
      </w:r>
      <w:r w:rsidR="004B273D">
        <w:rPr>
          <w:rFonts w:ascii="Arial" w:hAnsi="Arial" w:cs="Arial"/>
          <w:noProof w:val="0"/>
          <w:sz w:val="24"/>
          <w:szCs w:val="24"/>
          <w:lang w:eastAsia="en-US"/>
        </w:rPr>
        <w:t xml:space="preserve">cu </w:t>
      </w:r>
      <w:r w:rsidRPr="00DA692B">
        <w:rPr>
          <w:rFonts w:ascii="Arial" w:hAnsi="Arial" w:cs="Arial"/>
          <w:noProof w:val="0"/>
          <w:sz w:val="24"/>
          <w:szCs w:val="24"/>
          <w:lang w:eastAsia="en-US"/>
        </w:rPr>
        <w:t>reciclabile sau</w:t>
      </w:r>
      <w:r w:rsidR="004B273D">
        <w:rPr>
          <w:rFonts w:ascii="Arial" w:hAnsi="Arial" w:cs="Arial"/>
          <w:noProof w:val="0"/>
          <w:sz w:val="24"/>
          <w:szCs w:val="24"/>
          <w:lang w:eastAsia="en-US"/>
        </w:rPr>
        <w:t xml:space="preserve"> cu</w:t>
      </w:r>
      <w:r w:rsidRPr="00DA692B">
        <w:rPr>
          <w:rFonts w:ascii="Arial" w:hAnsi="Arial" w:cs="Arial"/>
          <w:noProof w:val="0"/>
          <w:sz w:val="24"/>
          <w:szCs w:val="24"/>
          <w:lang w:eastAsia="en-US"/>
        </w:rPr>
        <w:t xml:space="preserve"> vegetale.</w:t>
      </w:r>
    </w:p>
    <w:p w14:paraId="1A56F8C6" w14:textId="159BF9DB" w:rsidR="004B273D" w:rsidRPr="00DA692B" w:rsidRDefault="004B273D" w:rsidP="00DA692B">
      <w:pPr>
        <w:numPr>
          <w:ilvl w:val="0"/>
          <w:numId w:val="2"/>
        </w:numPr>
        <w:jc w:val="both"/>
        <w:rPr>
          <w:rFonts w:ascii="Arial" w:hAnsi="Arial" w:cs="Arial"/>
          <w:sz w:val="24"/>
          <w:szCs w:val="24"/>
          <w:lang w:val="en-US" w:eastAsia="en-US"/>
        </w:rPr>
      </w:pPr>
      <w:r>
        <w:rPr>
          <w:rFonts w:ascii="Arial" w:hAnsi="Arial" w:cs="Arial"/>
          <w:noProof w:val="0"/>
          <w:sz w:val="24"/>
          <w:szCs w:val="24"/>
          <w:lang w:eastAsia="en-US"/>
        </w:rPr>
        <w:t>deșeuri din construcții sau demolări (moloz, faianță, grasie etc)</w:t>
      </w:r>
    </w:p>
    <w:p w14:paraId="34379B04" w14:textId="77777777" w:rsidR="009F1009" w:rsidRPr="00DA692B" w:rsidRDefault="009F1009" w:rsidP="00DA692B">
      <w:pPr>
        <w:jc w:val="both"/>
        <w:rPr>
          <w:rFonts w:ascii="Arial" w:hAnsi="Arial" w:cs="Arial"/>
          <w:sz w:val="24"/>
          <w:szCs w:val="24"/>
          <w:lang w:val="en-US" w:eastAsia="en-US"/>
        </w:rPr>
      </w:pPr>
    </w:p>
    <w:p w14:paraId="5442BF85" w14:textId="0B0D51B8" w:rsidR="009F1009" w:rsidRPr="00DA692B" w:rsidRDefault="009F1009" w:rsidP="00DA692B">
      <w:pPr>
        <w:jc w:val="both"/>
        <w:rPr>
          <w:rFonts w:ascii="Arial" w:hAnsi="Arial" w:cs="Arial"/>
          <w:sz w:val="24"/>
          <w:szCs w:val="24"/>
          <w:lang w:val="en-US" w:eastAsia="en-US"/>
        </w:rPr>
      </w:pPr>
      <w:r w:rsidRPr="00DA692B">
        <w:rPr>
          <w:rFonts w:ascii="Arial" w:hAnsi="Arial" w:cs="Arial"/>
          <w:sz w:val="24"/>
          <w:szCs w:val="24"/>
          <w:lang w:val="en-US" w:eastAsia="en-US"/>
        </w:rPr>
        <w:t>CÂND și UNDE se pot preda deşeurile voluminoase și periculoase din menajer</w:t>
      </w:r>
      <w:r w:rsidR="003E5C16" w:rsidRPr="00DA692B">
        <w:rPr>
          <w:rFonts w:ascii="Arial" w:hAnsi="Arial" w:cs="Arial"/>
          <w:sz w:val="24"/>
          <w:szCs w:val="24"/>
          <w:lang w:val="en-US" w:eastAsia="en-US"/>
        </w:rPr>
        <w:t xml:space="preserve"> în Zona 2 a </w:t>
      </w:r>
      <w:r w:rsidR="00AB685F">
        <w:rPr>
          <w:rFonts w:ascii="Arial" w:hAnsi="Arial" w:cs="Arial"/>
          <w:sz w:val="24"/>
          <w:szCs w:val="24"/>
          <w:lang w:val="en-US" w:eastAsia="en-US"/>
        </w:rPr>
        <w:t>J</w:t>
      </w:r>
      <w:r w:rsidR="003E5C16" w:rsidRPr="00DA692B">
        <w:rPr>
          <w:rFonts w:ascii="Arial" w:hAnsi="Arial" w:cs="Arial"/>
          <w:sz w:val="24"/>
          <w:szCs w:val="24"/>
          <w:lang w:val="en-US" w:eastAsia="en-US"/>
        </w:rPr>
        <w:t>udețului Alba</w:t>
      </w:r>
      <w:r w:rsidRPr="00DA692B">
        <w:rPr>
          <w:rFonts w:ascii="Arial" w:hAnsi="Arial" w:cs="Arial"/>
          <w:sz w:val="24"/>
          <w:szCs w:val="24"/>
          <w:lang w:val="en-US" w:eastAsia="en-US"/>
        </w:rPr>
        <w:t>:</w:t>
      </w:r>
    </w:p>
    <w:p w14:paraId="1D73E12A" w14:textId="77777777" w:rsidR="0022515F" w:rsidRPr="00DA692B" w:rsidRDefault="0022515F" w:rsidP="00DA692B">
      <w:pPr>
        <w:jc w:val="both"/>
        <w:rPr>
          <w:rFonts w:ascii="Arial" w:hAnsi="Arial" w:cs="Arial"/>
          <w:sz w:val="24"/>
          <w:szCs w:val="24"/>
          <w:lang w:val="en-US" w:eastAsia="en-US"/>
        </w:rPr>
      </w:pPr>
    </w:p>
    <w:p w14:paraId="502BF9AF" w14:textId="433EA9F5" w:rsidR="00446BBA" w:rsidRPr="00DA692B" w:rsidRDefault="009F1009" w:rsidP="00DA692B">
      <w:pPr>
        <w:jc w:val="both"/>
        <w:rPr>
          <w:rFonts w:ascii="Arial" w:hAnsi="Arial" w:cs="Arial"/>
          <w:sz w:val="24"/>
          <w:szCs w:val="24"/>
          <w:lang w:val="en-US" w:eastAsia="en-US"/>
        </w:rPr>
      </w:pPr>
      <w:r w:rsidRPr="00DA692B">
        <w:rPr>
          <w:rFonts w:ascii="Arial" w:hAnsi="Arial" w:cs="Arial"/>
          <w:sz w:val="24"/>
          <w:szCs w:val="24"/>
          <w:lang w:val="en-US" w:eastAsia="en-US"/>
        </w:rPr>
        <w:t xml:space="preserve">În </w:t>
      </w:r>
      <w:r w:rsidRPr="00DA692B">
        <w:rPr>
          <w:rFonts w:ascii="Arial" w:hAnsi="Arial" w:cs="Arial"/>
          <w:b/>
          <w:bCs/>
          <w:sz w:val="24"/>
          <w:szCs w:val="24"/>
          <w:lang w:val="en-US" w:eastAsia="en-US"/>
        </w:rPr>
        <w:t>Sebeș</w:t>
      </w:r>
      <w:r w:rsidR="0022515F" w:rsidRPr="00DA692B">
        <w:rPr>
          <w:rFonts w:ascii="Arial" w:hAnsi="Arial" w:cs="Arial"/>
          <w:b/>
          <w:bCs/>
          <w:sz w:val="24"/>
          <w:szCs w:val="24"/>
          <w:lang w:val="en-US" w:eastAsia="en-US"/>
        </w:rPr>
        <w:t xml:space="preserve">, </w:t>
      </w:r>
      <w:r w:rsidR="0022515F" w:rsidRPr="00DA692B">
        <w:rPr>
          <w:rFonts w:ascii="Arial" w:hAnsi="Arial" w:cs="Arial"/>
          <w:sz w:val="24"/>
          <w:szCs w:val="24"/>
          <w:lang w:val="en-US" w:eastAsia="en-US"/>
        </w:rPr>
        <w:t>program: 8.30-16.30</w:t>
      </w:r>
    </w:p>
    <w:p w14:paraId="42168C29" w14:textId="6F6F117B" w:rsidR="00446BBA" w:rsidRPr="00DA692B" w:rsidRDefault="00446BBA" w:rsidP="00DA692B">
      <w:pPr>
        <w:jc w:val="both"/>
        <w:rPr>
          <w:rFonts w:ascii="Arial" w:hAnsi="Arial" w:cs="Arial"/>
          <w:sz w:val="24"/>
          <w:szCs w:val="24"/>
          <w:lang w:val="en-US" w:eastAsia="en-US"/>
        </w:rPr>
      </w:pPr>
      <w:r w:rsidRPr="00DA692B">
        <w:rPr>
          <w:rFonts w:ascii="Arial" w:hAnsi="Arial" w:cs="Arial"/>
          <w:sz w:val="24"/>
          <w:szCs w:val="24"/>
          <w:lang w:val="en-US" w:eastAsia="en-US"/>
        </w:rPr>
        <w:t>2</w:t>
      </w:r>
      <w:r w:rsidR="000C0EC0" w:rsidRPr="00DA692B">
        <w:rPr>
          <w:rFonts w:ascii="Arial" w:hAnsi="Arial" w:cs="Arial"/>
          <w:sz w:val="24"/>
          <w:szCs w:val="24"/>
          <w:lang w:val="en-US" w:eastAsia="en-US"/>
        </w:rPr>
        <w:t xml:space="preserve"> - 3</w:t>
      </w:r>
      <w:r w:rsidRPr="00DA692B">
        <w:rPr>
          <w:rFonts w:ascii="Arial" w:hAnsi="Arial" w:cs="Arial"/>
          <w:sz w:val="24"/>
          <w:szCs w:val="24"/>
          <w:lang w:val="en-US" w:eastAsia="en-US"/>
        </w:rPr>
        <w:t xml:space="preserve"> feb</w:t>
      </w:r>
      <w:r w:rsidR="000C0EC0" w:rsidRPr="00DA692B">
        <w:rPr>
          <w:rFonts w:ascii="Arial" w:hAnsi="Arial" w:cs="Arial"/>
          <w:sz w:val="24"/>
          <w:szCs w:val="24"/>
          <w:lang w:val="en-US" w:eastAsia="en-US"/>
        </w:rPr>
        <w:t xml:space="preserve">ruarie 2026 </w:t>
      </w:r>
      <w:r w:rsidR="00890F5E" w:rsidRPr="00DA692B">
        <w:rPr>
          <w:rFonts w:ascii="Arial" w:hAnsi="Arial" w:cs="Arial"/>
          <w:sz w:val="24"/>
          <w:szCs w:val="24"/>
          <w:lang w:val="en-US" w:eastAsia="en-US"/>
        </w:rPr>
        <w:t>- C</w:t>
      </w:r>
      <w:r w:rsidRPr="00DA692B">
        <w:rPr>
          <w:rFonts w:ascii="Arial" w:hAnsi="Arial" w:cs="Arial"/>
          <w:sz w:val="24"/>
          <w:szCs w:val="24"/>
          <w:lang w:val="en-US" w:eastAsia="en-US"/>
        </w:rPr>
        <w:t>artier M.</w:t>
      </w:r>
      <w:r w:rsidR="00890F5E" w:rsidRPr="00DA692B">
        <w:rPr>
          <w:rFonts w:ascii="Arial" w:hAnsi="Arial" w:cs="Arial"/>
          <w:sz w:val="24"/>
          <w:szCs w:val="24"/>
          <w:lang w:val="en-US" w:eastAsia="en-US"/>
        </w:rPr>
        <w:t xml:space="preserve"> </w:t>
      </w:r>
      <w:r w:rsidRPr="00DA692B">
        <w:rPr>
          <w:rFonts w:ascii="Arial" w:hAnsi="Arial" w:cs="Arial"/>
          <w:sz w:val="24"/>
          <w:szCs w:val="24"/>
          <w:lang w:val="en-US" w:eastAsia="en-US"/>
        </w:rPr>
        <w:t>Kog</w:t>
      </w:r>
      <w:r w:rsidR="000C0EC0" w:rsidRPr="00DA692B">
        <w:rPr>
          <w:rFonts w:ascii="Arial" w:hAnsi="Arial" w:cs="Arial"/>
          <w:sz w:val="24"/>
          <w:szCs w:val="24"/>
          <w:lang w:val="en-US" w:eastAsia="en-US"/>
        </w:rPr>
        <w:t>ă</w:t>
      </w:r>
      <w:r w:rsidRPr="00DA692B">
        <w:rPr>
          <w:rFonts w:ascii="Arial" w:hAnsi="Arial" w:cs="Arial"/>
          <w:sz w:val="24"/>
          <w:szCs w:val="24"/>
          <w:lang w:val="en-US" w:eastAsia="en-US"/>
        </w:rPr>
        <w:t xml:space="preserve">lniceanu, </w:t>
      </w:r>
      <w:r w:rsidR="000C0EC0" w:rsidRPr="00DA692B">
        <w:rPr>
          <w:rFonts w:ascii="Arial" w:hAnsi="Arial" w:cs="Arial"/>
          <w:sz w:val="24"/>
          <w:szCs w:val="24"/>
          <w:lang w:val="en-US" w:eastAsia="en-US"/>
        </w:rPr>
        <w:t>î</w:t>
      </w:r>
      <w:r w:rsidRPr="00DA692B">
        <w:rPr>
          <w:rFonts w:ascii="Arial" w:hAnsi="Arial" w:cs="Arial"/>
          <w:sz w:val="24"/>
          <w:szCs w:val="24"/>
          <w:lang w:val="en-US" w:eastAsia="en-US"/>
        </w:rPr>
        <w:t>n zona BLu. 106</w:t>
      </w:r>
      <w:r w:rsidRPr="00DA692B">
        <w:rPr>
          <w:rFonts w:ascii="Arial" w:hAnsi="Arial" w:cs="Arial"/>
          <w:sz w:val="24"/>
          <w:szCs w:val="24"/>
          <w:lang w:val="en-US" w:eastAsia="en-US"/>
        </w:rPr>
        <w:tab/>
      </w:r>
    </w:p>
    <w:p w14:paraId="3F1298A2" w14:textId="06B600EF" w:rsidR="00446BBA" w:rsidRPr="00DA692B" w:rsidRDefault="00446BBA" w:rsidP="00DA692B">
      <w:pPr>
        <w:jc w:val="both"/>
        <w:rPr>
          <w:rFonts w:ascii="Arial" w:hAnsi="Arial" w:cs="Arial"/>
          <w:sz w:val="24"/>
          <w:szCs w:val="24"/>
          <w:lang w:val="en-US" w:eastAsia="en-US"/>
        </w:rPr>
      </w:pPr>
      <w:r w:rsidRPr="00DA692B">
        <w:rPr>
          <w:rFonts w:ascii="Arial" w:hAnsi="Arial" w:cs="Arial"/>
          <w:sz w:val="24"/>
          <w:szCs w:val="24"/>
          <w:lang w:val="en-US" w:eastAsia="en-US"/>
        </w:rPr>
        <w:t>4-</w:t>
      </w:r>
      <w:r w:rsidR="004B273D">
        <w:rPr>
          <w:rFonts w:ascii="Arial" w:hAnsi="Arial" w:cs="Arial"/>
          <w:sz w:val="24"/>
          <w:szCs w:val="24"/>
          <w:lang w:val="en-US" w:eastAsia="en-US"/>
        </w:rPr>
        <w:t xml:space="preserve">5 și </w:t>
      </w:r>
      <w:r w:rsidR="00890F5E" w:rsidRPr="00DA692B">
        <w:rPr>
          <w:rFonts w:ascii="Arial" w:hAnsi="Arial" w:cs="Arial"/>
          <w:sz w:val="24"/>
          <w:szCs w:val="24"/>
          <w:lang w:val="en-US" w:eastAsia="en-US"/>
        </w:rPr>
        <w:t>6 februarie 2026 - C</w:t>
      </w:r>
      <w:r w:rsidRPr="00DA692B">
        <w:rPr>
          <w:rFonts w:ascii="Arial" w:hAnsi="Arial" w:cs="Arial"/>
          <w:sz w:val="24"/>
          <w:szCs w:val="24"/>
          <w:lang w:val="en-US" w:eastAsia="en-US"/>
        </w:rPr>
        <w:t>artier Lucian Blaga</w:t>
      </w:r>
      <w:r w:rsidR="00890F5E" w:rsidRPr="00DA692B">
        <w:rPr>
          <w:rFonts w:ascii="Arial" w:hAnsi="Arial" w:cs="Arial"/>
          <w:sz w:val="24"/>
          <w:szCs w:val="24"/>
          <w:lang w:val="en-US" w:eastAsia="en-US"/>
        </w:rPr>
        <w:t>,</w:t>
      </w:r>
      <w:r w:rsidRPr="00DA692B">
        <w:rPr>
          <w:rFonts w:ascii="Arial" w:hAnsi="Arial" w:cs="Arial"/>
          <w:sz w:val="24"/>
          <w:szCs w:val="24"/>
          <w:lang w:val="en-US" w:eastAsia="en-US"/>
        </w:rPr>
        <w:t xml:space="preserve"> în zona fostei centrale termice, </w:t>
      </w:r>
      <w:r w:rsidR="00890F5E" w:rsidRPr="00DA692B">
        <w:rPr>
          <w:rFonts w:ascii="Arial" w:hAnsi="Arial" w:cs="Arial"/>
          <w:sz w:val="24"/>
          <w:szCs w:val="24"/>
          <w:lang w:val="en-US" w:eastAsia="en-US"/>
        </w:rPr>
        <w:t>l</w:t>
      </w:r>
      <w:r w:rsidRPr="00DA692B">
        <w:rPr>
          <w:rFonts w:ascii="Arial" w:hAnsi="Arial" w:cs="Arial"/>
          <w:sz w:val="24"/>
          <w:szCs w:val="24"/>
          <w:lang w:val="en-US" w:eastAsia="en-US"/>
        </w:rPr>
        <w:t>ângă platforma subterană</w:t>
      </w:r>
      <w:r w:rsidRPr="00DA692B">
        <w:rPr>
          <w:rFonts w:ascii="Arial" w:hAnsi="Arial" w:cs="Arial"/>
          <w:sz w:val="24"/>
          <w:szCs w:val="24"/>
          <w:lang w:val="en-US" w:eastAsia="en-US"/>
        </w:rPr>
        <w:tab/>
      </w:r>
    </w:p>
    <w:p w14:paraId="4CB1925A" w14:textId="359B0FD5" w:rsidR="00890F5E" w:rsidRPr="00DA692B" w:rsidRDefault="00446BBA" w:rsidP="00DA692B">
      <w:pPr>
        <w:jc w:val="both"/>
        <w:rPr>
          <w:rFonts w:ascii="Arial" w:hAnsi="Arial" w:cs="Arial"/>
          <w:sz w:val="24"/>
          <w:szCs w:val="24"/>
          <w:lang w:val="en-US" w:eastAsia="en-US"/>
        </w:rPr>
      </w:pPr>
      <w:r w:rsidRPr="00DA692B">
        <w:rPr>
          <w:rFonts w:ascii="Arial" w:hAnsi="Arial" w:cs="Arial"/>
          <w:sz w:val="24"/>
          <w:szCs w:val="24"/>
          <w:lang w:val="en-US" w:eastAsia="en-US"/>
        </w:rPr>
        <w:t>9-</w:t>
      </w:r>
      <w:r w:rsidR="00890F5E" w:rsidRPr="00DA692B">
        <w:rPr>
          <w:rFonts w:ascii="Arial" w:hAnsi="Arial" w:cs="Arial"/>
          <w:sz w:val="24"/>
          <w:szCs w:val="24"/>
          <w:lang w:val="en-US" w:eastAsia="en-US"/>
        </w:rPr>
        <w:t>10 f</w:t>
      </w:r>
      <w:r w:rsidRPr="00DA692B">
        <w:rPr>
          <w:rFonts w:ascii="Arial" w:hAnsi="Arial" w:cs="Arial"/>
          <w:sz w:val="24"/>
          <w:szCs w:val="24"/>
          <w:lang w:val="en-US" w:eastAsia="en-US"/>
        </w:rPr>
        <w:t>eb</w:t>
      </w:r>
      <w:r w:rsidR="00890F5E" w:rsidRPr="00DA692B">
        <w:rPr>
          <w:rFonts w:ascii="Arial" w:hAnsi="Arial" w:cs="Arial"/>
          <w:sz w:val="24"/>
          <w:szCs w:val="24"/>
          <w:lang w:val="en-US" w:eastAsia="en-US"/>
        </w:rPr>
        <w:t xml:space="preserve">ruarie 2026 - </w:t>
      </w:r>
      <w:r w:rsidRPr="00DA692B">
        <w:rPr>
          <w:rFonts w:ascii="Arial" w:hAnsi="Arial" w:cs="Arial"/>
          <w:sz w:val="24"/>
          <w:szCs w:val="24"/>
          <w:lang w:val="en-US" w:eastAsia="en-US"/>
        </w:rPr>
        <w:t>Parc Arini, parcare Stadion</w:t>
      </w:r>
    </w:p>
    <w:p w14:paraId="4EB523E3" w14:textId="5D5A21AC" w:rsidR="00446BBA" w:rsidRPr="00DA692B" w:rsidRDefault="00446BBA" w:rsidP="00DA692B">
      <w:pPr>
        <w:jc w:val="both"/>
        <w:rPr>
          <w:rFonts w:ascii="Arial" w:hAnsi="Arial" w:cs="Arial"/>
          <w:sz w:val="24"/>
          <w:szCs w:val="24"/>
          <w:lang w:val="en-US" w:eastAsia="en-US"/>
        </w:rPr>
      </w:pPr>
      <w:r w:rsidRPr="00DA692B">
        <w:rPr>
          <w:rFonts w:ascii="Arial" w:hAnsi="Arial" w:cs="Arial"/>
          <w:sz w:val="24"/>
          <w:szCs w:val="24"/>
          <w:lang w:val="en-US" w:eastAsia="en-US"/>
        </w:rPr>
        <w:t>11-</w:t>
      </w:r>
      <w:r w:rsidR="00890F5E" w:rsidRPr="00DA692B">
        <w:rPr>
          <w:rFonts w:ascii="Arial" w:hAnsi="Arial" w:cs="Arial"/>
          <w:sz w:val="24"/>
          <w:szCs w:val="24"/>
          <w:lang w:val="en-US" w:eastAsia="en-US"/>
        </w:rPr>
        <w:t>12 f</w:t>
      </w:r>
      <w:r w:rsidRPr="00DA692B">
        <w:rPr>
          <w:rFonts w:ascii="Arial" w:hAnsi="Arial" w:cs="Arial"/>
          <w:sz w:val="24"/>
          <w:szCs w:val="24"/>
          <w:lang w:val="en-US" w:eastAsia="en-US"/>
        </w:rPr>
        <w:t>eb</w:t>
      </w:r>
      <w:r w:rsidR="00890F5E" w:rsidRPr="00DA692B">
        <w:rPr>
          <w:rFonts w:ascii="Arial" w:hAnsi="Arial" w:cs="Arial"/>
          <w:sz w:val="24"/>
          <w:szCs w:val="24"/>
          <w:lang w:val="en-US" w:eastAsia="en-US"/>
        </w:rPr>
        <w:t xml:space="preserve">ruarie 2026 - </w:t>
      </w:r>
      <w:r w:rsidRPr="00DA692B">
        <w:rPr>
          <w:rFonts w:ascii="Arial" w:hAnsi="Arial" w:cs="Arial"/>
          <w:sz w:val="24"/>
          <w:szCs w:val="24"/>
          <w:lang w:val="en-US" w:eastAsia="en-US"/>
        </w:rPr>
        <w:t>Lancrăm, Lângă Căminul Cultural</w:t>
      </w:r>
    </w:p>
    <w:p w14:paraId="162E905D" w14:textId="583DA1B2" w:rsidR="00446BBA" w:rsidRPr="00DA692B" w:rsidRDefault="00446BBA" w:rsidP="00DA692B">
      <w:pPr>
        <w:jc w:val="both"/>
        <w:rPr>
          <w:rFonts w:ascii="Arial" w:hAnsi="Arial" w:cs="Arial"/>
          <w:sz w:val="24"/>
          <w:szCs w:val="24"/>
          <w:lang w:val="en-US" w:eastAsia="en-US"/>
        </w:rPr>
      </w:pPr>
      <w:r w:rsidRPr="00DA692B">
        <w:rPr>
          <w:rFonts w:ascii="Arial" w:hAnsi="Arial" w:cs="Arial"/>
          <w:sz w:val="24"/>
          <w:szCs w:val="24"/>
          <w:lang w:val="en-US" w:eastAsia="en-US"/>
        </w:rPr>
        <w:t>13</w:t>
      </w:r>
      <w:r w:rsidR="00890F5E" w:rsidRPr="00DA692B">
        <w:rPr>
          <w:rFonts w:ascii="Arial" w:hAnsi="Arial" w:cs="Arial"/>
          <w:sz w:val="24"/>
          <w:szCs w:val="24"/>
          <w:lang w:val="en-US" w:eastAsia="en-US"/>
        </w:rPr>
        <w:t xml:space="preserve"> și 16 f</w:t>
      </w:r>
      <w:r w:rsidRPr="00DA692B">
        <w:rPr>
          <w:rFonts w:ascii="Arial" w:hAnsi="Arial" w:cs="Arial"/>
          <w:sz w:val="24"/>
          <w:szCs w:val="24"/>
          <w:lang w:val="en-US" w:eastAsia="en-US"/>
        </w:rPr>
        <w:t>eb</w:t>
      </w:r>
      <w:r w:rsidR="00890F5E" w:rsidRPr="00DA692B">
        <w:rPr>
          <w:rFonts w:ascii="Arial" w:hAnsi="Arial" w:cs="Arial"/>
          <w:sz w:val="24"/>
          <w:szCs w:val="24"/>
          <w:lang w:val="en-US" w:eastAsia="en-US"/>
        </w:rPr>
        <w:t xml:space="preserve">ruarie 2026 - </w:t>
      </w:r>
      <w:r w:rsidRPr="00DA692B">
        <w:rPr>
          <w:rFonts w:ascii="Arial" w:hAnsi="Arial" w:cs="Arial"/>
          <w:sz w:val="24"/>
          <w:szCs w:val="24"/>
          <w:lang w:val="en-US" w:eastAsia="en-US"/>
        </w:rPr>
        <w:t>Petrești, în fața Căminului Cultural</w:t>
      </w:r>
      <w:r w:rsidRPr="00DA692B">
        <w:rPr>
          <w:rFonts w:ascii="Arial" w:hAnsi="Arial" w:cs="Arial"/>
          <w:sz w:val="24"/>
          <w:szCs w:val="24"/>
          <w:lang w:val="en-US" w:eastAsia="en-US"/>
        </w:rPr>
        <w:tab/>
      </w:r>
    </w:p>
    <w:p w14:paraId="21AD1056" w14:textId="53CE7D48" w:rsidR="00446BBA" w:rsidRPr="00DA692B" w:rsidRDefault="00446BBA" w:rsidP="00DA692B">
      <w:pPr>
        <w:jc w:val="both"/>
        <w:rPr>
          <w:rFonts w:ascii="Arial" w:hAnsi="Arial" w:cs="Arial"/>
          <w:sz w:val="24"/>
          <w:szCs w:val="24"/>
          <w:lang w:val="en-US" w:eastAsia="en-US"/>
        </w:rPr>
      </w:pPr>
      <w:r w:rsidRPr="00DA692B">
        <w:rPr>
          <w:rFonts w:ascii="Arial" w:hAnsi="Arial" w:cs="Arial"/>
          <w:sz w:val="24"/>
          <w:szCs w:val="24"/>
          <w:lang w:val="en-US" w:eastAsia="en-US"/>
        </w:rPr>
        <w:t>17-</w:t>
      </w:r>
      <w:r w:rsidR="0013500C" w:rsidRPr="00DA692B">
        <w:rPr>
          <w:rFonts w:ascii="Arial" w:hAnsi="Arial" w:cs="Arial"/>
          <w:sz w:val="24"/>
          <w:szCs w:val="24"/>
          <w:lang w:val="en-US" w:eastAsia="en-US"/>
        </w:rPr>
        <w:t>18 f</w:t>
      </w:r>
      <w:r w:rsidRPr="00DA692B">
        <w:rPr>
          <w:rFonts w:ascii="Arial" w:hAnsi="Arial" w:cs="Arial"/>
          <w:sz w:val="24"/>
          <w:szCs w:val="24"/>
          <w:lang w:val="en-US" w:eastAsia="en-US"/>
        </w:rPr>
        <w:t>eb</w:t>
      </w:r>
      <w:r w:rsidR="0013500C" w:rsidRPr="00DA692B">
        <w:rPr>
          <w:rFonts w:ascii="Arial" w:hAnsi="Arial" w:cs="Arial"/>
          <w:sz w:val="24"/>
          <w:szCs w:val="24"/>
          <w:lang w:val="en-US" w:eastAsia="en-US"/>
        </w:rPr>
        <w:t>ruarie 2026 -</w:t>
      </w:r>
      <w:r w:rsidR="004B273D">
        <w:rPr>
          <w:rFonts w:ascii="Arial" w:hAnsi="Arial" w:cs="Arial"/>
          <w:sz w:val="24"/>
          <w:szCs w:val="24"/>
          <w:lang w:val="en-US" w:eastAsia="en-US"/>
        </w:rPr>
        <w:t xml:space="preserve"> </w:t>
      </w:r>
      <w:r w:rsidRPr="00DA692B">
        <w:rPr>
          <w:rFonts w:ascii="Arial" w:hAnsi="Arial" w:cs="Arial"/>
          <w:sz w:val="24"/>
          <w:szCs w:val="24"/>
          <w:lang w:val="en-US" w:eastAsia="en-US"/>
        </w:rPr>
        <w:t>Răhău, Lângă Căminul Cultural</w:t>
      </w:r>
      <w:r w:rsidRPr="00DA692B">
        <w:rPr>
          <w:rFonts w:ascii="Arial" w:hAnsi="Arial" w:cs="Arial"/>
          <w:sz w:val="24"/>
          <w:szCs w:val="24"/>
          <w:lang w:val="en-US" w:eastAsia="en-US"/>
        </w:rPr>
        <w:tab/>
      </w:r>
    </w:p>
    <w:p w14:paraId="69E44179" w14:textId="77777777" w:rsidR="0013500C" w:rsidRPr="00DA692B" w:rsidRDefault="0013500C" w:rsidP="00DA692B">
      <w:pPr>
        <w:jc w:val="both"/>
        <w:rPr>
          <w:rFonts w:ascii="Arial" w:hAnsi="Arial" w:cs="Arial"/>
          <w:sz w:val="24"/>
          <w:szCs w:val="24"/>
          <w:lang w:val="en-US" w:eastAsia="en-US"/>
        </w:rPr>
      </w:pPr>
    </w:p>
    <w:p w14:paraId="397D5245" w14:textId="0D196B67" w:rsidR="0013500C" w:rsidRPr="00DA692B" w:rsidRDefault="0013500C" w:rsidP="00DA692B">
      <w:pPr>
        <w:jc w:val="both"/>
        <w:rPr>
          <w:rFonts w:ascii="Arial" w:hAnsi="Arial" w:cs="Arial"/>
          <w:sz w:val="24"/>
          <w:szCs w:val="24"/>
          <w:lang w:val="en-US" w:eastAsia="en-US"/>
        </w:rPr>
      </w:pPr>
      <w:r w:rsidRPr="00DA692B">
        <w:rPr>
          <w:rFonts w:ascii="Arial" w:hAnsi="Arial" w:cs="Arial"/>
          <w:sz w:val="24"/>
          <w:szCs w:val="24"/>
          <w:lang w:val="en-US" w:eastAsia="en-US"/>
        </w:rPr>
        <w:t xml:space="preserve">În </w:t>
      </w:r>
      <w:r w:rsidRPr="00DA692B">
        <w:rPr>
          <w:rFonts w:ascii="Arial" w:hAnsi="Arial" w:cs="Arial"/>
          <w:b/>
          <w:bCs/>
          <w:sz w:val="24"/>
          <w:szCs w:val="24"/>
          <w:lang w:val="en-US" w:eastAsia="en-US"/>
        </w:rPr>
        <w:t>Cugir</w:t>
      </w:r>
      <w:r w:rsidRPr="00DA692B">
        <w:rPr>
          <w:rFonts w:ascii="Arial" w:hAnsi="Arial" w:cs="Arial"/>
          <w:sz w:val="24"/>
          <w:szCs w:val="24"/>
          <w:lang w:val="en-US" w:eastAsia="en-US"/>
        </w:rPr>
        <w:t>, program: 8.30-16.30</w:t>
      </w:r>
    </w:p>
    <w:p w14:paraId="2DDB72AC" w14:textId="7E3875BE" w:rsidR="00446BBA" w:rsidRPr="00DA692B" w:rsidRDefault="00446BBA" w:rsidP="00DA692B">
      <w:pPr>
        <w:jc w:val="both"/>
        <w:rPr>
          <w:rFonts w:ascii="Arial" w:hAnsi="Arial" w:cs="Arial"/>
          <w:sz w:val="24"/>
          <w:szCs w:val="24"/>
          <w:lang w:val="en-US" w:eastAsia="en-US"/>
        </w:rPr>
      </w:pPr>
      <w:r w:rsidRPr="00DA692B">
        <w:rPr>
          <w:rFonts w:ascii="Arial" w:hAnsi="Arial" w:cs="Arial"/>
          <w:sz w:val="24"/>
          <w:szCs w:val="24"/>
          <w:lang w:val="en-US" w:eastAsia="en-US"/>
        </w:rPr>
        <w:t>19-</w:t>
      </w:r>
      <w:r w:rsidR="0013500C" w:rsidRPr="00DA692B">
        <w:rPr>
          <w:rFonts w:ascii="Arial" w:hAnsi="Arial" w:cs="Arial"/>
          <w:sz w:val="24"/>
          <w:szCs w:val="24"/>
          <w:lang w:val="en-US" w:eastAsia="en-US"/>
        </w:rPr>
        <w:t xml:space="preserve">20 și 23 februarie 2026 - </w:t>
      </w:r>
      <w:r w:rsidRPr="00DA692B">
        <w:rPr>
          <w:rFonts w:ascii="Arial" w:hAnsi="Arial" w:cs="Arial"/>
          <w:sz w:val="24"/>
          <w:szCs w:val="24"/>
          <w:lang w:val="en-US" w:eastAsia="en-US"/>
        </w:rPr>
        <w:t>intersectia str</w:t>
      </w:r>
      <w:r w:rsidR="0013500C" w:rsidRPr="00DA692B">
        <w:rPr>
          <w:rFonts w:ascii="Arial" w:hAnsi="Arial" w:cs="Arial"/>
          <w:sz w:val="24"/>
          <w:szCs w:val="24"/>
          <w:lang w:val="en-US" w:eastAsia="en-US"/>
        </w:rPr>
        <w:t>ăzii</w:t>
      </w:r>
      <w:r w:rsidRPr="00DA692B">
        <w:rPr>
          <w:rFonts w:ascii="Arial" w:hAnsi="Arial" w:cs="Arial"/>
          <w:sz w:val="24"/>
          <w:szCs w:val="24"/>
          <w:lang w:val="en-US" w:eastAsia="en-US"/>
        </w:rPr>
        <w:t xml:space="preserve"> Codrului </w:t>
      </w:r>
      <w:r w:rsidR="0013500C" w:rsidRPr="00DA692B">
        <w:rPr>
          <w:rFonts w:ascii="Arial" w:hAnsi="Arial" w:cs="Arial"/>
          <w:sz w:val="24"/>
          <w:szCs w:val="24"/>
          <w:lang w:val="en-US" w:eastAsia="en-US"/>
        </w:rPr>
        <w:t>cu</w:t>
      </w:r>
      <w:r w:rsidRPr="00DA692B">
        <w:rPr>
          <w:rFonts w:ascii="Arial" w:hAnsi="Arial" w:cs="Arial"/>
          <w:sz w:val="24"/>
          <w:szCs w:val="24"/>
          <w:lang w:val="en-US" w:eastAsia="en-US"/>
        </w:rPr>
        <w:t xml:space="preserve"> Deal</w:t>
      </w:r>
      <w:r w:rsidR="0013500C" w:rsidRPr="00DA692B">
        <w:rPr>
          <w:rFonts w:ascii="Arial" w:hAnsi="Arial" w:cs="Arial"/>
          <w:sz w:val="24"/>
          <w:szCs w:val="24"/>
          <w:lang w:val="en-US" w:eastAsia="en-US"/>
        </w:rPr>
        <w:t xml:space="preserve"> </w:t>
      </w:r>
      <w:r w:rsidRPr="00DA692B">
        <w:rPr>
          <w:rFonts w:ascii="Arial" w:hAnsi="Arial" w:cs="Arial"/>
          <w:sz w:val="24"/>
          <w:szCs w:val="24"/>
          <w:lang w:val="en-US" w:eastAsia="en-US"/>
        </w:rPr>
        <w:t>(dup</w:t>
      </w:r>
      <w:r w:rsidR="0013500C" w:rsidRPr="00DA692B">
        <w:rPr>
          <w:rFonts w:ascii="Arial" w:hAnsi="Arial" w:cs="Arial"/>
          <w:sz w:val="24"/>
          <w:szCs w:val="24"/>
          <w:lang w:val="en-US" w:eastAsia="en-US"/>
        </w:rPr>
        <w:t>ă</w:t>
      </w:r>
      <w:r w:rsidRPr="00DA692B">
        <w:rPr>
          <w:rFonts w:ascii="Arial" w:hAnsi="Arial" w:cs="Arial"/>
          <w:sz w:val="24"/>
          <w:szCs w:val="24"/>
          <w:lang w:val="en-US" w:eastAsia="en-US"/>
        </w:rPr>
        <w:t xml:space="preserve"> podul peste </w:t>
      </w:r>
      <w:r w:rsidR="0013500C" w:rsidRPr="00DA692B">
        <w:rPr>
          <w:rFonts w:ascii="Arial" w:hAnsi="Arial" w:cs="Arial"/>
          <w:sz w:val="24"/>
          <w:szCs w:val="24"/>
          <w:lang w:val="en-US" w:eastAsia="en-US"/>
        </w:rPr>
        <w:t>Râ</w:t>
      </w:r>
      <w:r w:rsidRPr="00DA692B">
        <w:rPr>
          <w:rFonts w:ascii="Arial" w:hAnsi="Arial" w:cs="Arial"/>
          <w:sz w:val="24"/>
          <w:szCs w:val="24"/>
          <w:lang w:val="en-US" w:eastAsia="en-US"/>
        </w:rPr>
        <w:t>ul Cugir)</w:t>
      </w:r>
    </w:p>
    <w:p w14:paraId="56CAE9E1" w14:textId="75DD75E5" w:rsidR="00446BBA" w:rsidRPr="00DA692B" w:rsidRDefault="00446BBA" w:rsidP="00DA692B">
      <w:pPr>
        <w:jc w:val="both"/>
        <w:rPr>
          <w:rFonts w:ascii="Arial" w:hAnsi="Arial" w:cs="Arial"/>
          <w:sz w:val="24"/>
          <w:szCs w:val="24"/>
          <w:lang w:val="en-US" w:eastAsia="en-US"/>
        </w:rPr>
      </w:pPr>
      <w:r w:rsidRPr="00DA692B">
        <w:rPr>
          <w:rFonts w:ascii="Arial" w:hAnsi="Arial" w:cs="Arial"/>
          <w:sz w:val="24"/>
          <w:szCs w:val="24"/>
          <w:lang w:val="en-US" w:eastAsia="en-US"/>
        </w:rPr>
        <w:t>24-</w:t>
      </w:r>
      <w:r w:rsidR="0013500C" w:rsidRPr="00DA692B">
        <w:rPr>
          <w:rFonts w:ascii="Arial" w:hAnsi="Arial" w:cs="Arial"/>
          <w:sz w:val="24"/>
          <w:szCs w:val="24"/>
          <w:lang w:val="en-US" w:eastAsia="en-US"/>
        </w:rPr>
        <w:t>25 februarie 2026 -</w:t>
      </w:r>
      <w:r w:rsidR="004B273D">
        <w:rPr>
          <w:rFonts w:ascii="Arial" w:hAnsi="Arial" w:cs="Arial"/>
          <w:sz w:val="24"/>
          <w:szCs w:val="24"/>
          <w:lang w:val="en-US" w:eastAsia="en-US"/>
        </w:rPr>
        <w:t xml:space="preserve"> </w:t>
      </w:r>
      <w:r w:rsidRPr="00DA692B">
        <w:rPr>
          <w:rFonts w:ascii="Arial" w:hAnsi="Arial" w:cs="Arial"/>
          <w:sz w:val="24"/>
          <w:szCs w:val="24"/>
          <w:lang w:val="en-US" w:eastAsia="en-US"/>
        </w:rPr>
        <w:t>Str</w:t>
      </w:r>
      <w:r w:rsidR="0013500C" w:rsidRPr="00DA692B">
        <w:rPr>
          <w:rFonts w:ascii="Arial" w:hAnsi="Arial" w:cs="Arial"/>
          <w:sz w:val="24"/>
          <w:szCs w:val="24"/>
          <w:lang w:val="en-US" w:eastAsia="en-US"/>
        </w:rPr>
        <w:t>ada</w:t>
      </w:r>
      <w:r w:rsidRPr="00DA692B">
        <w:rPr>
          <w:rFonts w:ascii="Arial" w:hAnsi="Arial" w:cs="Arial"/>
          <w:sz w:val="24"/>
          <w:szCs w:val="24"/>
          <w:lang w:val="en-US" w:eastAsia="en-US"/>
        </w:rPr>
        <w:t xml:space="preserve"> Narciselor</w:t>
      </w:r>
      <w:r w:rsidR="0013500C" w:rsidRPr="00DA692B">
        <w:rPr>
          <w:rFonts w:ascii="Arial" w:hAnsi="Arial" w:cs="Arial"/>
          <w:sz w:val="24"/>
          <w:szCs w:val="24"/>
          <w:lang w:val="en-US" w:eastAsia="en-US"/>
        </w:rPr>
        <w:t xml:space="preserve">, </w:t>
      </w:r>
      <w:r w:rsidRPr="00DA692B">
        <w:rPr>
          <w:rFonts w:ascii="Arial" w:hAnsi="Arial" w:cs="Arial"/>
          <w:sz w:val="24"/>
          <w:szCs w:val="24"/>
          <w:lang w:val="en-US" w:eastAsia="en-US"/>
        </w:rPr>
        <w:t>zona stadion parc</w:t>
      </w:r>
      <w:r w:rsidRPr="00DA692B">
        <w:rPr>
          <w:rFonts w:ascii="Arial" w:hAnsi="Arial" w:cs="Arial"/>
          <w:sz w:val="24"/>
          <w:szCs w:val="24"/>
          <w:lang w:val="en-US" w:eastAsia="en-US"/>
        </w:rPr>
        <w:tab/>
      </w:r>
    </w:p>
    <w:p w14:paraId="2FB2D463" w14:textId="3292BFA6" w:rsidR="00446BBA" w:rsidRPr="00DA692B" w:rsidRDefault="00446BBA" w:rsidP="00DA692B">
      <w:pPr>
        <w:jc w:val="both"/>
        <w:rPr>
          <w:rFonts w:ascii="Arial" w:hAnsi="Arial" w:cs="Arial"/>
          <w:sz w:val="24"/>
          <w:szCs w:val="24"/>
          <w:lang w:val="en-US" w:eastAsia="en-US"/>
        </w:rPr>
      </w:pPr>
      <w:r w:rsidRPr="00DA692B">
        <w:rPr>
          <w:rFonts w:ascii="Arial" w:hAnsi="Arial" w:cs="Arial"/>
          <w:sz w:val="24"/>
          <w:szCs w:val="24"/>
          <w:lang w:val="en-US" w:eastAsia="en-US"/>
        </w:rPr>
        <w:t>26-</w:t>
      </w:r>
      <w:r w:rsidR="0013500C" w:rsidRPr="00DA692B">
        <w:rPr>
          <w:rFonts w:ascii="Arial" w:hAnsi="Arial" w:cs="Arial"/>
          <w:sz w:val="24"/>
          <w:szCs w:val="24"/>
          <w:lang w:val="en-US" w:eastAsia="en-US"/>
        </w:rPr>
        <w:t xml:space="preserve">27 februarie și 2-3 martie 2026 - </w:t>
      </w:r>
      <w:r w:rsidRPr="00DA692B">
        <w:rPr>
          <w:rFonts w:ascii="Arial" w:hAnsi="Arial" w:cs="Arial"/>
          <w:sz w:val="24"/>
          <w:szCs w:val="24"/>
          <w:lang w:val="en-US" w:eastAsia="en-US"/>
        </w:rPr>
        <w:t>Str</w:t>
      </w:r>
      <w:r w:rsidR="0013500C" w:rsidRPr="00DA692B">
        <w:rPr>
          <w:rFonts w:ascii="Arial" w:hAnsi="Arial" w:cs="Arial"/>
          <w:sz w:val="24"/>
          <w:szCs w:val="24"/>
          <w:lang w:val="en-US" w:eastAsia="en-US"/>
        </w:rPr>
        <w:t>ada</w:t>
      </w:r>
      <w:r w:rsidRPr="00DA692B">
        <w:rPr>
          <w:rFonts w:ascii="Arial" w:hAnsi="Arial" w:cs="Arial"/>
          <w:sz w:val="24"/>
          <w:szCs w:val="24"/>
          <w:lang w:val="en-US" w:eastAsia="en-US"/>
        </w:rPr>
        <w:t xml:space="preserve"> Viitorului nr</w:t>
      </w:r>
      <w:r w:rsidR="0013500C" w:rsidRPr="00DA692B">
        <w:rPr>
          <w:rFonts w:ascii="Arial" w:hAnsi="Arial" w:cs="Arial"/>
          <w:sz w:val="24"/>
          <w:szCs w:val="24"/>
          <w:lang w:val="en-US" w:eastAsia="en-US"/>
        </w:rPr>
        <w:t>.</w:t>
      </w:r>
      <w:r w:rsidRPr="00DA692B">
        <w:rPr>
          <w:rFonts w:ascii="Arial" w:hAnsi="Arial" w:cs="Arial"/>
          <w:sz w:val="24"/>
          <w:szCs w:val="24"/>
          <w:lang w:val="en-US" w:eastAsia="en-US"/>
        </w:rPr>
        <w:t xml:space="preserve"> 2A (fosta Remiza)</w:t>
      </w:r>
      <w:r w:rsidRPr="00DA692B">
        <w:rPr>
          <w:rFonts w:ascii="Arial" w:hAnsi="Arial" w:cs="Arial"/>
          <w:sz w:val="24"/>
          <w:szCs w:val="24"/>
          <w:lang w:val="en-US" w:eastAsia="en-US"/>
        </w:rPr>
        <w:tab/>
      </w:r>
    </w:p>
    <w:p w14:paraId="3F02B752" w14:textId="77777777" w:rsidR="0013500C" w:rsidRPr="00DA692B" w:rsidRDefault="00446BBA" w:rsidP="00DA692B">
      <w:pPr>
        <w:jc w:val="both"/>
        <w:rPr>
          <w:rFonts w:ascii="Arial" w:hAnsi="Arial" w:cs="Arial"/>
          <w:sz w:val="24"/>
          <w:szCs w:val="24"/>
          <w:lang w:val="en-US" w:eastAsia="en-US"/>
        </w:rPr>
      </w:pPr>
      <w:r w:rsidRPr="00DA692B">
        <w:rPr>
          <w:rFonts w:ascii="Arial" w:hAnsi="Arial" w:cs="Arial"/>
          <w:sz w:val="24"/>
          <w:szCs w:val="24"/>
          <w:lang w:val="en-US" w:eastAsia="en-US"/>
        </w:rPr>
        <w:t>4</w:t>
      </w:r>
      <w:r w:rsidR="0013500C" w:rsidRPr="00DA692B">
        <w:rPr>
          <w:rFonts w:ascii="Arial" w:hAnsi="Arial" w:cs="Arial"/>
          <w:sz w:val="24"/>
          <w:szCs w:val="24"/>
          <w:lang w:val="en-US" w:eastAsia="en-US"/>
        </w:rPr>
        <w:t xml:space="preserve"> martie 2026 - </w:t>
      </w:r>
      <w:r w:rsidRPr="00DA692B">
        <w:rPr>
          <w:rFonts w:ascii="Arial" w:hAnsi="Arial" w:cs="Arial"/>
          <w:sz w:val="24"/>
          <w:szCs w:val="24"/>
          <w:lang w:val="en-US" w:eastAsia="en-US"/>
        </w:rPr>
        <w:t>Str</w:t>
      </w:r>
      <w:r w:rsidR="0013500C" w:rsidRPr="00DA692B">
        <w:rPr>
          <w:rFonts w:ascii="Arial" w:hAnsi="Arial" w:cs="Arial"/>
          <w:sz w:val="24"/>
          <w:szCs w:val="24"/>
          <w:lang w:val="en-US" w:eastAsia="en-US"/>
        </w:rPr>
        <w:t>ada</w:t>
      </w:r>
      <w:r w:rsidRPr="00DA692B">
        <w:rPr>
          <w:rFonts w:ascii="Arial" w:hAnsi="Arial" w:cs="Arial"/>
          <w:sz w:val="24"/>
          <w:szCs w:val="24"/>
          <w:lang w:val="en-US" w:eastAsia="en-US"/>
        </w:rPr>
        <w:t xml:space="preserve"> Griviței nr. 36 - zona g</w:t>
      </w:r>
      <w:r w:rsidR="0013500C" w:rsidRPr="00DA692B">
        <w:rPr>
          <w:rFonts w:ascii="Arial" w:hAnsi="Arial" w:cs="Arial"/>
          <w:sz w:val="24"/>
          <w:szCs w:val="24"/>
          <w:lang w:val="en-US" w:eastAsia="en-US"/>
        </w:rPr>
        <w:t>ării</w:t>
      </w:r>
    </w:p>
    <w:p w14:paraId="30B2A3CD" w14:textId="77777777" w:rsidR="0013500C" w:rsidRPr="00DA692B" w:rsidRDefault="0013500C" w:rsidP="00DA692B">
      <w:pPr>
        <w:jc w:val="both"/>
        <w:rPr>
          <w:rFonts w:ascii="Arial" w:hAnsi="Arial" w:cs="Arial"/>
          <w:sz w:val="24"/>
          <w:szCs w:val="24"/>
          <w:lang w:val="en-US" w:eastAsia="en-US"/>
        </w:rPr>
      </w:pPr>
    </w:p>
    <w:p w14:paraId="45458CAB" w14:textId="284C2291" w:rsidR="0013500C" w:rsidRPr="00DA692B" w:rsidRDefault="0013500C" w:rsidP="00DA692B">
      <w:pPr>
        <w:jc w:val="both"/>
        <w:rPr>
          <w:rFonts w:ascii="Arial" w:hAnsi="Arial" w:cs="Arial"/>
          <w:sz w:val="24"/>
          <w:szCs w:val="24"/>
          <w:lang w:val="en-US" w:eastAsia="en-US"/>
        </w:rPr>
      </w:pPr>
      <w:r w:rsidRPr="00DA692B">
        <w:rPr>
          <w:rFonts w:ascii="Arial" w:hAnsi="Arial" w:cs="Arial"/>
          <w:sz w:val="24"/>
          <w:szCs w:val="24"/>
          <w:lang w:val="en-US" w:eastAsia="en-US"/>
        </w:rPr>
        <w:t>În comunele din Zona 2 a Județului Alba:</w:t>
      </w:r>
    </w:p>
    <w:p w14:paraId="7C50FB70" w14:textId="54441914" w:rsidR="00446BBA" w:rsidRPr="00DA692B" w:rsidRDefault="00446BBA" w:rsidP="00DA692B">
      <w:pPr>
        <w:jc w:val="both"/>
        <w:rPr>
          <w:rFonts w:ascii="Arial" w:hAnsi="Arial" w:cs="Arial"/>
          <w:sz w:val="24"/>
          <w:szCs w:val="24"/>
          <w:lang w:val="en-US" w:eastAsia="en-US"/>
        </w:rPr>
      </w:pPr>
      <w:r w:rsidRPr="00DA692B">
        <w:rPr>
          <w:rFonts w:ascii="Arial" w:hAnsi="Arial" w:cs="Arial"/>
          <w:sz w:val="24"/>
          <w:szCs w:val="24"/>
          <w:lang w:val="en-US" w:eastAsia="en-US"/>
        </w:rPr>
        <w:t>5</w:t>
      </w:r>
      <w:r w:rsidR="0013500C" w:rsidRPr="00DA692B">
        <w:rPr>
          <w:rFonts w:ascii="Arial" w:hAnsi="Arial" w:cs="Arial"/>
          <w:sz w:val="24"/>
          <w:szCs w:val="24"/>
          <w:lang w:val="en-US" w:eastAsia="en-US"/>
        </w:rPr>
        <w:t xml:space="preserve"> martie 2026 - </w:t>
      </w:r>
      <w:r w:rsidRPr="00A21233">
        <w:rPr>
          <w:rFonts w:ascii="Arial" w:hAnsi="Arial" w:cs="Arial"/>
          <w:b/>
          <w:bCs/>
          <w:sz w:val="24"/>
          <w:szCs w:val="24"/>
          <w:lang w:val="en-US" w:eastAsia="en-US"/>
        </w:rPr>
        <w:t>Daia Română</w:t>
      </w:r>
      <w:r w:rsidR="0013500C" w:rsidRPr="00DA692B">
        <w:rPr>
          <w:rFonts w:ascii="Arial" w:hAnsi="Arial" w:cs="Arial"/>
          <w:sz w:val="24"/>
          <w:szCs w:val="24"/>
          <w:lang w:val="en-US" w:eastAsia="en-US"/>
        </w:rPr>
        <w:t>, S</w:t>
      </w:r>
      <w:r w:rsidRPr="00DA692B">
        <w:rPr>
          <w:rFonts w:ascii="Arial" w:hAnsi="Arial" w:cs="Arial"/>
          <w:sz w:val="24"/>
          <w:szCs w:val="24"/>
          <w:lang w:val="en-US" w:eastAsia="en-US"/>
        </w:rPr>
        <w:t>tr. Luncii (</w:t>
      </w:r>
      <w:r w:rsidR="0013500C" w:rsidRPr="00DA692B">
        <w:rPr>
          <w:rFonts w:ascii="Arial" w:hAnsi="Arial" w:cs="Arial"/>
          <w:sz w:val="24"/>
          <w:szCs w:val="24"/>
          <w:lang w:val="en-US" w:eastAsia="en-US"/>
        </w:rPr>
        <w:t>l</w:t>
      </w:r>
      <w:r w:rsidRPr="00DA692B">
        <w:rPr>
          <w:rFonts w:ascii="Arial" w:hAnsi="Arial" w:cs="Arial"/>
          <w:sz w:val="24"/>
          <w:szCs w:val="24"/>
          <w:lang w:val="en-US" w:eastAsia="en-US"/>
        </w:rPr>
        <w:t>ânga baza sportivă)</w:t>
      </w:r>
      <w:r w:rsidR="0013500C" w:rsidRPr="00DA692B">
        <w:rPr>
          <w:rFonts w:ascii="Arial" w:hAnsi="Arial" w:cs="Arial"/>
          <w:sz w:val="24"/>
          <w:szCs w:val="24"/>
          <w:lang w:val="en-US" w:eastAsia="en-US"/>
        </w:rPr>
        <w:t>,</w:t>
      </w:r>
      <w:r w:rsidR="004B273D">
        <w:rPr>
          <w:rFonts w:ascii="Arial" w:hAnsi="Arial" w:cs="Arial"/>
          <w:sz w:val="24"/>
          <w:szCs w:val="24"/>
          <w:lang w:val="en-US" w:eastAsia="en-US"/>
        </w:rPr>
        <w:t xml:space="preserve"> </w:t>
      </w:r>
      <w:r w:rsidR="0013500C" w:rsidRPr="00DA692B">
        <w:rPr>
          <w:rFonts w:ascii="Arial" w:hAnsi="Arial" w:cs="Arial"/>
          <w:sz w:val="24"/>
          <w:szCs w:val="24"/>
          <w:lang w:val="en-US" w:eastAsia="en-US"/>
        </w:rPr>
        <w:t>8.30-16.30</w:t>
      </w:r>
    </w:p>
    <w:p w14:paraId="49CAFC63" w14:textId="62AD1FB1" w:rsidR="00446BBA" w:rsidRPr="00DA692B" w:rsidRDefault="00446BBA" w:rsidP="00DA692B">
      <w:pPr>
        <w:jc w:val="both"/>
        <w:rPr>
          <w:rFonts w:ascii="Arial" w:hAnsi="Arial" w:cs="Arial"/>
          <w:sz w:val="24"/>
          <w:szCs w:val="24"/>
          <w:lang w:val="en-US" w:eastAsia="en-US"/>
        </w:rPr>
      </w:pPr>
      <w:r w:rsidRPr="00DA692B">
        <w:rPr>
          <w:rFonts w:ascii="Arial" w:hAnsi="Arial" w:cs="Arial"/>
          <w:sz w:val="24"/>
          <w:szCs w:val="24"/>
          <w:lang w:val="en-US" w:eastAsia="en-US"/>
        </w:rPr>
        <w:t>6</w:t>
      </w:r>
      <w:r w:rsidR="0013500C" w:rsidRPr="00DA692B">
        <w:rPr>
          <w:rFonts w:ascii="Arial" w:hAnsi="Arial" w:cs="Arial"/>
          <w:sz w:val="24"/>
          <w:szCs w:val="24"/>
          <w:lang w:val="en-US" w:eastAsia="en-US"/>
        </w:rPr>
        <w:t xml:space="preserve"> martie 2026 – </w:t>
      </w:r>
      <w:r w:rsidRPr="00A21233">
        <w:rPr>
          <w:rFonts w:ascii="Arial" w:hAnsi="Arial" w:cs="Arial"/>
          <w:b/>
          <w:bCs/>
          <w:sz w:val="24"/>
          <w:szCs w:val="24"/>
          <w:lang w:val="en-US" w:eastAsia="en-US"/>
        </w:rPr>
        <w:t>Cut</w:t>
      </w:r>
      <w:r w:rsidR="0013500C" w:rsidRPr="00DA692B">
        <w:rPr>
          <w:rFonts w:ascii="Arial" w:hAnsi="Arial" w:cs="Arial"/>
          <w:sz w:val="24"/>
          <w:szCs w:val="24"/>
          <w:lang w:val="en-US" w:eastAsia="en-US"/>
        </w:rPr>
        <w:t>,</w:t>
      </w:r>
      <w:r w:rsidR="00DA692B" w:rsidRPr="00DA692B">
        <w:rPr>
          <w:rFonts w:ascii="Arial" w:hAnsi="Arial" w:cs="Arial"/>
          <w:sz w:val="24"/>
          <w:szCs w:val="24"/>
          <w:lang w:val="en-US" w:eastAsia="en-US"/>
        </w:rPr>
        <w:t xml:space="preserve"> </w:t>
      </w:r>
      <w:r w:rsidRPr="00DA692B">
        <w:rPr>
          <w:rFonts w:ascii="Arial" w:hAnsi="Arial" w:cs="Arial"/>
          <w:sz w:val="24"/>
          <w:szCs w:val="24"/>
          <w:lang w:val="en-US" w:eastAsia="en-US"/>
        </w:rPr>
        <w:t>Str</w:t>
      </w:r>
      <w:r w:rsidR="0013500C" w:rsidRPr="00DA692B">
        <w:rPr>
          <w:rFonts w:ascii="Arial" w:hAnsi="Arial" w:cs="Arial"/>
          <w:sz w:val="24"/>
          <w:szCs w:val="24"/>
          <w:lang w:val="en-US" w:eastAsia="en-US"/>
        </w:rPr>
        <w:t xml:space="preserve">ada </w:t>
      </w:r>
      <w:r w:rsidRPr="00DA692B">
        <w:rPr>
          <w:rFonts w:ascii="Arial" w:hAnsi="Arial" w:cs="Arial"/>
          <w:sz w:val="24"/>
          <w:szCs w:val="24"/>
          <w:lang w:val="en-US" w:eastAsia="en-US"/>
        </w:rPr>
        <w:t>Principală nr.323</w:t>
      </w:r>
      <w:r w:rsidR="0013500C" w:rsidRPr="00DA692B">
        <w:rPr>
          <w:rFonts w:ascii="Arial" w:hAnsi="Arial" w:cs="Arial"/>
          <w:sz w:val="24"/>
          <w:szCs w:val="24"/>
          <w:lang w:val="en-US" w:eastAsia="en-US"/>
        </w:rPr>
        <w:t>, î</w:t>
      </w:r>
      <w:r w:rsidRPr="00DA692B">
        <w:rPr>
          <w:rFonts w:ascii="Arial" w:hAnsi="Arial" w:cs="Arial"/>
          <w:sz w:val="24"/>
          <w:szCs w:val="24"/>
          <w:lang w:val="en-US" w:eastAsia="en-US"/>
        </w:rPr>
        <w:t>n dreptul stației de autobuz 3</w:t>
      </w:r>
      <w:r w:rsidR="004B273D">
        <w:rPr>
          <w:rFonts w:ascii="Arial" w:hAnsi="Arial" w:cs="Arial"/>
          <w:sz w:val="24"/>
          <w:szCs w:val="24"/>
          <w:lang w:val="en-US" w:eastAsia="en-US"/>
        </w:rPr>
        <w:t>,</w:t>
      </w:r>
      <w:r w:rsidR="0013500C" w:rsidRPr="00DA692B">
        <w:rPr>
          <w:rFonts w:ascii="Arial" w:hAnsi="Arial" w:cs="Arial"/>
          <w:sz w:val="24"/>
          <w:szCs w:val="24"/>
          <w:lang w:val="en-US" w:eastAsia="en-US"/>
        </w:rPr>
        <w:t xml:space="preserve"> 8.30-16.30</w:t>
      </w:r>
      <w:r w:rsidRPr="00DA692B">
        <w:rPr>
          <w:rFonts w:ascii="Arial" w:hAnsi="Arial" w:cs="Arial"/>
          <w:sz w:val="24"/>
          <w:szCs w:val="24"/>
          <w:lang w:val="en-US" w:eastAsia="en-US"/>
        </w:rPr>
        <w:tab/>
      </w:r>
    </w:p>
    <w:p w14:paraId="0B412FD2" w14:textId="38B8BE1C" w:rsidR="00446BBA" w:rsidRPr="00DA692B" w:rsidRDefault="00446BBA" w:rsidP="00DA692B">
      <w:pPr>
        <w:jc w:val="both"/>
        <w:rPr>
          <w:rFonts w:ascii="Arial" w:hAnsi="Arial" w:cs="Arial"/>
          <w:sz w:val="24"/>
          <w:szCs w:val="24"/>
          <w:lang w:val="en-US" w:eastAsia="en-US"/>
        </w:rPr>
      </w:pPr>
      <w:r w:rsidRPr="00DA692B">
        <w:rPr>
          <w:rFonts w:ascii="Arial" w:hAnsi="Arial" w:cs="Arial"/>
          <w:sz w:val="24"/>
          <w:szCs w:val="24"/>
          <w:lang w:val="en-US" w:eastAsia="en-US"/>
        </w:rPr>
        <w:t>9</w:t>
      </w:r>
      <w:r w:rsidR="0013500C" w:rsidRPr="00DA692B">
        <w:rPr>
          <w:rFonts w:ascii="Arial" w:hAnsi="Arial" w:cs="Arial"/>
          <w:sz w:val="24"/>
          <w:szCs w:val="24"/>
          <w:lang w:val="en-US" w:eastAsia="en-US"/>
        </w:rPr>
        <w:t xml:space="preserve"> martie 2026 – </w:t>
      </w:r>
      <w:r w:rsidRPr="00A21233">
        <w:rPr>
          <w:rFonts w:ascii="Arial" w:hAnsi="Arial" w:cs="Arial"/>
          <w:b/>
          <w:bCs/>
          <w:sz w:val="24"/>
          <w:szCs w:val="24"/>
          <w:lang w:val="en-US" w:eastAsia="en-US"/>
        </w:rPr>
        <w:t>Șpring</w:t>
      </w:r>
      <w:r w:rsidR="0013500C" w:rsidRPr="00DA692B">
        <w:rPr>
          <w:rFonts w:ascii="Arial" w:hAnsi="Arial" w:cs="Arial"/>
          <w:sz w:val="24"/>
          <w:szCs w:val="24"/>
          <w:lang w:val="en-US" w:eastAsia="en-US"/>
        </w:rPr>
        <w:t>, n</w:t>
      </w:r>
      <w:r w:rsidRPr="00DA692B">
        <w:rPr>
          <w:rFonts w:ascii="Arial" w:hAnsi="Arial" w:cs="Arial"/>
          <w:sz w:val="24"/>
          <w:szCs w:val="24"/>
          <w:lang w:val="en-US" w:eastAsia="en-US"/>
        </w:rPr>
        <w:t>r. 423, Sat Șpring (curtea fostului S.M.A)</w:t>
      </w:r>
      <w:r w:rsidR="0013500C" w:rsidRPr="00DA692B">
        <w:rPr>
          <w:rFonts w:ascii="Arial" w:hAnsi="Arial" w:cs="Arial"/>
          <w:sz w:val="24"/>
          <w:szCs w:val="24"/>
          <w:lang w:val="en-US" w:eastAsia="en-US"/>
        </w:rPr>
        <w:t>, 8.30-16.30</w:t>
      </w:r>
      <w:r w:rsidRPr="00DA692B">
        <w:rPr>
          <w:rFonts w:ascii="Arial" w:hAnsi="Arial" w:cs="Arial"/>
          <w:sz w:val="24"/>
          <w:szCs w:val="24"/>
          <w:lang w:val="en-US" w:eastAsia="en-US"/>
        </w:rPr>
        <w:tab/>
      </w:r>
    </w:p>
    <w:p w14:paraId="5ED43433" w14:textId="09885BC4" w:rsidR="00446BBA" w:rsidRPr="00DA692B" w:rsidRDefault="00446BBA" w:rsidP="00DA692B">
      <w:pPr>
        <w:jc w:val="both"/>
        <w:rPr>
          <w:rFonts w:ascii="Arial" w:hAnsi="Arial" w:cs="Arial"/>
          <w:sz w:val="24"/>
          <w:szCs w:val="24"/>
          <w:lang w:val="en-US" w:eastAsia="en-US"/>
        </w:rPr>
      </w:pPr>
      <w:r w:rsidRPr="00DA692B">
        <w:rPr>
          <w:rFonts w:ascii="Arial" w:hAnsi="Arial" w:cs="Arial"/>
          <w:sz w:val="24"/>
          <w:szCs w:val="24"/>
          <w:lang w:val="en-US" w:eastAsia="en-US"/>
        </w:rPr>
        <w:t>10</w:t>
      </w:r>
      <w:r w:rsidR="0013500C" w:rsidRPr="00DA692B">
        <w:rPr>
          <w:rFonts w:ascii="Arial" w:hAnsi="Arial" w:cs="Arial"/>
          <w:sz w:val="24"/>
          <w:szCs w:val="24"/>
          <w:lang w:val="en-US" w:eastAsia="en-US"/>
        </w:rPr>
        <w:t xml:space="preserve"> martie 2026 – </w:t>
      </w:r>
      <w:r w:rsidRPr="00A21233">
        <w:rPr>
          <w:rFonts w:ascii="Arial" w:hAnsi="Arial" w:cs="Arial"/>
          <w:b/>
          <w:bCs/>
          <w:sz w:val="24"/>
          <w:szCs w:val="24"/>
          <w:lang w:val="en-US" w:eastAsia="en-US"/>
        </w:rPr>
        <w:t>Doștat</w:t>
      </w:r>
      <w:r w:rsidR="0013500C" w:rsidRPr="00DA692B">
        <w:rPr>
          <w:rFonts w:ascii="Arial" w:hAnsi="Arial" w:cs="Arial"/>
          <w:sz w:val="24"/>
          <w:szCs w:val="24"/>
          <w:lang w:val="en-US" w:eastAsia="en-US"/>
        </w:rPr>
        <w:t xml:space="preserve">, </w:t>
      </w:r>
      <w:r w:rsidRPr="00DA692B">
        <w:rPr>
          <w:rFonts w:ascii="Arial" w:hAnsi="Arial" w:cs="Arial"/>
          <w:sz w:val="24"/>
          <w:szCs w:val="24"/>
          <w:lang w:val="en-US" w:eastAsia="en-US"/>
        </w:rPr>
        <w:t>intersecția DJ 141D cu Strada Dup</w:t>
      </w:r>
      <w:r w:rsidR="0013500C" w:rsidRPr="00DA692B">
        <w:rPr>
          <w:rFonts w:ascii="Arial" w:hAnsi="Arial" w:cs="Arial"/>
          <w:sz w:val="24"/>
          <w:szCs w:val="24"/>
          <w:lang w:val="en-US" w:eastAsia="en-US"/>
        </w:rPr>
        <w:t>ă</w:t>
      </w:r>
      <w:r w:rsidRPr="00DA692B">
        <w:rPr>
          <w:rFonts w:ascii="Arial" w:hAnsi="Arial" w:cs="Arial"/>
          <w:sz w:val="24"/>
          <w:szCs w:val="24"/>
          <w:lang w:val="en-US" w:eastAsia="en-US"/>
        </w:rPr>
        <w:t xml:space="preserve"> Vale</w:t>
      </w:r>
      <w:r w:rsidR="0013500C" w:rsidRPr="00DA692B">
        <w:rPr>
          <w:rFonts w:ascii="Arial" w:hAnsi="Arial" w:cs="Arial"/>
          <w:sz w:val="24"/>
          <w:szCs w:val="24"/>
          <w:lang w:val="en-US" w:eastAsia="en-US"/>
        </w:rPr>
        <w:t>, î</w:t>
      </w:r>
      <w:r w:rsidRPr="00DA692B">
        <w:rPr>
          <w:rFonts w:ascii="Arial" w:hAnsi="Arial" w:cs="Arial"/>
          <w:sz w:val="24"/>
          <w:szCs w:val="24"/>
          <w:lang w:val="en-US" w:eastAsia="en-US"/>
        </w:rPr>
        <w:t>n dreptul imobilului cu nr 269</w:t>
      </w:r>
      <w:r w:rsidR="0013500C" w:rsidRPr="00DA692B">
        <w:rPr>
          <w:rFonts w:ascii="Arial" w:hAnsi="Arial" w:cs="Arial"/>
          <w:sz w:val="24"/>
          <w:szCs w:val="24"/>
          <w:lang w:val="en-US" w:eastAsia="en-US"/>
        </w:rPr>
        <w:t>, 8.30-16.30</w:t>
      </w:r>
    </w:p>
    <w:p w14:paraId="0DE3691D" w14:textId="600D8658" w:rsidR="00446BBA" w:rsidRPr="00DA692B" w:rsidRDefault="00446BBA" w:rsidP="00DA692B">
      <w:pPr>
        <w:jc w:val="both"/>
        <w:rPr>
          <w:rFonts w:ascii="Arial" w:hAnsi="Arial" w:cs="Arial"/>
          <w:sz w:val="24"/>
          <w:szCs w:val="24"/>
          <w:lang w:val="en-US" w:eastAsia="en-US"/>
        </w:rPr>
      </w:pPr>
      <w:r w:rsidRPr="00DA692B">
        <w:rPr>
          <w:rFonts w:ascii="Arial" w:hAnsi="Arial" w:cs="Arial"/>
          <w:sz w:val="24"/>
          <w:szCs w:val="24"/>
          <w:lang w:val="en-US" w:eastAsia="en-US"/>
        </w:rPr>
        <w:t>11</w:t>
      </w:r>
      <w:r w:rsidR="0013500C" w:rsidRPr="00DA692B">
        <w:rPr>
          <w:rFonts w:ascii="Arial" w:hAnsi="Arial" w:cs="Arial"/>
          <w:sz w:val="24"/>
          <w:szCs w:val="24"/>
          <w:lang w:val="en-US" w:eastAsia="en-US"/>
        </w:rPr>
        <w:t xml:space="preserve"> martie 2026 – </w:t>
      </w:r>
      <w:r w:rsidRPr="00A21233">
        <w:rPr>
          <w:rFonts w:ascii="Arial" w:hAnsi="Arial" w:cs="Arial"/>
          <w:b/>
          <w:bCs/>
          <w:sz w:val="24"/>
          <w:szCs w:val="24"/>
          <w:lang w:val="en-US" w:eastAsia="en-US"/>
        </w:rPr>
        <w:t>Gârbova</w:t>
      </w:r>
      <w:r w:rsidR="0013500C" w:rsidRPr="00DA692B">
        <w:rPr>
          <w:rFonts w:ascii="Arial" w:hAnsi="Arial" w:cs="Arial"/>
          <w:sz w:val="24"/>
          <w:szCs w:val="24"/>
          <w:lang w:val="en-US" w:eastAsia="en-US"/>
        </w:rPr>
        <w:t xml:space="preserve">, </w:t>
      </w:r>
      <w:r w:rsidRPr="00DA692B">
        <w:rPr>
          <w:rFonts w:ascii="Arial" w:hAnsi="Arial" w:cs="Arial"/>
          <w:sz w:val="24"/>
          <w:szCs w:val="24"/>
          <w:lang w:val="en-US" w:eastAsia="en-US"/>
        </w:rPr>
        <w:t>Str</w:t>
      </w:r>
      <w:r w:rsidR="0013500C" w:rsidRPr="00DA692B">
        <w:rPr>
          <w:rFonts w:ascii="Arial" w:hAnsi="Arial" w:cs="Arial"/>
          <w:sz w:val="24"/>
          <w:szCs w:val="24"/>
          <w:lang w:val="en-US" w:eastAsia="en-US"/>
        </w:rPr>
        <w:t>ada</w:t>
      </w:r>
      <w:r w:rsidRPr="00DA692B">
        <w:rPr>
          <w:rFonts w:ascii="Arial" w:hAnsi="Arial" w:cs="Arial"/>
          <w:sz w:val="24"/>
          <w:szCs w:val="24"/>
          <w:lang w:val="en-US" w:eastAsia="en-US"/>
        </w:rPr>
        <w:t xml:space="preserve"> Văii Nr. 452 (</w:t>
      </w:r>
      <w:r w:rsidR="0013500C" w:rsidRPr="00DA692B">
        <w:rPr>
          <w:rFonts w:ascii="Arial" w:hAnsi="Arial" w:cs="Arial"/>
          <w:sz w:val="24"/>
          <w:szCs w:val="24"/>
          <w:lang w:val="en-US" w:eastAsia="en-US"/>
        </w:rPr>
        <w:t>î</w:t>
      </w:r>
      <w:r w:rsidRPr="00DA692B">
        <w:rPr>
          <w:rFonts w:ascii="Arial" w:hAnsi="Arial" w:cs="Arial"/>
          <w:sz w:val="24"/>
          <w:szCs w:val="24"/>
          <w:lang w:val="en-US" w:eastAsia="en-US"/>
        </w:rPr>
        <w:t>n fața Prim</w:t>
      </w:r>
      <w:r w:rsidR="0013500C" w:rsidRPr="00DA692B">
        <w:rPr>
          <w:rFonts w:ascii="Arial" w:hAnsi="Arial" w:cs="Arial"/>
          <w:sz w:val="24"/>
          <w:szCs w:val="24"/>
          <w:lang w:val="en-US" w:eastAsia="en-US"/>
        </w:rPr>
        <w:t>ă</w:t>
      </w:r>
      <w:r w:rsidRPr="00DA692B">
        <w:rPr>
          <w:rFonts w:ascii="Arial" w:hAnsi="Arial" w:cs="Arial"/>
          <w:sz w:val="24"/>
          <w:szCs w:val="24"/>
          <w:lang w:val="en-US" w:eastAsia="en-US"/>
        </w:rPr>
        <w:t>riei)</w:t>
      </w:r>
      <w:r w:rsidR="00A1665D" w:rsidRPr="00DA692B">
        <w:rPr>
          <w:rFonts w:ascii="Arial" w:hAnsi="Arial" w:cs="Arial"/>
          <w:sz w:val="24"/>
          <w:szCs w:val="24"/>
          <w:lang w:val="en-US" w:eastAsia="en-US"/>
        </w:rPr>
        <w:t>,</w:t>
      </w:r>
      <w:r w:rsidR="00A1665D" w:rsidRPr="00DA692B">
        <w:rPr>
          <w:rFonts w:ascii="Arial" w:hAnsi="Arial" w:cs="Arial"/>
          <w:sz w:val="24"/>
          <w:szCs w:val="24"/>
        </w:rPr>
        <w:t xml:space="preserve"> </w:t>
      </w:r>
      <w:r w:rsidR="00A1665D" w:rsidRPr="00DA692B">
        <w:rPr>
          <w:rFonts w:ascii="Arial" w:hAnsi="Arial" w:cs="Arial"/>
          <w:sz w:val="24"/>
          <w:szCs w:val="24"/>
          <w:lang w:val="en-US" w:eastAsia="en-US"/>
        </w:rPr>
        <w:t>8.30-16.30</w:t>
      </w:r>
      <w:r w:rsidRPr="00DA692B">
        <w:rPr>
          <w:rFonts w:ascii="Arial" w:hAnsi="Arial" w:cs="Arial"/>
          <w:sz w:val="24"/>
          <w:szCs w:val="24"/>
          <w:lang w:val="en-US" w:eastAsia="en-US"/>
        </w:rPr>
        <w:tab/>
      </w:r>
    </w:p>
    <w:p w14:paraId="307B40FA" w14:textId="77777777" w:rsidR="00A1665D" w:rsidRPr="00DA692B" w:rsidRDefault="00446BBA" w:rsidP="00DA692B">
      <w:pPr>
        <w:jc w:val="both"/>
        <w:rPr>
          <w:rFonts w:ascii="Arial" w:hAnsi="Arial" w:cs="Arial"/>
          <w:sz w:val="24"/>
          <w:szCs w:val="24"/>
          <w:lang w:val="en-US" w:eastAsia="en-US"/>
        </w:rPr>
      </w:pPr>
      <w:r w:rsidRPr="00DA692B">
        <w:rPr>
          <w:rFonts w:ascii="Arial" w:hAnsi="Arial" w:cs="Arial"/>
          <w:sz w:val="24"/>
          <w:szCs w:val="24"/>
          <w:lang w:val="en-US" w:eastAsia="en-US"/>
        </w:rPr>
        <w:t>12</w:t>
      </w:r>
      <w:r w:rsidR="0013500C" w:rsidRPr="00DA692B">
        <w:rPr>
          <w:rFonts w:ascii="Arial" w:hAnsi="Arial" w:cs="Arial"/>
          <w:sz w:val="24"/>
          <w:szCs w:val="24"/>
          <w:lang w:val="en-US" w:eastAsia="en-US"/>
        </w:rPr>
        <w:t xml:space="preserve"> martie 2026 – </w:t>
      </w:r>
      <w:r w:rsidRPr="00A21233">
        <w:rPr>
          <w:rFonts w:ascii="Arial" w:hAnsi="Arial" w:cs="Arial"/>
          <w:b/>
          <w:bCs/>
          <w:sz w:val="24"/>
          <w:szCs w:val="24"/>
          <w:lang w:val="en-US" w:eastAsia="en-US"/>
        </w:rPr>
        <w:t>Câlnic</w:t>
      </w:r>
      <w:r w:rsidR="0013500C" w:rsidRPr="00DA692B">
        <w:rPr>
          <w:rFonts w:ascii="Arial" w:hAnsi="Arial" w:cs="Arial"/>
          <w:sz w:val="24"/>
          <w:szCs w:val="24"/>
          <w:lang w:val="en-US" w:eastAsia="en-US"/>
        </w:rPr>
        <w:t xml:space="preserve">, </w:t>
      </w:r>
      <w:r w:rsidR="00A1665D" w:rsidRPr="00DA692B">
        <w:rPr>
          <w:rFonts w:ascii="Arial" w:hAnsi="Arial" w:cs="Arial"/>
          <w:sz w:val="24"/>
          <w:szCs w:val="24"/>
          <w:lang w:val="en-US" w:eastAsia="en-US"/>
        </w:rPr>
        <w:t xml:space="preserve">8.30-16.30, astfel: </w:t>
      </w:r>
    </w:p>
    <w:p w14:paraId="40D171E8" w14:textId="77777777" w:rsidR="00A1665D" w:rsidRPr="00DA692B" w:rsidRDefault="00446BBA" w:rsidP="00DA692B">
      <w:pPr>
        <w:jc w:val="both"/>
        <w:rPr>
          <w:rFonts w:ascii="Arial" w:hAnsi="Arial" w:cs="Arial"/>
          <w:sz w:val="24"/>
          <w:szCs w:val="24"/>
          <w:lang w:val="en-US" w:eastAsia="en-US"/>
        </w:rPr>
      </w:pPr>
      <w:r w:rsidRPr="00A21233">
        <w:rPr>
          <w:rFonts w:ascii="Arial" w:hAnsi="Arial" w:cs="Arial"/>
          <w:b/>
          <w:bCs/>
          <w:sz w:val="24"/>
          <w:szCs w:val="24"/>
          <w:lang w:val="en-US" w:eastAsia="en-US"/>
        </w:rPr>
        <w:t>Sat Calnic</w:t>
      </w:r>
      <w:r w:rsidR="0013500C" w:rsidRPr="00DA692B">
        <w:rPr>
          <w:rFonts w:ascii="Arial" w:hAnsi="Arial" w:cs="Arial"/>
          <w:sz w:val="24"/>
          <w:szCs w:val="24"/>
          <w:lang w:val="en-US" w:eastAsia="en-US"/>
        </w:rPr>
        <w:t xml:space="preserve"> (la </w:t>
      </w:r>
      <w:r w:rsidRPr="00DA692B">
        <w:rPr>
          <w:rFonts w:ascii="Arial" w:hAnsi="Arial" w:cs="Arial"/>
          <w:sz w:val="24"/>
          <w:szCs w:val="24"/>
          <w:lang w:val="en-US" w:eastAsia="en-US"/>
        </w:rPr>
        <w:t>C</w:t>
      </w:r>
      <w:r w:rsidR="0013500C" w:rsidRPr="00DA692B">
        <w:rPr>
          <w:rFonts w:ascii="Arial" w:hAnsi="Arial" w:cs="Arial"/>
          <w:sz w:val="24"/>
          <w:szCs w:val="24"/>
          <w:lang w:val="en-US" w:eastAsia="en-US"/>
        </w:rPr>
        <w:t>ă</w:t>
      </w:r>
      <w:r w:rsidRPr="00DA692B">
        <w:rPr>
          <w:rFonts w:ascii="Arial" w:hAnsi="Arial" w:cs="Arial"/>
          <w:sz w:val="24"/>
          <w:szCs w:val="24"/>
          <w:lang w:val="en-US" w:eastAsia="en-US"/>
        </w:rPr>
        <w:t>minul Cultural 8</w:t>
      </w:r>
      <w:r w:rsidR="0013500C" w:rsidRPr="00DA692B">
        <w:rPr>
          <w:rFonts w:ascii="Arial" w:hAnsi="Arial" w:cs="Arial"/>
          <w:sz w:val="24"/>
          <w:szCs w:val="24"/>
          <w:lang w:val="en-US" w:eastAsia="en-US"/>
        </w:rPr>
        <w:t>:</w:t>
      </w:r>
      <w:r w:rsidRPr="00DA692B">
        <w:rPr>
          <w:rFonts w:ascii="Arial" w:hAnsi="Arial" w:cs="Arial"/>
          <w:sz w:val="24"/>
          <w:szCs w:val="24"/>
          <w:lang w:val="en-US" w:eastAsia="en-US"/>
        </w:rPr>
        <w:t>30-12</w:t>
      </w:r>
      <w:r w:rsidR="0013500C" w:rsidRPr="00DA692B">
        <w:rPr>
          <w:rFonts w:ascii="Arial" w:hAnsi="Arial" w:cs="Arial"/>
          <w:sz w:val="24"/>
          <w:szCs w:val="24"/>
          <w:lang w:val="en-US" w:eastAsia="en-US"/>
        </w:rPr>
        <w:t>:</w:t>
      </w:r>
      <w:r w:rsidRPr="00DA692B">
        <w:rPr>
          <w:rFonts w:ascii="Arial" w:hAnsi="Arial" w:cs="Arial"/>
          <w:sz w:val="24"/>
          <w:szCs w:val="24"/>
          <w:lang w:val="en-US" w:eastAsia="en-US"/>
        </w:rPr>
        <w:t>30)</w:t>
      </w:r>
      <w:r w:rsidR="00A1665D" w:rsidRPr="00DA692B">
        <w:rPr>
          <w:rFonts w:ascii="Arial" w:hAnsi="Arial" w:cs="Arial"/>
          <w:sz w:val="24"/>
          <w:szCs w:val="24"/>
          <w:lang w:val="en-US" w:eastAsia="en-US"/>
        </w:rPr>
        <w:t xml:space="preserve">; </w:t>
      </w:r>
    </w:p>
    <w:p w14:paraId="6844362E" w14:textId="03787FF4" w:rsidR="00446BBA" w:rsidRPr="00DA692B" w:rsidRDefault="00446BBA" w:rsidP="00DA692B">
      <w:pPr>
        <w:jc w:val="both"/>
        <w:rPr>
          <w:rFonts w:ascii="Arial" w:hAnsi="Arial" w:cs="Arial"/>
          <w:sz w:val="24"/>
          <w:szCs w:val="24"/>
          <w:lang w:val="en-US" w:eastAsia="en-US"/>
        </w:rPr>
      </w:pPr>
      <w:r w:rsidRPr="00A21233">
        <w:rPr>
          <w:rFonts w:ascii="Arial" w:hAnsi="Arial" w:cs="Arial"/>
          <w:b/>
          <w:bCs/>
          <w:sz w:val="24"/>
          <w:szCs w:val="24"/>
          <w:lang w:val="en-US" w:eastAsia="en-US"/>
        </w:rPr>
        <w:t>Sat</w:t>
      </w:r>
      <w:r w:rsidR="0013500C" w:rsidRPr="00A21233">
        <w:rPr>
          <w:rFonts w:ascii="Arial" w:hAnsi="Arial" w:cs="Arial"/>
          <w:b/>
          <w:bCs/>
          <w:sz w:val="24"/>
          <w:szCs w:val="24"/>
          <w:lang w:val="en-US" w:eastAsia="en-US"/>
        </w:rPr>
        <w:t xml:space="preserve"> </w:t>
      </w:r>
      <w:r w:rsidRPr="00A21233">
        <w:rPr>
          <w:rFonts w:ascii="Arial" w:hAnsi="Arial" w:cs="Arial"/>
          <w:b/>
          <w:bCs/>
          <w:sz w:val="24"/>
          <w:szCs w:val="24"/>
          <w:lang w:val="en-US" w:eastAsia="en-US"/>
        </w:rPr>
        <w:t>Deal</w:t>
      </w:r>
      <w:r w:rsidR="00A1665D" w:rsidRPr="00DA692B">
        <w:rPr>
          <w:rFonts w:ascii="Arial" w:hAnsi="Arial" w:cs="Arial"/>
          <w:sz w:val="24"/>
          <w:szCs w:val="24"/>
          <w:lang w:val="en-US" w:eastAsia="en-US"/>
        </w:rPr>
        <w:t xml:space="preserve"> </w:t>
      </w:r>
      <w:r w:rsidRPr="00DA692B">
        <w:rPr>
          <w:rFonts w:ascii="Arial" w:hAnsi="Arial" w:cs="Arial"/>
          <w:sz w:val="24"/>
          <w:szCs w:val="24"/>
          <w:lang w:val="en-US" w:eastAsia="en-US"/>
        </w:rPr>
        <w:t>(C</w:t>
      </w:r>
      <w:r w:rsidR="0013500C" w:rsidRPr="00DA692B">
        <w:rPr>
          <w:rFonts w:ascii="Arial" w:hAnsi="Arial" w:cs="Arial"/>
          <w:sz w:val="24"/>
          <w:szCs w:val="24"/>
          <w:lang w:val="en-US" w:eastAsia="en-US"/>
        </w:rPr>
        <w:t>ă</w:t>
      </w:r>
      <w:r w:rsidRPr="00DA692B">
        <w:rPr>
          <w:rFonts w:ascii="Arial" w:hAnsi="Arial" w:cs="Arial"/>
          <w:sz w:val="24"/>
          <w:szCs w:val="24"/>
          <w:lang w:val="en-US" w:eastAsia="en-US"/>
        </w:rPr>
        <w:t>minul Cultural 13</w:t>
      </w:r>
      <w:r w:rsidR="0013500C" w:rsidRPr="00DA692B">
        <w:rPr>
          <w:rFonts w:ascii="Arial" w:hAnsi="Arial" w:cs="Arial"/>
          <w:sz w:val="24"/>
          <w:szCs w:val="24"/>
          <w:lang w:val="en-US" w:eastAsia="en-US"/>
        </w:rPr>
        <w:t>:</w:t>
      </w:r>
      <w:r w:rsidRPr="00DA692B">
        <w:rPr>
          <w:rFonts w:ascii="Arial" w:hAnsi="Arial" w:cs="Arial"/>
          <w:sz w:val="24"/>
          <w:szCs w:val="24"/>
          <w:lang w:val="en-US" w:eastAsia="en-US"/>
        </w:rPr>
        <w:t>00-16</w:t>
      </w:r>
      <w:r w:rsidR="0013500C" w:rsidRPr="00DA692B">
        <w:rPr>
          <w:rFonts w:ascii="Arial" w:hAnsi="Arial" w:cs="Arial"/>
          <w:sz w:val="24"/>
          <w:szCs w:val="24"/>
          <w:lang w:val="en-US" w:eastAsia="en-US"/>
        </w:rPr>
        <w:t>:</w:t>
      </w:r>
      <w:r w:rsidRPr="00DA692B">
        <w:rPr>
          <w:rFonts w:ascii="Arial" w:hAnsi="Arial" w:cs="Arial"/>
          <w:sz w:val="24"/>
          <w:szCs w:val="24"/>
          <w:lang w:val="en-US" w:eastAsia="en-US"/>
        </w:rPr>
        <w:t>30)</w:t>
      </w:r>
      <w:r w:rsidR="00A1665D" w:rsidRPr="00DA692B">
        <w:rPr>
          <w:rFonts w:ascii="Arial" w:hAnsi="Arial" w:cs="Arial"/>
          <w:sz w:val="24"/>
          <w:szCs w:val="24"/>
          <w:lang w:val="en-US" w:eastAsia="en-US"/>
        </w:rPr>
        <w:t>;</w:t>
      </w:r>
      <w:r w:rsidRPr="00DA692B">
        <w:rPr>
          <w:rFonts w:ascii="Arial" w:hAnsi="Arial" w:cs="Arial"/>
          <w:sz w:val="24"/>
          <w:szCs w:val="24"/>
          <w:lang w:val="en-US" w:eastAsia="en-US"/>
        </w:rPr>
        <w:tab/>
      </w:r>
    </w:p>
    <w:p w14:paraId="737ACC62" w14:textId="26A5B859" w:rsidR="00A1665D" w:rsidRPr="00DA692B" w:rsidRDefault="004B273D" w:rsidP="00DA692B">
      <w:pPr>
        <w:jc w:val="both"/>
        <w:rPr>
          <w:rFonts w:ascii="Arial" w:hAnsi="Arial" w:cs="Arial"/>
          <w:sz w:val="24"/>
          <w:szCs w:val="24"/>
          <w:lang w:val="en-US" w:eastAsia="en-US"/>
        </w:rPr>
      </w:pPr>
      <w:r>
        <w:rPr>
          <w:rFonts w:ascii="Arial" w:hAnsi="Arial" w:cs="Arial"/>
          <w:sz w:val="24"/>
          <w:szCs w:val="24"/>
          <w:lang w:val="en-US" w:eastAsia="en-US"/>
        </w:rPr>
        <w:t>1</w:t>
      </w:r>
      <w:r w:rsidR="00446BBA" w:rsidRPr="00DA692B">
        <w:rPr>
          <w:rFonts w:ascii="Arial" w:hAnsi="Arial" w:cs="Arial"/>
          <w:sz w:val="24"/>
          <w:szCs w:val="24"/>
          <w:lang w:val="en-US" w:eastAsia="en-US"/>
        </w:rPr>
        <w:t>3</w:t>
      </w:r>
      <w:r w:rsidR="0013500C" w:rsidRPr="00DA692B">
        <w:rPr>
          <w:rFonts w:ascii="Arial" w:hAnsi="Arial" w:cs="Arial"/>
          <w:sz w:val="24"/>
          <w:szCs w:val="24"/>
          <w:lang w:val="en-US" w:eastAsia="en-US"/>
        </w:rPr>
        <w:t xml:space="preserve"> martie 2026 – </w:t>
      </w:r>
      <w:r w:rsidR="00446BBA" w:rsidRPr="00A21233">
        <w:rPr>
          <w:rFonts w:ascii="Arial" w:hAnsi="Arial" w:cs="Arial"/>
          <w:b/>
          <w:bCs/>
          <w:sz w:val="24"/>
          <w:szCs w:val="24"/>
          <w:lang w:val="en-US" w:eastAsia="en-US"/>
        </w:rPr>
        <w:t>Săsciori</w:t>
      </w:r>
      <w:r w:rsidR="00A1665D" w:rsidRPr="00DA692B">
        <w:rPr>
          <w:rFonts w:ascii="Arial" w:hAnsi="Arial" w:cs="Arial"/>
          <w:sz w:val="24"/>
          <w:szCs w:val="24"/>
        </w:rPr>
        <w:t xml:space="preserve"> </w:t>
      </w:r>
      <w:r w:rsidR="00A1665D" w:rsidRPr="00DA692B">
        <w:rPr>
          <w:rFonts w:ascii="Arial" w:hAnsi="Arial" w:cs="Arial"/>
          <w:sz w:val="24"/>
          <w:szCs w:val="24"/>
          <w:lang w:val="en-US" w:eastAsia="en-US"/>
        </w:rPr>
        <w:t xml:space="preserve">8.30-16.30, astfel: </w:t>
      </w:r>
    </w:p>
    <w:p w14:paraId="14DC1662" w14:textId="3E9DE927" w:rsidR="00A1665D" w:rsidRPr="00DA692B" w:rsidRDefault="00446BBA" w:rsidP="00DA692B">
      <w:pPr>
        <w:jc w:val="both"/>
        <w:rPr>
          <w:rFonts w:ascii="Arial" w:hAnsi="Arial" w:cs="Arial"/>
          <w:sz w:val="24"/>
          <w:szCs w:val="24"/>
          <w:lang w:val="en-US" w:eastAsia="en-US"/>
        </w:rPr>
      </w:pPr>
      <w:r w:rsidRPr="00A21233">
        <w:rPr>
          <w:rFonts w:ascii="Arial" w:hAnsi="Arial" w:cs="Arial"/>
          <w:b/>
          <w:bCs/>
          <w:sz w:val="24"/>
          <w:szCs w:val="24"/>
          <w:lang w:val="en-US" w:eastAsia="en-US"/>
        </w:rPr>
        <w:lastRenderedPageBreak/>
        <w:t>Sat S</w:t>
      </w:r>
      <w:r w:rsidR="0013500C" w:rsidRPr="00A21233">
        <w:rPr>
          <w:rFonts w:ascii="Arial" w:hAnsi="Arial" w:cs="Arial"/>
          <w:b/>
          <w:bCs/>
          <w:sz w:val="24"/>
          <w:szCs w:val="24"/>
          <w:lang w:val="en-US" w:eastAsia="en-US"/>
        </w:rPr>
        <w:t>ă</w:t>
      </w:r>
      <w:r w:rsidRPr="00A21233">
        <w:rPr>
          <w:rFonts w:ascii="Arial" w:hAnsi="Arial" w:cs="Arial"/>
          <w:b/>
          <w:bCs/>
          <w:sz w:val="24"/>
          <w:szCs w:val="24"/>
          <w:lang w:val="en-US" w:eastAsia="en-US"/>
        </w:rPr>
        <w:t>sciori</w:t>
      </w:r>
      <w:r w:rsidR="0013500C" w:rsidRPr="00DA692B">
        <w:rPr>
          <w:rFonts w:ascii="Arial" w:hAnsi="Arial" w:cs="Arial"/>
          <w:sz w:val="24"/>
          <w:szCs w:val="24"/>
          <w:lang w:val="en-US" w:eastAsia="en-US"/>
        </w:rPr>
        <w:t xml:space="preserve"> </w:t>
      </w:r>
      <w:r w:rsidRPr="00DA692B">
        <w:rPr>
          <w:rFonts w:ascii="Arial" w:hAnsi="Arial" w:cs="Arial"/>
          <w:sz w:val="24"/>
          <w:szCs w:val="24"/>
          <w:lang w:val="en-US" w:eastAsia="en-US"/>
        </w:rPr>
        <w:t>(Zona Pia</w:t>
      </w:r>
      <w:r w:rsidR="0013500C" w:rsidRPr="00DA692B">
        <w:rPr>
          <w:rFonts w:ascii="Arial" w:hAnsi="Arial" w:cs="Arial"/>
          <w:sz w:val="24"/>
          <w:szCs w:val="24"/>
          <w:lang w:val="en-US" w:eastAsia="en-US"/>
        </w:rPr>
        <w:t>ț</w:t>
      </w:r>
      <w:r w:rsidRPr="00DA692B">
        <w:rPr>
          <w:rFonts w:ascii="Arial" w:hAnsi="Arial" w:cs="Arial"/>
          <w:sz w:val="24"/>
          <w:szCs w:val="24"/>
          <w:lang w:val="en-US" w:eastAsia="en-US"/>
        </w:rPr>
        <w:t>a 8</w:t>
      </w:r>
      <w:r w:rsidR="004B273D">
        <w:rPr>
          <w:rFonts w:ascii="Arial" w:hAnsi="Arial" w:cs="Arial"/>
          <w:sz w:val="24"/>
          <w:szCs w:val="24"/>
          <w:lang w:val="en-US" w:eastAsia="en-US"/>
        </w:rPr>
        <w:t>:</w:t>
      </w:r>
      <w:r w:rsidRPr="00DA692B">
        <w:rPr>
          <w:rFonts w:ascii="Arial" w:hAnsi="Arial" w:cs="Arial"/>
          <w:sz w:val="24"/>
          <w:szCs w:val="24"/>
          <w:lang w:val="en-US" w:eastAsia="en-US"/>
        </w:rPr>
        <w:t>30</w:t>
      </w:r>
      <w:r w:rsidR="0013500C" w:rsidRPr="00DA692B">
        <w:rPr>
          <w:rFonts w:ascii="Arial" w:hAnsi="Arial" w:cs="Arial"/>
          <w:sz w:val="24"/>
          <w:szCs w:val="24"/>
          <w:lang w:val="en-US" w:eastAsia="en-US"/>
        </w:rPr>
        <w:t xml:space="preserve"> – </w:t>
      </w:r>
      <w:r w:rsidRPr="00DA692B">
        <w:rPr>
          <w:rFonts w:ascii="Arial" w:hAnsi="Arial" w:cs="Arial"/>
          <w:sz w:val="24"/>
          <w:szCs w:val="24"/>
          <w:lang w:val="en-US" w:eastAsia="en-US"/>
        </w:rPr>
        <w:t>11</w:t>
      </w:r>
      <w:r w:rsidR="0013500C" w:rsidRPr="00DA692B">
        <w:rPr>
          <w:rFonts w:ascii="Arial" w:hAnsi="Arial" w:cs="Arial"/>
          <w:sz w:val="24"/>
          <w:szCs w:val="24"/>
          <w:lang w:val="en-US" w:eastAsia="en-US"/>
        </w:rPr>
        <w:t>:</w:t>
      </w:r>
      <w:r w:rsidRPr="00DA692B">
        <w:rPr>
          <w:rFonts w:ascii="Arial" w:hAnsi="Arial" w:cs="Arial"/>
          <w:sz w:val="24"/>
          <w:szCs w:val="24"/>
          <w:lang w:val="en-US" w:eastAsia="en-US"/>
        </w:rPr>
        <w:t>00)</w:t>
      </w:r>
      <w:r w:rsidR="00A1665D" w:rsidRPr="00DA692B">
        <w:rPr>
          <w:rFonts w:ascii="Arial" w:hAnsi="Arial" w:cs="Arial"/>
          <w:sz w:val="24"/>
          <w:szCs w:val="24"/>
          <w:lang w:val="en-US" w:eastAsia="en-US"/>
        </w:rPr>
        <w:t>;</w:t>
      </w:r>
    </w:p>
    <w:p w14:paraId="13B98162" w14:textId="77777777" w:rsidR="00A1665D" w:rsidRPr="00DA692B" w:rsidRDefault="00446BBA" w:rsidP="00DA692B">
      <w:pPr>
        <w:jc w:val="both"/>
        <w:rPr>
          <w:rFonts w:ascii="Arial" w:hAnsi="Arial" w:cs="Arial"/>
          <w:sz w:val="24"/>
          <w:szCs w:val="24"/>
          <w:lang w:val="en-US" w:eastAsia="en-US"/>
        </w:rPr>
      </w:pPr>
      <w:r w:rsidRPr="00A21233">
        <w:rPr>
          <w:rFonts w:ascii="Arial" w:hAnsi="Arial" w:cs="Arial"/>
          <w:b/>
          <w:bCs/>
          <w:sz w:val="24"/>
          <w:szCs w:val="24"/>
          <w:lang w:val="en-US" w:eastAsia="en-US"/>
        </w:rPr>
        <w:t>Sat Sebe</w:t>
      </w:r>
      <w:r w:rsidR="0013500C" w:rsidRPr="00A21233">
        <w:rPr>
          <w:rFonts w:ascii="Arial" w:hAnsi="Arial" w:cs="Arial"/>
          <w:b/>
          <w:bCs/>
          <w:sz w:val="24"/>
          <w:szCs w:val="24"/>
          <w:lang w:val="en-US" w:eastAsia="en-US"/>
        </w:rPr>
        <w:t>ș</w:t>
      </w:r>
      <w:r w:rsidRPr="00A21233">
        <w:rPr>
          <w:rFonts w:ascii="Arial" w:hAnsi="Arial" w:cs="Arial"/>
          <w:b/>
          <w:bCs/>
          <w:sz w:val="24"/>
          <w:szCs w:val="24"/>
          <w:lang w:val="en-US" w:eastAsia="en-US"/>
        </w:rPr>
        <w:t>el</w:t>
      </w:r>
      <w:r w:rsidR="0013500C" w:rsidRPr="00DA692B">
        <w:rPr>
          <w:rFonts w:ascii="Arial" w:hAnsi="Arial" w:cs="Arial"/>
          <w:sz w:val="24"/>
          <w:szCs w:val="24"/>
          <w:lang w:val="en-US" w:eastAsia="en-US"/>
        </w:rPr>
        <w:t xml:space="preserve"> </w:t>
      </w:r>
      <w:r w:rsidRPr="00DA692B">
        <w:rPr>
          <w:rFonts w:ascii="Arial" w:hAnsi="Arial" w:cs="Arial"/>
          <w:sz w:val="24"/>
          <w:szCs w:val="24"/>
          <w:lang w:val="en-US" w:eastAsia="en-US"/>
        </w:rPr>
        <w:t>(Centru 11</w:t>
      </w:r>
      <w:r w:rsidR="0013500C" w:rsidRPr="00DA692B">
        <w:rPr>
          <w:rFonts w:ascii="Arial" w:hAnsi="Arial" w:cs="Arial"/>
          <w:sz w:val="24"/>
          <w:szCs w:val="24"/>
          <w:lang w:val="en-US" w:eastAsia="en-US"/>
        </w:rPr>
        <w:t>:</w:t>
      </w:r>
      <w:r w:rsidRPr="00DA692B">
        <w:rPr>
          <w:rFonts w:ascii="Arial" w:hAnsi="Arial" w:cs="Arial"/>
          <w:sz w:val="24"/>
          <w:szCs w:val="24"/>
          <w:lang w:val="en-US" w:eastAsia="en-US"/>
        </w:rPr>
        <w:t>30</w:t>
      </w:r>
      <w:r w:rsidR="0013500C" w:rsidRPr="00DA692B">
        <w:rPr>
          <w:rFonts w:ascii="Arial" w:hAnsi="Arial" w:cs="Arial"/>
          <w:sz w:val="24"/>
          <w:szCs w:val="24"/>
          <w:lang w:val="en-US" w:eastAsia="en-US"/>
        </w:rPr>
        <w:t xml:space="preserve"> – </w:t>
      </w:r>
      <w:r w:rsidRPr="00DA692B">
        <w:rPr>
          <w:rFonts w:ascii="Arial" w:hAnsi="Arial" w:cs="Arial"/>
          <w:sz w:val="24"/>
          <w:szCs w:val="24"/>
          <w:lang w:val="en-US" w:eastAsia="en-US"/>
        </w:rPr>
        <w:t>13</w:t>
      </w:r>
      <w:r w:rsidR="0013500C" w:rsidRPr="00DA692B">
        <w:rPr>
          <w:rFonts w:ascii="Arial" w:hAnsi="Arial" w:cs="Arial"/>
          <w:sz w:val="24"/>
          <w:szCs w:val="24"/>
          <w:lang w:val="en-US" w:eastAsia="en-US"/>
        </w:rPr>
        <w:t>:</w:t>
      </w:r>
      <w:r w:rsidRPr="00DA692B">
        <w:rPr>
          <w:rFonts w:ascii="Arial" w:hAnsi="Arial" w:cs="Arial"/>
          <w:sz w:val="24"/>
          <w:szCs w:val="24"/>
          <w:lang w:val="en-US" w:eastAsia="en-US"/>
        </w:rPr>
        <w:t>30)</w:t>
      </w:r>
      <w:r w:rsidR="0013500C" w:rsidRPr="00DA692B">
        <w:rPr>
          <w:rFonts w:ascii="Arial" w:hAnsi="Arial" w:cs="Arial"/>
          <w:sz w:val="24"/>
          <w:szCs w:val="24"/>
          <w:lang w:val="en-US" w:eastAsia="en-US"/>
        </w:rPr>
        <w:t xml:space="preserve"> </w:t>
      </w:r>
    </w:p>
    <w:p w14:paraId="1BDF68D7" w14:textId="4E0793AF" w:rsidR="00446BBA" w:rsidRPr="00DA692B" w:rsidRDefault="00446BBA" w:rsidP="00DA692B">
      <w:pPr>
        <w:jc w:val="both"/>
        <w:rPr>
          <w:rFonts w:ascii="Arial" w:hAnsi="Arial" w:cs="Arial"/>
          <w:sz w:val="24"/>
          <w:szCs w:val="24"/>
          <w:lang w:val="en-US" w:eastAsia="en-US"/>
        </w:rPr>
      </w:pPr>
      <w:r w:rsidRPr="00A21233">
        <w:rPr>
          <w:rFonts w:ascii="Arial" w:hAnsi="Arial" w:cs="Arial"/>
          <w:b/>
          <w:bCs/>
          <w:sz w:val="24"/>
          <w:szCs w:val="24"/>
          <w:lang w:val="en-US" w:eastAsia="en-US"/>
        </w:rPr>
        <w:t>Sat Laz</w:t>
      </w:r>
      <w:r w:rsidR="0013500C" w:rsidRPr="00DA692B">
        <w:rPr>
          <w:rFonts w:ascii="Arial" w:hAnsi="Arial" w:cs="Arial"/>
          <w:sz w:val="24"/>
          <w:szCs w:val="24"/>
          <w:lang w:val="en-US" w:eastAsia="en-US"/>
        </w:rPr>
        <w:t xml:space="preserve"> </w:t>
      </w:r>
      <w:r w:rsidRPr="00DA692B">
        <w:rPr>
          <w:rFonts w:ascii="Arial" w:hAnsi="Arial" w:cs="Arial"/>
          <w:sz w:val="24"/>
          <w:szCs w:val="24"/>
          <w:lang w:val="en-US" w:eastAsia="en-US"/>
        </w:rPr>
        <w:t>(Centru 14</w:t>
      </w:r>
      <w:r w:rsidR="0013500C" w:rsidRPr="00DA692B">
        <w:rPr>
          <w:rFonts w:ascii="Arial" w:hAnsi="Arial" w:cs="Arial"/>
          <w:sz w:val="24"/>
          <w:szCs w:val="24"/>
          <w:lang w:val="en-US" w:eastAsia="en-US"/>
        </w:rPr>
        <w:t>:</w:t>
      </w:r>
      <w:r w:rsidRPr="00DA692B">
        <w:rPr>
          <w:rFonts w:ascii="Arial" w:hAnsi="Arial" w:cs="Arial"/>
          <w:sz w:val="24"/>
          <w:szCs w:val="24"/>
          <w:lang w:val="en-US" w:eastAsia="en-US"/>
        </w:rPr>
        <w:t>00</w:t>
      </w:r>
      <w:r w:rsidR="0013500C" w:rsidRPr="00DA692B">
        <w:rPr>
          <w:rFonts w:ascii="Arial" w:hAnsi="Arial" w:cs="Arial"/>
          <w:sz w:val="24"/>
          <w:szCs w:val="24"/>
          <w:lang w:val="en-US" w:eastAsia="en-US"/>
        </w:rPr>
        <w:t xml:space="preserve"> – </w:t>
      </w:r>
      <w:r w:rsidRPr="00DA692B">
        <w:rPr>
          <w:rFonts w:ascii="Arial" w:hAnsi="Arial" w:cs="Arial"/>
          <w:sz w:val="24"/>
          <w:szCs w:val="24"/>
          <w:lang w:val="en-US" w:eastAsia="en-US"/>
        </w:rPr>
        <w:t>16</w:t>
      </w:r>
      <w:r w:rsidR="0013500C" w:rsidRPr="00DA692B">
        <w:rPr>
          <w:rFonts w:ascii="Arial" w:hAnsi="Arial" w:cs="Arial"/>
          <w:sz w:val="24"/>
          <w:szCs w:val="24"/>
          <w:lang w:val="en-US" w:eastAsia="en-US"/>
        </w:rPr>
        <w:t>:</w:t>
      </w:r>
      <w:r w:rsidRPr="00DA692B">
        <w:rPr>
          <w:rFonts w:ascii="Arial" w:hAnsi="Arial" w:cs="Arial"/>
          <w:sz w:val="24"/>
          <w:szCs w:val="24"/>
          <w:lang w:val="en-US" w:eastAsia="en-US"/>
        </w:rPr>
        <w:t>30)</w:t>
      </w:r>
      <w:r w:rsidRPr="00DA692B">
        <w:rPr>
          <w:rFonts w:ascii="Arial" w:hAnsi="Arial" w:cs="Arial"/>
          <w:sz w:val="24"/>
          <w:szCs w:val="24"/>
          <w:lang w:val="en-US" w:eastAsia="en-US"/>
        </w:rPr>
        <w:tab/>
      </w:r>
    </w:p>
    <w:p w14:paraId="64C5C9AF" w14:textId="4F97A592" w:rsidR="00446BBA" w:rsidRPr="00DA692B" w:rsidRDefault="00446BBA" w:rsidP="00DA692B">
      <w:pPr>
        <w:jc w:val="both"/>
        <w:rPr>
          <w:rFonts w:ascii="Arial" w:hAnsi="Arial" w:cs="Arial"/>
          <w:sz w:val="24"/>
          <w:szCs w:val="24"/>
          <w:lang w:val="en-US" w:eastAsia="en-US"/>
        </w:rPr>
      </w:pPr>
      <w:r w:rsidRPr="00DA692B">
        <w:rPr>
          <w:rFonts w:ascii="Arial" w:hAnsi="Arial" w:cs="Arial"/>
          <w:sz w:val="24"/>
          <w:szCs w:val="24"/>
          <w:lang w:val="en-US" w:eastAsia="en-US"/>
        </w:rPr>
        <w:t>1</w:t>
      </w:r>
      <w:r w:rsidR="0013500C" w:rsidRPr="00DA692B">
        <w:rPr>
          <w:rFonts w:ascii="Arial" w:hAnsi="Arial" w:cs="Arial"/>
          <w:sz w:val="24"/>
          <w:szCs w:val="24"/>
          <w:lang w:val="en-US" w:eastAsia="en-US"/>
        </w:rPr>
        <w:t xml:space="preserve">6 martie 2026 – </w:t>
      </w:r>
      <w:r w:rsidRPr="00A21233">
        <w:rPr>
          <w:rFonts w:ascii="Arial" w:hAnsi="Arial" w:cs="Arial"/>
          <w:b/>
          <w:bCs/>
          <w:sz w:val="24"/>
          <w:szCs w:val="24"/>
          <w:lang w:val="en-US" w:eastAsia="en-US"/>
        </w:rPr>
        <w:t>Pianu</w:t>
      </w:r>
      <w:r w:rsidR="0013500C" w:rsidRPr="00DA692B">
        <w:rPr>
          <w:rFonts w:ascii="Arial" w:hAnsi="Arial" w:cs="Arial"/>
          <w:sz w:val="24"/>
          <w:szCs w:val="24"/>
          <w:lang w:val="en-US" w:eastAsia="en-US"/>
        </w:rPr>
        <w:t xml:space="preserve">: </w:t>
      </w:r>
      <w:r w:rsidRPr="00DA692B">
        <w:rPr>
          <w:rFonts w:ascii="Arial" w:hAnsi="Arial" w:cs="Arial"/>
          <w:sz w:val="24"/>
          <w:szCs w:val="24"/>
          <w:lang w:val="en-US" w:eastAsia="en-US"/>
        </w:rPr>
        <w:t>Pianu de Sus</w:t>
      </w:r>
      <w:r w:rsidR="0013500C" w:rsidRPr="00DA692B">
        <w:rPr>
          <w:rFonts w:ascii="Arial" w:hAnsi="Arial" w:cs="Arial"/>
          <w:sz w:val="24"/>
          <w:szCs w:val="24"/>
          <w:lang w:val="en-US" w:eastAsia="en-US"/>
        </w:rPr>
        <w:t xml:space="preserve"> </w:t>
      </w:r>
      <w:r w:rsidRPr="00DA692B">
        <w:rPr>
          <w:rFonts w:ascii="Arial" w:hAnsi="Arial" w:cs="Arial"/>
          <w:sz w:val="24"/>
          <w:szCs w:val="24"/>
          <w:lang w:val="en-US" w:eastAsia="en-US"/>
        </w:rPr>
        <w:t>-</w:t>
      </w:r>
      <w:r w:rsidR="0013500C" w:rsidRPr="00DA692B">
        <w:rPr>
          <w:rFonts w:ascii="Arial" w:hAnsi="Arial" w:cs="Arial"/>
          <w:sz w:val="24"/>
          <w:szCs w:val="24"/>
          <w:lang w:val="en-US" w:eastAsia="en-US"/>
        </w:rPr>
        <w:t xml:space="preserve"> </w:t>
      </w:r>
      <w:r w:rsidRPr="00DA692B">
        <w:rPr>
          <w:rFonts w:ascii="Arial" w:hAnsi="Arial" w:cs="Arial"/>
          <w:sz w:val="24"/>
          <w:szCs w:val="24"/>
          <w:lang w:val="en-US" w:eastAsia="en-US"/>
        </w:rPr>
        <w:t>Zona Ocolului Silvic</w:t>
      </w:r>
      <w:r w:rsidR="0013500C" w:rsidRPr="00DA692B">
        <w:rPr>
          <w:rFonts w:ascii="Arial" w:hAnsi="Arial" w:cs="Arial"/>
          <w:sz w:val="24"/>
          <w:szCs w:val="24"/>
          <w:lang w:val="en-US" w:eastAsia="en-US"/>
        </w:rPr>
        <w:t>,</w:t>
      </w:r>
      <w:r w:rsidRPr="00DA692B">
        <w:rPr>
          <w:rFonts w:ascii="Arial" w:hAnsi="Arial" w:cs="Arial"/>
          <w:sz w:val="24"/>
          <w:szCs w:val="24"/>
          <w:lang w:val="en-US" w:eastAsia="en-US"/>
        </w:rPr>
        <w:t>Valea Pianului RA</w:t>
      </w:r>
      <w:r w:rsidR="00A1665D" w:rsidRPr="00DA692B">
        <w:rPr>
          <w:rFonts w:ascii="Arial" w:hAnsi="Arial" w:cs="Arial"/>
          <w:sz w:val="24"/>
          <w:szCs w:val="24"/>
          <w:lang w:val="en-US" w:eastAsia="en-US"/>
        </w:rPr>
        <w:t>, 8.30-16.30</w:t>
      </w:r>
      <w:r w:rsidRPr="00DA692B">
        <w:rPr>
          <w:rFonts w:ascii="Arial" w:hAnsi="Arial" w:cs="Arial"/>
          <w:sz w:val="24"/>
          <w:szCs w:val="24"/>
          <w:lang w:val="en-US" w:eastAsia="en-US"/>
        </w:rPr>
        <w:tab/>
      </w:r>
    </w:p>
    <w:p w14:paraId="12D726A7" w14:textId="69B3E32E" w:rsidR="00446BBA" w:rsidRPr="00DA692B" w:rsidRDefault="00446BBA" w:rsidP="00DA692B">
      <w:pPr>
        <w:jc w:val="both"/>
        <w:rPr>
          <w:rFonts w:ascii="Arial" w:hAnsi="Arial" w:cs="Arial"/>
          <w:sz w:val="24"/>
          <w:szCs w:val="24"/>
          <w:lang w:val="en-US" w:eastAsia="en-US"/>
        </w:rPr>
      </w:pPr>
      <w:r w:rsidRPr="00DA692B">
        <w:rPr>
          <w:rFonts w:ascii="Arial" w:hAnsi="Arial" w:cs="Arial"/>
          <w:sz w:val="24"/>
          <w:szCs w:val="24"/>
          <w:lang w:val="en-US" w:eastAsia="en-US"/>
        </w:rPr>
        <w:t>17</w:t>
      </w:r>
      <w:r w:rsidR="00A1665D" w:rsidRPr="00DA692B">
        <w:rPr>
          <w:rFonts w:ascii="Arial" w:hAnsi="Arial" w:cs="Arial"/>
          <w:sz w:val="24"/>
          <w:szCs w:val="24"/>
          <w:lang w:val="en-US" w:eastAsia="en-US"/>
        </w:rPr>
        <w:t xml:space="preserve"> martie 2026  - </w:t>
      </w:r>
      <w:r w:rsidRPr="00A21233">
        <w:rPr>
          <w:rFonts w:ascii="Arial" w:hAnsi="Arial" w:cs="Arial"/>
          <w:b/>
          <w:bCs/>
          <w:sz w:val="24"/>
          <w:szCs w:val="24"/>
          <w:lang w:val="en-US" w:eastAsia="en-US"/>
        </w:rPr>
        <w:t>Săliștea</w:t>
      </w:r>
      <w:r w:rsidR="00A1665D" w:rsidRPr="00DA692B">
        <w:rPr>
          <w:rFonts w:ascii="Arial" w:hAnsi="Arial" w:cs="Arial"/>
          <w:sz w:val="24"/>
          <w:szCs w:val="24"/>
          <w:lang w:val="en-US" w:eastAsia="en-US"/>
        </w:rPr>
        <w:t xml:space="preserve">, </w:t>
      </w:r>
      <w:r w:rsidRPr="00DA692B">
        <w:rPr>
          <w:rFonts w:ascii="Arial" w:hAnsi="Arial" w:cs="Arial"/>
          <w:sz w:val="24"/>
          <w:szCs w:val="24"/>
          <w:lang w:val="en-US" w:eastAsia="en-US"/>
        </w:rPr>
        <w:t>Str</w:t>
      </w:r>
      <w:r w:rsidR="00A1665D" w:rsidRPr="00DA692B">
        <w:rPr>
          <w:rFonts w:ascii="Arial" w:hAnsi="Arial" w:cs="Arial"/>
          <w:sz w:val="24"/>
          <w:szCs w:val="24"/>
          <w:lang w:val="en-US" w:eastAsia="en-US"/>
        </w:rPr>
        <w:t xml:space="preserve">ada </w:t>
      </w:r>
      <w:r w:rsidRPr="00DA692B">
        <w:rPr>
          <w:rFonts w:ascii="Arial" w:hAnsi="Arial" w:cs="Arial"/>
          <w:sz w:val="24"/>
          <w:szCs w:val="24"/>
          <w:lang w:val="en-US" w:eastAsia="en-US"/>
        </w:rPr>
        <w:t xml:space="preserve">Drejman, </w:t>
      </w:r>
      <w:r w:rsidR="00A1665D" w:rsidRPr="00DA692B">
        <w:rPr>
          <w:rFonts w:ascii="Arial" w:hAnsi="Arial" w:cs="Arial"/>
          <w:sz w:val="24"/>
          <w:szCs w:val="24"/>
          <w:lang w:val="en-US" w:eastAsia="en-US"/>
        </w:rPr>
        <w:t xml:space="preserve">vizavi </w:t>
      </w:r>
      <w:r w:rsidRPr="00DA692B">
        <w:rPr>
          <w:rFonts w:ascii="Arial" w:hAnsi="Arial" w:cs="Arial"/>
          <w:sz w:val="24"/>
          <w:szCs w:val="24"/>
          <w:lang w:val="en-US" w:eastAsia="en-US"/>
        </w:rPr>
        <w:t>de imobilul 446</w:t>
      </w:r>
      <w:r w:rsidR="00A1665D" w:rsidRPr="00DA692B">
        <w:rPr>
          <w:rFonts w:ascii="Arial" w:hAnsi="Arial" w:cs="Arial"/>
          <w:sz w:val="24"/>
          <w:szCs w:val="24"/>
          <w:lang w:val="en-US" w:eastAsia="en-US"/>
        </w:rPr>
        <w:t>, 8.30-16.30</w:t>
      </w:r>
      <w:r w:rsidRPr="00DA692B">
        <w:rPr>
          <w:rFonts w:ascii="Arial" w:hAnsi="Arial" w:cs="Arial"/>
          <w:sz w:val="24"/>
          <w:szCs w:val="24"/>
          <w:lang w:val="en-US" w:eastAsia="en-US"/>
        </w:rPr>
        <w:tab/>
      </w:r>
    </w:p>
    <w:p w14:paraId="62F2939B" w14:textId="4266B205" w:rsidR="00446BBA" w:rsidRPr="00DA692B" w:rsidRDefault="00446BBA" w:rsidP="00DA692B">
      <w:pPr>
        <w:jc w:val="both"/>
        <w:rPr>
          <w:rFonts w:ascii="Arial" w:hAnsi="Arial" w:cs="Arial"/>
          <w:sz w:val="24"/>
          <w:szCs w:val="24"/>
          <w:lang w:val="en-US" w:eastAsia="en-US"/>
        </w:rPr>
      </w:pPr>
      <w:r w:rsidRPr="00DA692B">
        <w:rPr>
          <w:rFonts w:ascii="Arial" w:hAnsi="Arial" w:cs="Arial"/>
          <w:sz w:val="24"/>
          <w:szCs w:val="24"/>
          <w:lang w:val="en-US" w:eastAsia="en-US"/>
        </w:rPr>
        <w:t>18</w:t>
      </w:r>
      <w:r w:rsidR="00A1665D" w:rsidRPr="00DA692B">
        <w:rPr>
          <w:rFonts w:ascii="Arial" w:hAnsi="Arial" w:cs="Arial"/>
          <w:sz w:val="24"/>
          <w:szCs w:val="24"/>
          <w:lang w:val="en-US" w:eastAsia="en-US"/>
        </w:rPr>
        <w:t xml:space="preserve"> martie 2026 – </w:t>
      </w:r>
      <w:r w:rsidRPr="00A21233">
        <w:rPr>
          <w:rFonts w:ascii="Arial" w:hAnsi="Arial" w:cs="Arial"/>
          <w:b/>
          <w:bCs/>
          <w:sz w:val="24"/>
          <w:szCs w:val="24"/>
          <w:lang w:val="en-US" w:eastAsia="en-US"/>
        </w:rPr>
        <w:t>Blandiana</w:t>
      </w:r>
      <w:r w:rsidR="00A1665D" w:rsidRPr="00DA692B">
        <w:rPr>
          <w:rFonts w:ascii="Arial" w:hAnsi="Arial" w:cs="Arial"/>
          <w:sz w:val="24"/>
          <w:szCs w:val="24"/>
          <w:lang w:val="en-US" w:eastAsia="en-US"/>
        </w:rPr>
        <w:t xml:space="preserve">, </w:t>
      </w:r>
      <w:r w:rsidRPr="00DA692B">
        <w:rPr>
          <w:rFonts w:ascii="Arial" w:hAnsi="Arial" w:cs="Arial"/>
          <w:sz w:val="24"/>
          <w:szCs w:val="24"/>
          <w:lang w:val="en-US" w:eastAsia="en-US"/>
        </w:rPr>
        <w:t xml:space="preserve"> Sat Blandiana</w:t>
      </w:r>
      <w:r w:rsidR="00A1665D" w:rsidRPr="00DA692B">
        <w:rPr>
          <w:rFonts w:ascii="Arial" w:hAnsi="Arial" w:cs="Arial"/>
          <w:sz w:val="24"/>
          <w:szCs w:val="24"/>
          <w:lang w:val="en-US" w:eastAsia="en-US"/>
        </w:rPr>
        <w:t>, s</w:t>
      </w:r>
      <w:r w:rsidRPr="00DA692B">
        <w:rPr>
          <w:rFonts w:ascii="Arial" w:hAnsi="Arial" w:cs="Arial"/>
          <w:sz w:val="24"/>
          <w:szCs w:val="24"/>
          <w:lang w:val="en-US" w:eastAsia="en-US"/>
        </w:rPr>
        <w:t xml:space="preserve">tația </w:t>
      </w:r>
      <w:r w:rsidR="00A1665D" w:rsidRPr="00DA692B">
        <w:rPr>
          <w:rFonts w:ascii="Arial" w:hAnsi="Arial" w:cs="Arial"/>
          <w:sz w:val="24"/>
          <w:szCs w:val="24"/>
          <w:lang w:val="en-US" w:eastAsia="en-US"/>
        </w:rPr>
        <w:t xml:space="preserve">autobuzului </w:t>
      </w:r>
      <w:r w:rsidRPr="00DA692B">
        <w:rPr>
          <w:rFonts w:ascii="Arial" w:hAnsi="Arial" w:cs="Arial"/>
          <w:sz w:val="24"/>
          <w:szCs w:val="24"/>
          <w:lang w:val="en-US" w:eastAsia="en-US"/>
        </w:rPr>
        <w:t>Nr.2</w:t>
      </w:r>
      <w:r w:rsidR="00A1665D" w:rsidRPr="00DA692B">
        <w:rPr>
          <w:rFonts w:ascii="Arial" w:hAnsi="Arial" w:cs="Arial"/>
          <w:sz w:val="24"/>
          <w:szCs w:val="24"/>
          <w:lang w:val="en-US" w:eastAsia="en-US"/>
        </w:rPr>
        <w:t>, 8.30-16.30</w:t>
      </w:r>
      <w:r w:rsidRPr="00DA692B">
        <w:rPr>
          <w:rFonts w:ascii="Arial" w:hAnsi="Arial" w:cs="Arial"/>
          <w:sz w:val="24"/>
          <w:szCs w:val="24"/>
          <w:lang w:val="en-US" w:eastAsia="en-US"/>
        </w:rPr>
        <w:tab/>
      </w:r>
    </w:p>
    <w:p w14:paraId="0F159154" w14:textId="7F6F9064" w:rsidR="00446BBA" w:rsidRPr="00DA692B" w:rsidRDefault="00446BBA" w:rsidP="00DA692B">
      <w:pPr>
        <w:jc w:val="both"/>
        <w:rPr>
          <w:rFonts w:ascii="Arial" w:hAnsi="Arial" w:cs="Arial"/>
          <w:sz w:val="24"/>
          <w:szCs w:val="24"/>
          <w:lang w:val="en-US" w:eastAsia="en-US"/>
        </w:rPr>
      </w:pPr>
      <w:r w:rsidRPr="00DA692B">
        <w:rPr>
          <w:rFonts w:ascii="Arial" w:hAnsi="Arial" w:cs="Arial"/>
          <w:sz w:val="24"/>
          <w:szCs w:val="24"/>
          <w:lang w:val="en-US" w:eastAsia="en-US"/>
        </w:rPr>
        <w:t>19</w:t>
      </w:r>
      <w:r w:rsidR="00A1665D" w:rsidRPr="00DA692B">
        <w:rPr>
          <w:rFonts w:ascii="Arial" w:hAnsi="Arial" w:cs="Arial"/>
          <w:sz w:val="24"/>
          <w:szCs w:val="24"/>
          <w:lang w:val="en-US" w:eastAsia="en-US"/>
        </w:rPr>
        <w:t xml:space="preserve"> martie 2026 </w:t>
      </w:r>
      <w:r w:rsidRPr="00DA692B">
        <w:rPr>
          <w:rFonts w:ascii="Arial" w:hAnsi="Arial" w:cs="Arial"/>
          <w:sz w:val="24"/>
          <w:szCs w:val="24"/>
          <w:lang w:val="en-US" w:eastAsia="en-US"/>
        </w:rPr>
        <w:t>-</w:t>
      </w:r>
      <w:r w:rsidR="00A1665D" w:rsidRPr="00DA692B">
        <w:rPr>
          <w:rFonts w:ascii="Arial" w:hAnsi="Arial" w:cs="Arial"/>
          <w:sz w:val="24"/>
          <w:szCs w:val="24"/>
          <w:lang w:val="en-US" w:eastAsia="en-US"/>
        </w:rPr>
        <w:t xml:space="preserve"> </w:t>
      </w:r>
      <w:r w:rsidRPr="00A21233">
        <w:rPr>
          <w:rFonts w:ascii="Arial" w:hAnsi="Arial" w:cs="Arial"/>
          <w:b/>
          <w:bCs/>
          <w:sz w:val="24"/>
          <w:szCs w:val="24"/>
          <w:lang w:val="en-US" w:eastAsia="en-US"/>
        </w:rPr>
        <w:t>Vințu de Jos</w:t>
      </w:r>
      <w:r w:rsidR="00A1665D" w:rsidRPr="00DA692B">
        <w:rPr>
          <w:rFonts w:ascii="Arial" w:hAnsi="Arial" w:cs="Arial"/>
          <w:sz w:val="24"/>
          <w:szCs w:val="24"/>
          <w:lang w:val="en-US" w:eastAsia="en-US"/>
        </w:rPr>
        <w:t xml:space="preserve">, </w:t>
      </w:r>
      <w:r w:rsidRPr="00DA692B">
        <w:rPr>
          <w:rFonts w:ascii="Arial" w:hAnsi="Arial" w:cs="Arial"/>
          <w:sz w:val="24"/>
          <w:szCs w:val="24"/>
          <w:lang w:val="en-US" w:eastAsia="en-US"/>
        </w:rPr>
        <w:t>Str</w:t>
      </w:r>
      <w:r w:rsidR="00A1665D" w:rsidRPr="00DA692B">
        <w:rPr>
          <w:rFonts w:ascii="Arial" w:hAnsi="Arial" w:cs="Arial"/>
          <w:sz w:val="24"/>
          <w:szCs w:val="24"/>
          <w:lang w:val="en-US" w:eastAsia="en-US"/>
        </w:rPr>
        <w:t>ada</w:t>
      </w:r>
      <w:r w:rsidRPr="00DA692B">
        <w:rPr>
          <w:rFonts w:ascii="Arial" w:hAnsi="Arial" w:cs="Arial"/>
          <w:sz w:val="24"/>
          <w:szCs w:val="24"/>
          <w:lang w:val="en-US" w:eastAsia="en-US"/>
        </w:rPr>
        <w:t xml:space="preserve"> Lucian Blaga</w:t>
      </w:r>
      <w:r w:rsidR="00A1665D" w:rsidRPr="00DA692B">
        <w:rPr>
          <w:rFonts w:ascii="Arial" w:hAnsi="Arial" w:cs="Arial"/>
          <w:sz w:val="24"/>
          <w:szCs w:val="24"/>
          <w:lang w:val="en-US" w:eastAsia="en-US"/>
        </w:rPr>
        <w:t>,</w:t>
      </w:r>
      <w:r w:rsidRPr="00DA692B">
        <w:rPr>
          <w:rFonts w:ascii="Arial" w:hAnsi="Arial" w:cs="Arial"/>
          <w:sz w:val="24"/>
          <w:szCs w:val="24"/>
          <w:lang w:val="en-US" w:eastAsia="en-US"/>
        </w:rPr>
        <w:t xml:space="preserve"> </w:t>
      </w:r>
      <w:r w:rsidR="00A1665D" w:rsidRPr="00DA692B">
        <w:rPr>
          <w:rFonts w:ascii="Arial" w:hAnsi="Arial" w:cs="Arial"/>
          <w:sz w:val="24"/>
          <w:szCs w:val="24"/>
          <w:lang w:val="en-US" w:eastAsia="en-US"/>
        </w:rPr>
        <w:t>î</w:t>
      </w:r>
      <w:r w:rsidRPr="00DA692B">
        <w:rPr>
          <w:rFonts w:ascii="Arial" w:hAnsi="Arial" w:cs="Arial"/>
          <w:sz w:val="24"/>
          <w:szCs w:val="24"/>
          <w:lang w:val="en-US" w:eastAsia="en-US"/>
        </w:rPr>
        <w:t>n parcarea din zona imob</w:t>
      </w:r>
      <w:r w:rsidR="00A1665D" w:rsidRPr="00DA692B">
        <w:rPr>
          <w:rFonts w:ascii="Arial" w:hAnsi="Arial" w:cs="Arial"/>
          <w:sz w:val="24"/>
          <w:szCs w:val="24"/>
          <w:lang w:val="en-US" w:eastAsia="en-US"/>
        </w:rPr>
        <w:t>ilului</w:t>
      </w:r>
      <w:r w:rsidRPr="00DA692B">
        <w:rPr>
          <w:rFonts w:ascii="Arial" w:hAnsi="Arial" w:cs="Arial"/>
          <w:sz w:val="24"/>
          <w:szCs w:val="24"/>
          <w:lang w:val="en-US" w:eastAsia="en-US"/>
        </w:rPr>
        <w:t xml:space="preserve"> </w:t>
      </w:r>
      <w:r w:rsidR="00A1665D" w:rsidRPr="00DA692B">
        <w:rPr>
          <w:rFonts w:ascii="Arial" w:hAnsi="Arial" w:cs="Arial"/>
          <w:sz w:val="24"/>
          <w:szCs w:val="24"/>
          <w:lang w:val="en-US" w:eastAsia="en-US"/>
        </w:rPr>
        <w:t>n</w:t>
      </w:r>
      <w:r w:rsidRPr="00DA692B">
        <w:rPr>
          <w:rFonts w:ascii="Arial" w:hAnsi="Arial" w:cs="Arial"/>
          <w:sz w:val="24"/>
          <w:szCs w:val="24"/>
          <w:lang w:val="en-US" w:eastAsia="en-US"/>
        </w:rPr>
        <w:t>r. 23,</w:t>
      </w:r>
      <w:r w:rsidR="00A1665D" w:rsidRPr="00DA692B">
        <w:rPr>
          <w:rFonts w:ascii="Arial" w:hAnsi="Arial" w:cs="Arial"/>
          <w:sz w:val="24"/>
          <w:szCs w:val="24"/>
          <w:lang w:val="en-US" w:eastAsia="en-US"/>
        </w:rPr>
        <w:t xml:space="preserve"> </w:t>
      </w:r>
      <w:r w:rsidRPr="00DA692B">
        <w:rPr>
          <w:rFonts w:ascii="Arial" w:hAnsi="Arial" w:cs="Arial"/>
          <w:sz w:val="24"/>
          <w:szCs w:val="24"/>
          <w:lang w:val="en-US" w:eastAsia="en-US"/>
        </w:rPr>
        <w:t>25,</w:t>
      </w:r>
      <w:r w:rsidR="00A1665D" w:rsidRPr="00DA692B">
        <w:rPr>
          <w:rFonts w:ascii="Arial" w:hAnsi="Arial" w:cs="Arial"/>
          <w:sz w:val="24"/>
          <w:szCs w:val="24"/>
          <w:lang w:val="en-US" w:eastAsia="en-US"/>
        </w:rPr>
        <w:t xml:space="preserve"> </w:t>
      </w:r>
      <w:r w:rsidRPr="00DA692B">
        <w:rPr>
          <w:rFonts w:ascii="Arial" w:hAnsi="Arial" w:cs="Arial"/>
          <w:sz w:val="24"/>
          <w:szCs w:val="24"/>
          <w:lang w:val="en-US" w:eastAsia="en-US"/>
        </w:rPr>
        <w:t>27</w:t>
      </w:r>
      <w:r w:rsidR="00A1665D" w:rsidRPr="00DA692B">
        <w:rPr>
          <w:rFonts w:ascii="Arial" w:hAnsi="Arial" w:cs="Arial"/>
          <w:sz w:val="24"/>
          <w:szCs w:val="24"/>
          <w:lang w:val="en-US" w:eastAsia="en-US"/>
        </w:rPr>
        <w:t>, 8.30-16.30</w:t>
      </w:r>
      <w:r w:rsidRPr="00DA692B">
        <w:rPr>
          <w:rFonts w:ascii="Arial" w:hAnsi="Arial" w:cs="Arial"/>
          <w:sz w:val="24"/>
          <w:szCs w:val="24"/>
          <w:lang w:val="en-US" w:eastAsia="en-US"/>
        </w:rPr>
        <w:tab/>
      </w:r>
    </w:p>
    <w:p w14:paraId="49750C32" w14:textId="4BD75A2C" w:rsidR="00446BBA" w:rsidRPr="00DA692B" w:rsidRDefault="00446BBA" w:rsidP="00DA692B">
      <w:pPr>
        <w:jc w:val="both"/>
        <w:rPr>
          <w:rFonts w:ascii="Arial" w:hAnsi="Arial" w:cs="Arial"/>
          <w:sz w:val="24"/>
          <w:szCs w:val="24"/>
          <w:lang w:val="en-US" w:eastAsia="en-US"/>
        </w:rPr>
      </w:pPr>
      <w:r w:rsidRPr="00DA692B">
        <w:rPr>
          <w:rFonts w:ascii="Arial" w:hAnsi="Arial" w:cs="Arial"/>
          <w:sz w:val="24"/>
          <w:szCs w:val="24"/>
          <w:lang w:val="en-US" w:eastAsia="en-US"/>
        </w:rPr>
        <w:t>20</w:t>
      </w:r>
      <w:r w:rsidR="00A1665D" w:rsidRPr="00DA692B">
        <w:rPr>
          <w:rFonts w:ascii="Arial" w:hAnsi="Arial" w:cs="Arial"/>
          <w:sz w:val="24"/>
          <w:szCs w:val="24"/>
          <w:lang w:val="en-US" w:eastAsia="en-US"/>
        </w:rPr>
        <w:t xml:space="preserve"> martie 2026 -</w:t>
      </w:r>
      <w:r w:rsidR="00A21233">
        <w:rPr>
          <w:rFonts w:ascii="Arial" w:hAnsi="Arial" w:cs="Arial"/>
          <w:sz w:val="24"/>
          <w:szCs w:val="24"/>
          <w:lang w:val="en-US" w:eastAsia="en-US"/>
        </w:rPr>
        <w:t xml:space="preserve"> </w:t>
      </w:r>
      <w:r w:rsidRPr="00A21233">
        <w:rPr>
          <w:rFonts w:ascii="Arial" w:hAnsi="Arial" w:cs="Arial"/>
          <w:b/>
          <w:bCs/>
          <w:sz w:val="24"/>
          <w:szCs w:val="24"/>
          <w:lang w:val="en-US" w:eastAsia="en-US"/>
        </w:rPr>
        <w:t>Ceru Băcăinți</w:t>
      </w:r>
      <w:r w:rsidR="00A1665D" w:rsidRPr="00DA692B">
        <w:rPr>
          <w:rFonts w:ascii="Arial" w:hAnsi="Arial" w:cs="Arial"/>
          <w:sz w:val="24"/>
          <w:szCs w:val="24"/>
          <w:lang w:val="en-US" w:eastAsia="en-US"/>
        </w:rPr>
        <w:t xml:space="preserve">, </w:t>
      </w:r>
      <w:r w:rsidRPr="00DA692B">
        <w:rPr>
          <w:rFonts w:ascii="Arial" w:hAnsi="Arial" w:cs="Arial"/>
          <w:sz w:val="24"/>
          <w:szCs w:val="24"/>
          <w:lang w:val="en-US" w:eastAsia="en-US"/>
        </w:rPr>
        <w:t>Str</w:t>
      </w:r>
      <w:r w:rsidR="00A1665D" w:rsidRPr="00DA692B">
        <w:rPr>
          <w:rFonts w:ascii="Arial" w:hAnsi="Arial" w:cs="Arial"/>
          <w:sz w:val="24"/>
          <w:szCs w:val="24"/>
          <w:lang w:val="en-US" w:eastAsia="en-US"/>
        </w:rPr>
        <w:t xml:space="preserve">ada </w:t>
      </w:r>
      <w:r w:rsidRPr="00DA692B">
        <w:rPr>
          <w:rFonts w:ascii="Arial" w:hAnsi="Arial" w:cs="Arial"/>
          <w:sz w:val="24"/>
          <w:szCs w:val="24"/>
          <w:lang w:val="en-US" w:eastAsia="en-US"/>
        </w:rPr>
        <w:t xml:space="preserve">Principală </w:t>
      </w:r>
      <w:r w:rsidR="00A1665D" w:rsidRPr="00DA692B">
        <w:rPr>
          <w:rFonts w:ascii="Arial" w:hAnsi="Arial" w:cs="Arial"/>
          <w:sz w:val="24"/>
          <w:szCs w:val="24"/>
          <w:lang w:val="en-US" w:eastAsia="en-US"/>
        </w:rPr>
        <w:t>n</w:t>
      </w:r>
      <w:r w:rsidRPr="00DA692B">
        <w:rPr>
          <w:rFonts w:ascii="Arial" w:hAnsi="Arial" w:cs="Arial"/>
          <w:sz w:val="24"/>
          <w:szCs w:val="24"/>
          <w:lang w:val="en-US" w:eastAsia="en-US"/>
        </w:rPr>
        <w:t>r.5</w:t>
      </w:r>
      <w:r w:rsidR="00A1665D" w:rsidRPr="00DA692B">
        <w:rPr>
          <w:rFonts w:ascii="Arial" w:hAnsi="Arial" w:cs="Arial"/>
          <w:sz w:val="24"/>
          <w:szCs w:val="24"/>
          <w:lang w:val="en-US" w:eastAsia="en-US"/>
        </w:rPr>
        <w:t>, 8.30-16.30</w:t>
      </w:r>
      <w:r w:rsidRPr="00DA692B">
        <w:rPr>
          <w:rFonts w:ascii="Arial" w:hAnsi="Arial" w:cs="Arial"/>
          <w:sz w:val="24"/>
          <w:szCs w:val="24"/>
          <w:lang w:val="en-US" w:eastAsia="en-US"/>
        </w:rPr>
        <w:tab/>
      </w:r>
    </w:p>
    <w:p w14:paraId="2A61BB59" w14:textId="328F5C11" w:rsidR="00446BBA" w:rsidRPr="00DA692B" w:rsidRDefault="00446BBA" w:rsidP="00DA692B">
      <w:pPr>
        <w:jc w:val="both"/>
        <w:rPr>
          <w:rFonts w:ascii="Arial" w:hAnsi="Arial" w:cs="Arial"/>
          <w:sz w:val="24"/>
          <w:szCs w:val="24"/>
          <w:lang w:val="en-US" w:eastAsia="en-US"/>
        </w:rPr>
      </w:pPr>
      <w:r w:rsidRPr="00DA692B">
        <w:rPr>
          <w:rFonts w:ascii="Arial" w:hAnsi="Arial" w:cs="Arial"/>
          <w:sz w:val="24"/>
          <w:szCs w:val="24"/>
          <w:lang w:val="en-US" w:eastAsia="en-US"/>
        </w:rPr>
        <w:t>23</w:t>
      </w:r>
      <w:r w:rsidR="00A1665D" w:rsidRPr="00DA692B">
        <w:rPr>
          <w:rFonts w:ascii="Arial" w:hAnsi="Arial" w:cs="Arial"/>
          <w:sz w:val="24"/>
          <w:szCs w:val="24"/>
          <w:lang w:val="en-US" w:eastAsia="en-US"/>
        </w:rPr>
        <w:t xml:space="preserve"> martie 2026 </w:t>
      </w:r>
      <w:r w:rsidRPr="00DA692B">
        <w:rPr>
          <w:rFonts w:ascii="Arial" w:hAnsi="Arial" w:cs="Arial"/>
          <w:sz w:val="24"/>
          <w:szCs w:val="24"/>
          <w:lang w:val="en-US" w:eastAsia="en-US"/>
        </w:rPr>
        <w:t>-</w:t>
      </w:r>
      <w:r w:rsidR="00A21233">
        <w:rPr>
          <w:rFonts w:ascii="Arial" w:hAnsi="Arial" w:cs="Arial"/>
          <w:sz w:val="24"/>
          <w:szCs w:val="24"/>
          <w:lang w:val="en-US" w:eastAsia="en-US"/>
        </w:rPr>
        <w:t xml:space="preserve"> </w:t>
      </w:r>
      <w:r w:rsidRPr="00A21233">
        <w:rPr>
          <w:rFonts w:ascii="Arial" w:hAnsi="Arial" w:cs="Arial"/>
          <w:b/>
          <w:bCs/>
          <w:sz w:val="24"/>
          <w:szCs w:val="24"/>
          <w:lang w:val="en-US" w:eastAsia="en-US"/>
        </w:rPr>
        <w:t>Șibot</w:t>
      </w:r>
      <w:r w:rsidR="00A1665D" w:rsidRPr="00DA692B">
        <w:rPr>
          <w:rFonts w:ascii="Arial" w:hAnsi="Arial" w:cs="Arial"/>
          <w:sz w:val="24"/>
          <w:szCs w:val="24"/>
          <w:lang w:val="en-US" w:eastAsia="en-US"/>
        </w:rPr>
        <w:t>,</w:t>
      </w:r>
      <w:r w:rsidR="00A21233">
        <w:rPr>
          <w:rFonts w:ascii="Arial" w:hAnsi="Arial" w:cs="Arial"/>
          <w:sz w:val="24"/>
          <w:szCs w:val="24"/>
          <w:lang w:val="en-US" w:eastAsia="en-US"/>
        </w:rPr>
        <w:t xml:space="preserve"> </w:t>
      </w:r>
      <w:r w:rsidR="00A1665D" w:rsidRPr="00DA692B">
        <w:rPr>
          <w:rFonts w:ascii="Arial" w:hAnsi="Arial" w:cs="Arial"/>
          <w:sz w:val="24"/>
          <w:szCs w:val="24"/>
          <w:lang w:val="en-US" w:eastAsia="en-US"/>
        </w:rPr>
        <w:t>p</w:t>
      </w:r>
      <w:r w:rsidRPr="00DA692B">
        <w:rPr>
          <w:rFonts w:ascii="Arial" w:hAnsi="Arial" w:cs="Arial"/>
          <w:sz w:val="24"/>
          <w:szCs w:val="24"/>
          <w:lang w:val="en-US" w:eastAsia="en-US"/>
        </w:rPr>
        <w:t xml:space="preserve">artea din spate a Târgului de </w:t>
      </w:r>
      <w:r w:rsidR="00A1665D" w:rsidRPr="00DA692B">
        <w:rPr>
          <w:rFonts w:ascii="Arial" w:hAnsi="Arial" w:cs="Arial"/>
          <w:sz w:val="24"/>
          <w:szCs w:val="24"/>
          <w:lang w:val="en-US" w:eastAsia="en-US"/>
        </w:rPr>
        <w:t>a</w:t>
      </w:r>
      <w:r w:rsidRPr="00DA692B">
        <w:rPr>
          <w:rFonts w:ascii="Arial" w:hAnsi="Arial" w:cs="Arial"/>
          <w:sz w:val="24"/>
          <w:szCs w:val="24"/>
          <w:lang w:val="en-US" w:eastAsia="en-US"/>
        </w:rPr>
        <w:t>nimale</w:t>
      </w:r>
      <w:r w:rsidR="00A1665D" w:rsidRPr="00DA692B">
        <w:rPr>
          <w:rFonts w:ascii="Arial" w:hAnsi="Arial" w:cs="Arial"/>
          <w:sz w:val="24"/>
          <w:szCs w:val="24"/>
          <w:lang w:val="en-US" w:eastAsia="en-US"/>
        </w:rPr>
        <w:t>, 8.30-16.30</w:t>
      </w:r>
      <w:r w:rsidRPr="00DA692B">
        <w:rPr>
          <w:rFonts w:ascii="Arial" w:hAnsi="Arial" w:cs="Arial"/>
          <w:sz w:val="24"/>
          <w:szCs w:val="24"/>
          <w:lang w:val="en-US" w:eastAsia="en-US"/>
        </w:rPr>
        <w:tab/>
      </w:r>
    </w:p>
    <w:p w14:paraId="6ECC67E3" w14:textId="77777777" w:rsidR="00A1665D" w:rsidRPr="00DA692B" w:rsidRDefault="00446BBA" w:rsidP="00DA692B">
      <w:pPr>
        <w:jc w:val="both"/>
        <w:rPr>
          <w:rFonts w:ascii="Arial" w:hAnsi="Arial" w:cs="Arial"/>
          <w:sz w:val="24"/>
          <w:szCs w:val="24"/>
          <w:lang w:val="en-US" w:eastAsia="en-US"/>
        </w:rPr>
      </w:pPr>
      <w:r w:rsidRPr="00DA692B">
        <w:rPr>
          <w:rFonts w:ascii="Arial" w:hAnsi="Arial" w:cs="Arial"/>
          <w:sz w:val="24"/>
          <w:szCs w:val="24"/>
          <w:lang w:val="en-US" w:eastAsia="en-US"/>
        </w:rPr>
        <w:t>24</w:t>
      </w:r>
      <w:r w:rsidR="00A1665D" w:rsidRPr="00DA692B">
        <w:rPr>
          <w:rFonts w:ascii="Arial" w:hAnsi="Arial" w:cs="Arial"/>
          <w:sz w:val="24"/>
          <w:szCs w:val="24"/>
          <w:lang w:val="en-US" w:eastAsia="en-US"/>
        </w:rPr>
        <w:t xml:space="preserve"> martie 2026 – </w:t>
      </w:r>
      <w:r w:rsidRPr="00A21233">
        <w:rPr>
          <w:rFonts w:ascii="Arial" w:hAnsi="Arial" w:cs="Arial"/>
          <w:b/>
          <w:bCs/>
          <w:sz w:val="24"/>
          <w:szCs w:val="24"/>
          <w:lang w:val="en-US" w:eastAsia="en-US"/>
        </w:rPr>
        <w:t>Șugag</w:t>
      </w:r>
      <w:r w:rsidR="00A1665D" w:rsidRPr="00DA692B">
        <w:rPr>
          <w:rFonts w:ascii="Arial" w:hAnsi="Arial" w:cs="Arial"/>
          <w:sz w:val="24"/>
          <w:szCs w:val="24"/>
          <w:lang w:val="en-US" w:eastAsia="en-US"/>
        </w:rPr>
        <w:t>, i</w:t>
      </w:r>
      <w:r w:rsidRPr="00DA692B">
        <w:rPr>
          <w:rFonts w:ascii="Arial" w:hAnsi="Arial" w:cs="Arial"/>
          <w:sz w:val="24"/>
          <w:szCs w:val="24"/>
          <w:lang w:val="en-US" w:eastAsia="en-US"/>
        </w:rPr>
        <w:t>eșirea din Comuna Tău-Bistra, partea st</w:t>
      </w:r>
      <w:r w:rsidR="00A1665D" w:rsidRPr="00DA692B">
        <w:rPr>
          <w:rFonts w:ascii="Arial" w:hAnsi="Arial" w:cs="Arial"/>
          <w:sz w:val="24"/>
          <w:szCs w:val="24"/>
          <w:lang w:val="en-US" w:eastAsia="en-US"/>
        </w:rPr>
        <w:t>â</w:t>
      </w:r>
      <w:r w:rsidRPr="00DA692B">
        <w:rPr>
          <w:rFonts w:ascii="Arial" w:hAnsi="Arial" w:cs="Arial"/>
          <w:sz w:val="24"/>
          <w:szCs w:val="24"/>
          <w:lang w:val="en-US" w:eastAsia="en-US"/>
        </w:rPr>
        <w:t>ng</w:t>
      </w:r>
      <w:r w:rsidR="00A1665D" w:rsidRPr="00DA692B">
        <w:rPr>
          <w:rFonts w:ascii="Arial" w:hAnsi="Arial" w:cs="Arial"/>
          <w:sz w:val="24"/>
          <w:szCs w:val="24"/>
          <w:lang w:val="en-US" w:eastAsia="en-US"/>
        </w:rPr>
        <w:t>ă, 8.30-16.30</w:t>
      </w:r>
    </w:p>
    <w:p w14:paraId="756BCF63" w14:textId="360166AA" w:rsidR="009F1009" w:rsidRPr="00DA692B" w:rsidRDefault="00446BBA" w:rsidP="00DA692B">
      <w:pPr>
        <w:jc w:val="both"/>
        <w:rPr>
          <w:rFonts w:ascii="Arial" w:hAnsi="Arial" w:cs="Arial"/>
          <w:sz w:val="24"/>
          <w:szCs w:val="24"/>
          <w:lang w:val="en-US" w:eastAsia="en-US"/>
        </w:rPr>
      </w:pPr>
      <w:r w:rsidRPr="00DA692B">
        <w:rPr>
          <w:rFonts w:ascii="Arial" w:hAnsi="Arial" w:cs="Arial"/>
          <w:sz w:val="24"/>
          <w:szCs w:val="24"/>
          <w:lang w:val="en-US" w:eastAsia="en-US"/>
        </w:rPr>
        <w:tab/>
      </w:r>
    </w:p>
    <w:p w14:paraId="43FFF623" w14:textId="559507F5" w:rsidR="009F1009" w:rsidRPr="00DA692B" w:rsidRDefault="009F1009" w:rsidP="00DA692B">
      <w:pPr>
        <w:jc w:val="both"/>
        <w:rPr>
          <w:rFonts w:ascii="Arial" w:hAnsi="Arial" w:cs="Arial"/>
          <w:sz w:val="24"/>
          <w:szCs w:val="24"/>
          <w:lang w:val="en-US" w:eastAsia="en-US"/>
        </w:rPr>
      </w:pPr>
      <w:r w:rsidRPr="00DA692B">
        <w:rPr>
          <w:rFonts w:ascii="Arial" w:hAnsi="Arial" w:cs="Arial"/>
          <w:sz w:val="24"/>
          <w:szCs w:val="24"/>
          <w:lang w:val="en-US" w:eastAsia="en-US"/>
        </w:rPr>
        <w:t>Cetățenii sunt rugați să depună deșeurile separat, în container</w:t>
      </w:r>
      <w:r w:rsidR="00A21233">
        <w:rPr>
          <w:rFonts w:ascii="Arial" w:hAnsi="Arial" w:cs="Arial"/>
          <w:sz w:val="24"/>
          <w:szCs w:val="24"/>
          <w:lang w:val="en-US" w:eastAsia="en-US"/>
        </w:rPr>
        <w:t>ul</w:t>
      </w:r>
      <w:r w:rsidRPr="00DA692B">
        <w:rPr>
          <w:rFonts w:ascii="Arial" w:hAnsi="Arial" w:cs="Arial"/>
          <w:sz w:val="24"/>
          <w:szCs w:val="24"/>
          <w:lang w:val="en-US" w:eastAsia="en-US"/>
        </w:rPr>
        <w:t xml:space="preserve"> dedicat fiecărei categorii</w:t>
      </w:r>
      <w:r w:rsidR="00A1665D" w:rsidRPr="00DA692B">
        <w:rPr>
          <w:rFonts w:ascii="Arial" w:hAnsi="Arial" w:cs="Arial"/>
          <w:sz w:val="24"/>
          <w:szCs w:val="24"/>
          <w:lang w:val="en-US" w:eastAsia="en-US"/>
        </w:rPr>
        <w:t>, să nu le amestece</w:t>
      </w:r>
      <w:r w:rsidRPr="00DA692B">
        <w:rPr>
          <w:rFonts w:ascii="Arial" w:hAnsi="Arial" w:cs="Arial"/>
          <w:sz w:val="24"/>
          <w:szCs w:val="24"/>
          <w:lang w:val="en-US" w:eastAsia="en-US"/>
        </w:rPr>
        <w:t>.</w:t>
      </w:r>
    </w:p>
    <w:p w14:paraId="4D926937" w14:textId="353E67AF" w:rsidR="009F1009" w:rsidRPr="00DA692B" w:rsidRDefault="00AB685F" w:rsidP="00DA692B">
      <w:pPr>
        <w:jc w:val="both"/>
        <w:rPr>
          <w:rFonts w:ascii="Arial" w:hAnsi="Arial" w:cs="Arial"/>
          <w:sz w:val="24"/>
          <w:szCs w:val="24"/>
          <w:lang w:val="en-US" w:eastAsia="en-US"/>
        </w:rPr>
      </w:pPr>
      <w:r>
        <w:rPr>
          <w:rFonts w:ascii="Arial" w:hAnsi="Arial" w:cs="Arial"/>
          <w:sz w:val="24"/>
          <w:szCs w:val="24"/>
          <w:lang w:val="en-US" w:eastAsia="en-US"/>
        </w:rPr>
        <w:t>D</w:t>
      </w:r>
      <w:r w:rsidR="009F1009" w:rsidRPr="00DA692B">
        <w:rPr>
          <w:rFonts w:ascii="Arial" w:hAnsi="Arial" w:cs="Arial"/>
          <w:sz w:val="24"/>
          <w:szCs w:val="24"/>
          <w:lang w:val="en-US" w:eastAsia="en-US"/>
        </w:rPr>
        <w:t xml:space="preserve">etalii și informații suplimentare </w:t>
      </w:r>
      <w:r>
        <w:rPr>
          <w:rFonts w:ascii="Arial" w:hAnsi="Arial" w:cs="Arial"/>
          <w:sz w:val="24"/>
          <w:szCs w:val="24"/>
          <w:lang w:val="en-US" w:eastAsia="en-US"/>
        </w:rPr>
        <w:t xml:space="preserve">se pot cere </w:t>
      </w:r>
      <w:r w:rsidR="009F1009" w:rsidRPr="00DA692B">
        <w:rPr>
          <w:rFonts w:ascii="Arial" w:hAnsi="Arial" w:cs="Arial"/>
          <w:sz w:val="24"/>
          <w:szCs w:val="24"/>
          <w:lang w:val="en-US" w:eastAsia="en-US"/>
        </w:rPr>
        <w:t>prin Call Center, la numărul +40 374 885 694, de luni până vineri, program 07:00 – 19:00.</w:t>
      </w:r>
    </w:p>
    <w:p w14:paraId="47E7DC5A" w14:textId="2688CFEC" w:rsidR="003241F8" w:rsidRPr="00DA692B" w:rsidRDefault="003241F8" w:rsidP="00DA692B">
      <w:pPr>
        <w:jc w:val="both"/>
        <w:rPr>
          <w:rFonts w:ascii="Arial" w:hAnsi="Arial" w:cs="Arial"/>
          <w:sz w:val="24"/>
          <w:szCs w:val="24"/>
          <w:lang w:val="en-US" w:eastAsia="en-US"/>
        </w:rPr>
      </w:pPr>
      <w:r w:rsidRPr="00DA692B">
        <w:rPr>
          <w:rFonts w:ascii="Arial" w:hAnsi="Arial" w:cs="Arial"/>
          <w:sz w:val="24"/>
          <w:szCs w:val="24"/>
          <w:lang w:val="en-US" w:eastAsia="en-US"/>
        </w:rPr>
        <w:t>__________________________________________________</w:t>
      </w:r>
    </w:p>
    <w:p w14:paraId="52291376" w14:textId="77777777" w:rsidR="003241F8" w:rsidRPr="00DA692B" w:rsidRDefault="003241F8" w:rsidP="00DA692B">
      <w:pPr>
        <w:jc w:val="both"/>
        <w:rPr>
          <w:rFonts w:ascii="Arial" w:hAnsi="Arial" w:cs="Arial"/>
          <w:sz w:val="24"/>
          <w:szCs w:val="24"/>
          <w:lang w:val="en-US" w:eastAsia="en-US"/>
        </w:rPr>
      </w:pPr>
    </w:p>
    <w:p w14:paraId="0F1D92C5" w14:textId="699D49E7" w:rsidR="003241F8" w:rsidRPr="00DA692B" w:rsidRDefault="003241F8" w:rsidP="00DA692B">
      <w:pPr>
        <w:jc w:val="both"/>
        <w:rPr>
          <w:rFonts w:ascii="Arial" w:hAnsi="Arial" w:cs="Arial"/>
          <w:sz w:val="24"/>
          <w:szCs w:val="24"/>
          <w:lang w:val="en-US" w:eastAsia="en-US"/>
        </w:rPr>
      </w:pPr>
      <w:r w:rsidRPr="00DA692B">
        <w:rPr>
          <w:rFonts w:ascii="Arial" w:hAnsi="Arial" w:cs="Arial"/>
          <w:b/>
          <w:bCs/>
          <w:sz w:val="24"/>
          <w:szCs w:val="24"/>
          <w:lang w:val="en-US" w:eastAsia="en-US"/>
        </w:rPr>
        <w:t>Despre</w:t>
      </w:r>
      <w:r w:rsidRPr="00DA692B">
        <w:rPr>
          <w:rFonts w:ascii="Arial" w:hAnsi="Arial" w:cs="Arial"/>
          <w:sz w:val="24"/>
          <w:szCs w:val="24"/>
          <w:lang w:val="en-US" w:eastAsia="en-US"/>
        </w:rPr>
        <w:t xml:space="preserve"> </w:t>
      </w:r>
      <w:r w:rsidRPr="00DA692B">
        <w:rPr>
          <w:rFonts w:ascii="Arial" w:hAnsi="Arial" w:cs="Arial"/>
          <w:b/>
          <w:bCs/>
          <w:sz w:val="24"/>
          <w:szCs w:val="24"/>
          <w:lang w:val="en-US" w:eastAsia="en-US"/>
        </w:rPr>
        <w:t>Asocierea RER Vest - RETIM Ecologic Service și RER Group</w:t>
      </w:r>
    </w:p>
    <w:p w14:paraId="7C9446C9" w14:textId="77777777" w:rsidR="003241F8" w:rsidRPr="00DA692B" w:rsidRDefault="003241F8" w:rsidP="00DA692B">
      <w:pPr>
        <w:jc w:val="both"/>
        <w:rPr>
          <w:rFonts w:ascii="Arial" w:hAnsi="Arial" w:cs="Arial"/>
          <w:sz w:val="24"/>
          <w:szCs w:val="24"/>
          <w:lang w:val="en-US" w:eastAsia="en-US"/>
        </w:rPr>
      </w:pPr>
      <w:r w:rsidRPr="00DA692B">
        <w:rPr>
          <w:rFonts w:ascii="Arial" w:hAnsi="Arial" w:cs="Arial"/>
          <w:sz w:val="24"/>
          <w:szCs w:val="24"/>
          <w:lang w:val="en-US" w:eastAsia="en-US"/>
        </w:rPr>
        <w:t>Asocierea RER Vest SA – RETIM Ecologic Service a fost înființată cu scopul de a oferi servicii de salubritate profesioniste locuitorilor din județul Alba. Astfel, în urma câștigării licitației organizată de ADI Salubris Alba, în anul 2019, asocierea este responsabilă de colectarea și sortarea deșeurilor din Zona 1: orașele Alba Iulia, Aiud, Ocna Mureș, Teiuș, respectiv comunele Ciugud, Berghin, Ohaba, Mihalț, Stremț, Galda de Jos, Cricău, Întregalde, Ighiu, Sântimbru, Râmeț, Rădești, Rimetea, Lopadea Nouă, Livezile, Mirăslău, Ponor, Hopârta, Fărău, Noșlac, Lunca Mureșului, Unirea, și Zona 2: orașele Sebeș, Cugir, respectiv comunele Daia,Cut, Spring, Doștat, Gârbova, Câlnic, Săsciori, Pianu, Săliștea, Blandiana, Vințu de Jos, Ceru-Băcăinți, Șibot, Șugag.</w:t>
      </w:r>
    </w:p>
    <w:p w14:paraId="6F8B0C0A" w14:textId="75C3BD94" w:rsidR="003241F8" w:rsidRPr="00DA692B" w:rsidRDefault="003241F8" w:rsidP="00DA692B">
      <w:pPr>
        <w:jc w:val="both"/>
        <w:rPr>
          <w:rFonts w:ascii="Arial" w:hAnsi="Arial" w:cs="Arial"/>
          <w:sz w:val="24"/>
          <w:szCs w:val="24"/>
          <w:lang w:val="en-US" w:eastAsia="en-US"/>
        </w:rPr>
      </w:pPr>
      <w:r w:rsidRPr="00DA692B">
        <w:rPr>
          <w:rFonts w:ascii="Arial" w:hAnsi="Arial" w:cs="Arial"/>
          <w:sz w:val="24"/>
          <w:szCs w:val="24"/>
          <w:lang w:val="en-US" w:eastAsia="en-US"/>
        </w:rPr>
        <w:t>RER Group a fost înființat în anul 1994 de către concernul german RWE, desfășurând activități în domeniul salubrității, recuperării ecologice și reciclării. Grupul RER deține șa</w:t>
      </w:r>
      <w:r w:rsidR="00215CE8">
        <w:rPr>
          <w:rFonts w:ascii="Arial" w:hAnsi="Arial" w:cs="Arial"/>
          <w:sz w:val="24"/>
          <w:szCs w:val="24"/>
          <w:lang w:val="en-US" w:eastAsia="en-US"/>
        </w:rPr>
        <w:t>se</w:t>
      </w:r>
      <w:r w:rsidRPr="00DA692B">
        <w:rPr>
          <w:rFonts w:ascii="Arial" w:hAnsi="Arial" w:cs="Arial"/>
          <w:sz w:val="24"/>
          <w:szCs w:val="24"/>
          <w:lang w:val="en-US" w:eastAsia="en-US"/>
        </w:rPr>
        <w:t xml:space="preserve"> companii – REBU, RETIM, </w:t>
      </w:r>
      <w:r w:rsidR="005D2092" w:rsidRPr="00DA692B">
        <w:rPr>
          <w:rFonts w:ascii="Arial" w:hAnsi="Arial" w:cs="Arial"/>
          <w:sz w:val="24"/>
          <w:szCs w:val="24"/>
          <w:lang w:val="en-US" w:eastAsia="en-US"/>
        </w:rPr>
        <w:t>RER Vest</w:t>
      </w:r>
      <w:r w:rsidR="005D2092">
        <w:rPr>
          <w:rFonts w:ascii="Arial" w:hAnsi="Arial" w:cs="Arial"/>
          <w:sz w:val="24"/>
          <w:szCs w:val="24"/>
          <w:lang w:val="en-US" w:eastAsia="en-US"/>
        </w:rPr>
        <w:t xml:space="preserve">, </w:t>
      </w:r>
      <w:r w:rsidRPr="00DA692B">
        <w:rPr>
          <w:rFonts w:ascii="Arial" w:hAnsi="Arial" w:cs="Arial"/>
          <w:sz w:val="24"/>
          <w:szCs w:val="24"/>
          <w:lang w:val="en-US" w:eastAsia="en-US"/>
        </w:rPr>
        <w:t>RER Sud, RER Servicii SRL și RER DATA, iar la finalul anului 202</w:t>
      </w:r>
      <w:r w:rsidR="00895F9F">
        <w:rPr>
          <w:rFonts w:ascii="Arial" w:hAnsi="Arial" w:cs="Arial"/>
          <w:sz w:val="24"/>
          <w:szCs w:val="24"/>
          <w:lang w:val="en-US" w:eastAsia="en-US"/>
        </w:rPr>
        <w:t>5</w:t>
      </w:r>
      <w:r w:rsidRPr="00DA692B">
        <w:rPr>
          <w:rFonts w:ascii="Arial" w:hAnsi="Arial" w:cs="Arial"/>
          <w:sz w:val="24"/>
          <w:szCs w:val="24"/>
          <w:lang w:val="en-US" w:eastAsia="en-US"/>
        </w:rPr>
        <w:t xml:space="preserve"> avea </w:t>
      </w:r>
      <w:r w:rsidR="00215CE8">
        <w:rPr>
          <w:rFonts w:ascii="Arial" w:hAnsi="Arial" w:cs="Arial"/>
          <w:sz w:val="24"/>
          <w:szCs w:val="24"/>
          <w:lang w:val="en-US" w:eastAsia="en-US"/>
        </w:rPr>
        <w:t xml:space="preserve">peste </w:t>
      </w:r>
      <w:r w:rsidRPr="00DA692B">
        <w:rPr>
          <w:rFonts w:ascii="Arial" w:hAnsi="Arial" w:cs="Arial"/>
          <w:sz w:val="24"/>
          <w:szCs w:val="24"/>
          <w:lang w:val="en-US" w:eastAsia="en-US"/>
        </w:rPr>
        <w:t>2</w:t>
      </w:r>
      <w:r w:rsidR="00B42385">
        <w:rPr>
          <w:rFonts w:ascii="Arial" w:hAnsi="Arial" w:cs="Arial"/>
          <w:sz w:val="24"/>
          <w:szCs w:val="24"/>
          <w:lang w:val="en-US" w:eastAsia="en-US"/>
        </w:rPr>
        <w:t>6</w:t>
      </w:r>
      <w:r w:rsidRPr="00DA692B">
        <w:rPr>
          <w:rFonts w:ascii="Arial" w:hAnsi="Arial" w:cs="Arial"/>
          <w:sz w:val="24"/>
          <w:szCs w:val="24"/>
          <w:lang w:val="en-US" w:eastAsia="en-US"/>
        </w:rPr>
        <w:t>00 de angajați. </w:t>
      </w:r>
    </w:p>
    <w:p w14:paraId="4459D877" w14:textId="77777777" w:rsidR="003241F8" w:rsidRPr="00DA692B" w:rsidRDefault="003241F8" w:rsidP="00DA692B">
      <w:pPr>
        <w:jc w:val="both"/>
        <w:rPr>
          <w:rFonts w:ascii="Arial" w:hAnsi="Arial" w:cs="Arial"/>
          <w:sz w:val="24"/>
          <w:szCs w:val="24"/>
          <w:lang w:val="en-US" w:eastAsia="en-US"/>
        </w:rPr>
      </w:pPr>
      <w:r w:rsidRPr="00DA692B">
        <w:rPr>
          <w:rFonts w:ascii="Arial" w:hAnsi="Arial" w:cs="Arial"/>
          <w:sz w:val="24"/>
          <w:szCs w:val="24"/>
          <w:lang w:val="en-US" w:eastAsia="en-US"/>
        </w:rPr>
        <w:t> </w:t>
      </w:r>
    </w:p>
    <w:p w14:paraId="59BFA284" w14:textId="77777777" w:rsidR="00B4314B" w:rsidRPr="00DA692B" w:rsidRDefault="00B4314B" w:rsidP="00DA692B">
      <w:pPr>
        <w:jc w:val="both"/>
        <w:rPr>
          <w:rFonts w:ascii="Arial" w:hAnsi="Arial" w:cs="Arial"/>
          <w:sz w:val="24"/>
          <w:szCs w:val="24"/>
        </w:rPr>
      </w:pPr>
    </w:p>
    <w:sectPr w:rsidR="00B4314B" w:rsidRPr="00DA692B" w:rsidSect="005B08F8">
      <w:headerReference w:type="even" r:id="rId9"/>
      <w:headerReference w:type="default" r:id="rId10"/>
      <w:footerReference w:type="even" r:id="rId11"/>
      <w:footerReference w:type="default" r:id="rId12"/>
      <w:headerReference w:type="first" r:id="rId13"/>
      <w:footerReference w:type="first" r:id="rId14"/>
      <w:pgSz w:w="11906" w:h="16838"/>
      <w:pgMar w:top="1980" w:right="1440" w:bottom="1440" w:left="1440" w:header="63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5B0F15" w14:textId="77777777" w:rsidR="008111A5" w:rsidRDefault="008111A5">
      <w:r>
        <w:separator/>
      </w:r>
    </w:p>
  </w:endnote>
  <w:endnote w:type="continuationSeparator" w:id="0">
    <w:p w14:paraId="78CA26B5" w14:textId="77777777" w:rsidR="008111A5" w:rsidRDefault="008111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B2FD8" w14:textId="77777777" w:rsidR="00AE56F8" w:rsidRDefault="00AE56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36389122"/>
      <w:docPartObj>
        <w:docPartGallery w:val="Page Numbers (Bottom of Page)"/>
        <w:docPartUnique/>
      </w:docPartObj>
    </w:sdtPr>
    <w:sdtContent>
      <w:p w14:paraId="5B924BF4" w14:textId="77777777" w:rsidR="007E51AF" w:rsidRDefault="00000000">
        <w:pPr>
          <w:pStyle w:val="Footer"/>
          <w:jc w:val="right"/>
        </w:pPr>
        <w:r>
          <w:fldChar w:fldCharType="begin"/>
        </w:r>
        <w:r>
          <w:instrText>PAGE   \* MERGEFORMAT</w:instrText>
        </w:r>
        <w:r>
          <w:fldChar w:fldCharType="separate"/>
        </w:r>
        <w:r>
          <w:t>2</w:t>
        </w:r>
        <w:r>
          <w:fldChar w:fldCharType="end"/>
        </w:r>
      </w:p>
    </w:sdtContent>
  </w:sdt>
  <w:p w14:paraId="1678B1BA" w14:textId="77777777" w:rsidR="007E51AF" w:rsidRDefault="007E51A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3B3B4" w14:textId="77777777" w:rsidR="00AE56F8" w:rsidRDefault="00AE56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EDDA3C" w14:textId="77777777" w:rsidR="008111A5" w:rsidRDefault="008111A5">
      <w:r>
        <w:separator/>
      </w:r>
    </w:p>
  </w:footnote>
  <w:footnote w:type="continuationSeparator" w:id="0">
    <w:p w14:paraId="48A83B4B" w14:textId="77777777" w:rsidR="008111A5" w:rsidRDefault="008111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318BD" w14:textId="77777777" w:rsidR="00AE56F8" w:rsidRDefault="00AE56F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FE800" w14:textId="77777777" w:rsidR="007E51AF" w:rsidRDefault="00642B30" w:rsidP="00642B30">
    <w:pPr>
      <w:pStyle w:val="Header"/>
      <w:jc w:val="right"/>
      <w:rPr>
        <w:rFonts w:ascii="Arial" w:hAnsi="Arial" w:cs="Arial"/>
      </w:rPr>
    </w:pPr>
    <w:r>
      <w:rPr>
        <w:rFonts w:ascii="Arial" w:hAnsi="Arial" w:cs="Arial"/>
      </w:rPr>
      <w:drawing>
        <wp:anchor distT="0" distB="0" distL="114300" distR="114300" simplePos="0" relativeHeight="251658240" behindDoc="1" locked="0" layoutInCell="1" allowOverlap="1" wp14:anchorId="1F5F570A" wp14:editId="279AE08B">
          <wp:simplePos x="0" y="0"/>
          <wp:positionH relativeFrom="column">
            <wp:posOffset>4476750</wp:posOffset>
          </wp:positionH>
          <wp:positionV relativeFrom="paragraph">
            <wp:posOffset>0</wp:posOffset>
          </wp:positionV>
          <wp:extent cx="1253098" cy="704850"/>
          <wp:effectExtent l="0" t="0" r="4445" b="0"/>
          <wp:wrapTight wrapText="bothSides">
            <wp:wrapPolygon edited="0">
              <wp:start x="0" y="0"/>
              <wp:lineTo x="0" y="21016"/>
              <wp:lineTo x="21348" y="21016"/>
              <wp:lineTo x="21348" y="0"/>
              <wp:lineTo x="0" y="0"/>
            </wp:wrapPolygon>
          </wp:wrapTight>
          <wp:docPr id="1122320311" name="Picture 1" descr="A group of green and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2320311" name="Picture 1" descr="A group of green and blu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253098" cy="704850"/>
                  </a:xfrm>
                  <a:prstGeom prst="rect">
                    <a:avLst/>
                  </a:prstGeom>
                </pic:spPr>
              </pic:pic>
            </a:graphicData>
          </a:graphic>
        </wp:anchor>
      </w:drawing>
    </w:r>
  </w:p>
  <w:p w14:paraId="064416FA" w14:textId="77777777" w:rsidR="000A0B8F" w:rsidRDefault="00000000" w:rsidP="00642B30">
    <w:pPr>
      <w:pStyle w:val="Header"/>
      <w:rPr>
        <w:rFonts w:ascii="Arial" w:hAnsi="Arial" w:cs="Arial"/>
      </w:rPr>
    </w:pPr>
    <w:r>
      <w:rPr>
        <w:rFonts w:ascii="Arial" w:hAnsi="Arial" w:cs="Arial"/>
      </w:rPr>
      <w:tab/>
    </w:r>
    <w:r>
      <w:rPr>
        <w:rFonts w:ascii="Arial" w:hAnsi="Arial" w:cs="Arial"/>
      </w:rPr>
      <w:tab/>
    </w:r>
  </w:p>
  <w:p w14:paraId="7D323987" w14:textId="77777777" w:rsidR="000A0B8F" w:rsidRDefault="000A0B8F" w:rsidP="00642B30">
    <w:pPr>
      <w:pStyle w:val="Header"/>
      <w:rPr>
        <w:rFonts w:ascii="Arial" w:hAnsi="Arial" w:cs="Arial"/>
      </w:rPr>
    </w:pPr>
  </w:p>
  <w:p w14:paraId="0AD5DF8A" w14:textId="77777777" w:rsidR="000A0B8F" w:rsidRDefault="000A0B8F" w:rsidP="00642B30">
    <w:pPr>
      <w:pStyle w:val="Header"/>
      <w:rPr>
        <w:rFonts w:ascii="Arial" w:hAnsi="Arial" w:cs="Arial"/>
      </w:rPr>
    </w:pPr>
  </w:p>
  <w:p w14:paraId="49ED6F66" w14:textId="77777777" w:rsidR="000A0B8F" w:rsidRDefault="000A0B8F" w:rsidP="00642B30">
    <w:pPr>
      <w:pStyle w:val="Header"/>
      <w:rPr>
        <w:rFonts w:ascii="Arial" w:hAnsi="Arial" w:cs="Arial"/>
      </w:rPr>
    </w:pPr>
  </w:p>
  <w:p w14:paraId="34D773B9" w14:textId="77777777" w:rsidR="007E51AF" w:rsidRPr="00642B30" w:rsidRDefault="00000000" w:rsidP="000A0B8F">
    <w:pPr>
      <w:pStyle w:val="Header"/>
      <w:jc w:val="right"/>
      <w:rPr>
        <w:rFonts w:ascii="Arial" w:hAnsi="Arial" w:cs="Arial"/>
      </w:rPr>
    </w:pPr>
    <w:r w:rsidRPr="007054D6">
      <w:rPr>
        <w:rFonts w:ascii="Arial" w:hAnsi="Arial" w:cs="Arial"/>
        <w:sz w:val="18"/>
        <w:szCs w:val="18"/>
      </w:rPr>
      <w:t xml:space="preserve">COMUNICAT DE PRESĂ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7ED6C" w14:textId="77777777" w:rsidR="00AE56F8" w:rsidRDefault="00AE56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043FA"/>
    <w:multiLevelType w:val="hybridMultilevel"/>
    <w:tmpl w:val="091014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6235EEE"/>
    <w:multiLevelType w:val="multilevel"/>
    <w:tmpl w:val="33BC1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F42B90"/>
    <w:multiLevelType w:val="hybridMultilevel"/>
    <w:tmpl w:val="C21A0998"/>
    <w:lvl w:ilvl="0" w:tplc="C7D258A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8C3C04"/>
    <w:multiLevelType w:val="multilevel"/>
    <w:tmpl w:val="2A3CA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8793C1E"/>
    <w:multiLevelType w:val="hybridMultilevel"/>
    <w:tmpl w:val="C1E0595A"/>
    <w:lvl w:ilvl="0" w:tplc="C7D258A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DC3265D"/>
    <w:multiLevelType w:val="multilevel"/>
    <w:tmpl w:val="034CB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46D4AA5"/>
    <w:multiLevelType w:val="hybridMultilevel"/>
    <w:tmpl w:val="92DA234A"/>
    <w:lvl w:ilvl="0" w:tplc="FF10AF5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5433CB4"/>
    <w:multiLevelType w:val="multilevel"/>
    <w:tmpl w:val="195E9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8642A53"/>
    <w:multiLevelType w:val="hybridMultilevel"/>
    <w:tmpl w:val="C952D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A0D6D49"/>
    <w:multiLevelType w:val="hybridMultilevel"/>
    <w:tmpl w:val="84923C3C"/>
    <w:lvl w:ilvl="0" w:tplc="4E7AFE1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B325E15"/>
    <w:multiLevelType w:val="multilevel"/>
    <w:tmpl w:val="34006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BEE067D"/>
    <w:multiLevelType w:val="multilevel"/>
    <w:tmpl w:val="36525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05590668">
    <w:abstractNumId w:val="10"/>
  </w:num>
  <w:num w:numId="2" w16cid:durableId="594824262">
    <w:abstractNumId w:val="1"/>
  </w:num>
  <w:num w:numId="3" w16cid:durableId="1541044476">
    <w:abstractNumId w:val="9"/>
  </w:num>
  <w:num w:numId="4" w16cid:durableId="1341855221">
    <w:abstractNumId w:val="6"/>
  </w:num>
  <w:num w:numId="5" w16cid:durableId="12073047">
    <w:abstractNumId w:val="3"/>
  </w:num>
  <w:num w:numId="6" w16cid:durableId="532814178">
    <w:abstractNumId w:val="11"/>
  </w:num>
  <w:num w:numId="7" w16cid:durableId="1456218866">
    <w:abstractNumId w:val="4"/>
  </w:num>
  <w:num w:numId="8" w16cid:durableId="1736584802">
    <w:abstractNumId w:val="2"/>
  </w:num>
  <w:num w:numId="9" w16cid:durableId="131212812">
    <w:abstractNumId w:val="5"/>
  </w:num>
  <w:num w:numId="10" w16cid:durableId="768937457">
    <w:abstractNumId w:val="7"/>
  </w:num>
  <w:num w:numId="11" w16cid:durableId="377321472">
    <w:abstractNumId w:val="8"/>
  </w:num>
  <w:num w:numId="12" w16cid:durableId="10610518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08F8"/>
    <w:rsid w:val="00020C82"/>
    <w:rsid w:val="00043428"/>
    <w:rsid w:val="000611B8"/>
    <w:rsid w:val="000700A6"/>
    <w:rsid w:val="000A0B8F"/>
    <w:rsid w:val="000B4B8A"/>
    <w:rsid w:val="000B59C8"/>
    <w:rsid w:val="000C0EC0"/>
    <w:rsid w:val="000C657C"/>
    <w:rsid w:val="00122210"/>
    <w:rsid w:val="0013500C"/>
    <w:rsid w:val="001503B9"/>
    <w:rsid w:val="001D2B63"/>
    <w:rsid w:val="001E4E51"/>
    <w:rsid w:val="001F0E80"/>
    <w:rsid w:val="001F40F0"/>
    <w:rsid w:val="00215CE8"/>
    <w:rsid w:val="0022515F"/>
    <w:rsid w:val="00227729"/>
    <w:rsid w:val="002B4659"/>
    <w:rsid w:val="002F290A"/>
    <w:rsid w:val="003241F8"/>
    <w:rsid w:val="00331214"/>
    <w:rsid w:val="00373111"/>
    <w:rsid w:val="0039795C"/>
    <w:rsid w:val="003A3011"/>
    <w:rsid w:val="003C4BE6"/>
    <w:rsid w:val="003E5C16"/>
    <w:rsid w:val="00406925"/>
    <w:rsid w:val="00421EEC"/>
    <w:rsid w:val="00446BBA"/>
    <w:rsid w:val="004A3F72"/>
    <w:rsid w:val="004B273D"/>
    <w:rsid w:val="004E07C8"/>
    <w:rsid w:val="005158A9"/>
    <w:rsid w:val="005533A4"/>
    <w:rsid w:val="00562ACD"/>
    <w:rsid w:val="005677C0"/>
    <w:rsid w:val="00586A16"/>
    <w:rsid w:val="00597243"/>
    <w:rsid w:val="005B08F8"/>
    <w:rsid w:val="005C4733"/>
    <w:rsid w:val="005D2092"/>
    <w:rsid w:val="00642B30"/>
    <w:rsid w:val="00663EB6"/>
    <w:rsid w:val="0068177A"/>
    <w:rsid w:val="006929F2"/>
    <w:rsid w:val="00695D63"/>
    <w:rsid w:val="00716501"/>
    <w:rsid w:val="007235D6"/>
    <w:rsid w:val="00747D65"/>
    <w:rsid w:val="007756B0"/>
    <w:rsid w:val="007B06C8"/>
    <w:rsid w:val="007E51AF"/>
    <w:rsid w:val="007E5945"/>
    <w:rsid w:val="008111A5"/>
    <w:rsid w:val="00830A7B"/>
    <w:rsid w:val="00890F5E"/>
    <w:rsid w:val="00894CB8"/>
    <w:rsid w:val="00895F9F"/>
    <w:rsid w:val="008B3BB7"/>
    <w:rsid w:val="008B5D62"/>
    <w:rsid w:val="008B6FF5"/>
    <w:rsid w:val="008D4D6B"/>
    <w:rsid w:val="00903BD1"/>
    <w:rsid w:val="00906BC3"/>
    <w:rsid w:val="009070F2"/>
    <w:rsid w:val="00937C9A"/>
    <w:rsid w:val="00966508"/>
    <w:rsid w:val="009917BC"/>
    <w:rsid w:val="0099583E"/>
    <w:rsid w:val="009B05A9"/>
    <w:rsid w:val="009E26B2"/>
    <w:rsid w:val="009F1009"/>
    <w:rsid w:val="00A1665D"/>
    <w:rsid w:val="00A21233"/>
    <w:rsid w:val="00A34AC5"/>
    <w:rsid w:val="00A439DC"/>
    <w:rsid w:val="00A57896"/>
    <w:rsid w:val="00A75E17"/>
    <w:rsid w:val="00AB685F"/>
    <w:rsid w:val="00AC5F15"/>
    <w:rsid w:val="00AE24AA"/>
    <w:rsid w:val="00AE56F8"/>
    <w:rsid w:val="00B3096B"/>
    <w:rsid w:val="00B42385"/>
    <w:rsid w:val="00B4314B"/>
    <w:rsid w:val="00B46C1F"/>
    <w:rsid w:val="00B96DD1"/>
    <w:rsid w:val="00B96FA7"/>
    <w:rsid w:val="00BE067D"/>
    <w:rsid w:val="00BF1B84"/>
    <w:rsid w:val="00C0117F"/>
    <w:rsid w:val="00C07C00"/>
    <w:rsid w:val="00C15071"/>
    <w:rsid w:val="00C45E7F"/>
    <w:rsid w:val="00C5649C"/>
    <w:rsid w:val="00D07996"/>
    <w:rsid w:val="00D51328"/>
    <w:rsid w:val="00D83846"/>
    <w:rsid w:val="00DA692B"/>
    <w:rsid w:val="00E01C16"/>
    <w:rsid w:val="00E5238A"/>
    <w:rsid w:val="00EB06E2"/>
    <w:rsid w:val="00EB34CA"/>
    <w:rsid w:val="00EF3A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18CDF7"/>
  <w15:chartTrackingRefBased/>
  <w15:docId w15:val="{D215D8CD-BA77-4F9A-9A92-E8664D158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08F8"/>
    <w:rPr>
      <w:rFonts w:ascii="Calibri" w:hAnsi="Calibri" w:cs="Calibri"/>
      <w:noProof/>
      <w:kern w:val="0"/>
      <w:lang w:val="ro-RO" w:eastAsia="en-GB"/>
    </w:rPr>
  </w:style>
  <w:style w:type="paragraph" w:styleId="Heading1">
    <w:name w:val="heading 1"/>
    <w:basedOn w:val="Normal"/>
    <w:next w:val="Normal"/>
    <w:link w:val="Heading1Char"/>
    <w:uiPriority w:val="9"/>
    <w:qFormat/>
    <w:rsid w:val="005B08F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B08F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B08F8"/>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B08F8"/>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5B08F8"/>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5B08F8"/>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B08F8"/>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B08F8"/>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B08F8"/>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08F8"/>
    <w:rPr>
      <w:rFonts w:asciiTheme="majorHAnsi" w:eastAsiaTheme="majorEastAsia" w:hAnsiTheme="majorHAnsi" w:cstheme="majorBidi"/>
      <w:noProof/>
      <w:color w:val="0F4761" w:themeColor="accent1" w:themeShade="BF"/>
      <w:sz w:val="40"/>
      <w:szCs w:val="40"/>
      <w:lang w:val="ro-RO"/>
    </w:rPr>
  </w:style>
  <w:style w:type="character" w:customStyle="1" w:styleId="Heading2Char">
    <w:name w:val="Heading 2 Char"/>
    <w:basedOn w:val="DefaultParagraphFont"/>
    <w:link w:val="Heading2"/>
    <w:uiPriority w:val="9"/>
    <w:semiHidden/>
    <w:rsid w:val="005B08F8"/>
    <w:rPr>
      <w:rFonts w:asciiTheme="majorHAnsi" w:eastAsiaTheme="majorEastAsia" w:hAnsiTheme="majorHAnsi" w:cstheme="majorBidi"/>
      <w:noProof/>
      <w:color w:val="0F4761" w:themeColor="accent1" w:themeShade="BF"/>
      <w:sz w:val="32"/>
      <w:szCs w:val="32"/>
      <w:lang w:val="ro-RO"/>
    </w:rPr>
  </w:style>
  <w:style w:type="character" w:customStyle="1" w:styleId="Heading3Char">
    <w:name w:val="Heading 3 Char"/>
    <w:basedOn w:val="DefaultParagraphFont"/>
    <w:link w:val="Heading3"/>
    <w:uiPriority w:val="9"/>
    <w:semiHidden/>
    <w:rsid w:val="005B08F8"/>
    <w:rPr>
      <w:rFonts w:asciiTheme="minorHAnsi" w:eastAsiaTheme="majorEastAsia" w:hAnsiTheme="minorHAnsi" w:cstheme="majorBidi"/>
      <w:noProof/>
      <w:color w:val="0F4761" w:themeColor="accent1" w:themeShade="BF"/>
      <w:sz w:val="28"/>
      <w:szCs w:val="28"/>
      <w:lang w:val="ro-RO"/>
    </w:rPr>
  </w:style>
  <w:style w:type="character" w:customStyle="1" w:styleId="Heading4Char">
    <w:name w:val="Heading 4 Char"/>
    <w:basedOn w:val="DefaultParagraphFont"/>
    <w:link w:val="Heading4"/>
    <w:uiPriority w:val="9"/>
    <w:semiHidden/>
    <w:rsid w:val="005B08F8"/>
    <w:rPr>
      <w:rFonts w:asciiTheme="minorHAnsi" w:eastAsiaTheme="majorEastAsia" w:hAnsiTheme="minorHAnsi" w:cstheme="majorBidi"/>
      <w:i/>
      <w:iCs/>
      <w:noProof/>
      <w:color w:val="0F4761" w:themeColor="accent1" w:themeShade="BF"/>
      <w:lang w:val="ro-RO"/>
    </w:rPr>
  </w:style>
  <w:style w:type="character" w:customStyle="1" w:styleId="Heading5Char">
    <w:name w:val="Heading 5 Char"/>
    <w:basedOn w:val="DefaultParagraphFont"/>
    <w:link w:val="Heading5"/>
    <w:uiPriority w:val="9"/>
    <w:semiHidden/>
    <w:rsid w:val="005B08F8"/>
    <w:rPr>
      <w:rFonts w:asciiTheme="minorHAnsi" w:eastAsiaTheme="majorEastAsia" w:hAnsiTheme="minorHAnsi" w:cstheme="majorBidi"/>
      <w:noProof/>
      <w:color w:val="0F4761" w:themeColor="accent1" w:themeShade="BF"/>
      <w:lang w:val="ro-RO"/>
    </w:rPr>
  </w:style>
  <w:style w:type="character" w:customStyle="1" w:styleId="Heading6Char">
    <w:name w:val="Heading 6 Char"/>
    <w:basedOn w:val="DefaultParagraphFont"/>
    <w:link w:val="Heading6"/>
    <w:uiPriority w:val="9"/>
    <w:semiHidden/>
    <w:rsid w:val="005B08F8"/>
    <w:rPr>
      <w:rFonts w:asciiTheme="minorHAnsi" w:eastAsiaTheme="majorEastAsia" w:hAnsiTheme="minorHAnsi" w:cstheme="majorBidi"/>
      <w:i/>
      <w:iCs/>
      <w:noProof/>
      <w:color w:val="595959" w:themeColor="text1" w:themeTint="A6"/>
      <w:lang w:val="ro-RO"/>
    </w:rPr>
  </w:style>
  <w:style w:type="character" w:customStyle="1" w:styleId="Heading7Char">
    <w:name w:val="Heading 7 Char"/>
    <w:basedOn w:val="DefaultParagraphFont"/>
    <w:link w:val="Heading7"/>
    <w:uiPriority w:val="9"/>
    <w:semiHidden/>
    <w:rsid w:val="005B08F8"/>
    <w:rPr>
      <w:rFonts w:asciiTheme="minorHAnsi" w:eastAsiaTheme="majorEastAsia" w:hAnsiTheme="minorHAnsi" w:cstheme="majorBidi"/>
      <w:noProof/>
      <w:color w:val="595959" w:themeColor="text1" w:themeTint="A6"/>
      <w:lang w:val="ro-RO"/>
    </w:rPr>
  </w:style>
  <w:style w:type="character" w:customStyle="1" w:styleId="Heading8Char">
    <w:name w:val="Heading 8 Char"/>
    <w:basedOn w:val="DefaultParagraphFont"/>
    <w:link w:val="Heading8"/>
    <w:uiPriority w:val="9"/>
    <w:semiHidden/>
    <w:rsid w:val="005B08F8"/>
    <w:rPr>
      <w:rFonts w:asciiTheme="minorHAnsi" w:eastAsiaTheme="majorEastAsia" w:hAnsiTheme="minorHAnsi" w:cstheme="majorBidi"/>
      <w:i/>
      <w:iCs/>
      <w:noProof/>
      <w:color w:val="272727" w:themeColor="text1" w:themeTint="D8"/>
      <w:lang w:val="ro-RO"/>
    </w:rPr>
  </w:style>
  <w:style w:type="character" w:customStyle="1" w:styleId="Heading9Char">
    <w:name w:val="Heading 9 Char"/>
    <w:basedOn w:val="DefaultParagraphFont"/>
    <w:link w:val="Heading9"/>
    <w:uiPriority w:val="9"/>
    <w:semiHidden/>
    <w:rsid w:val="005B08F8"/>
    <w:rPr>
      <w:rFonts w:asciiTheme="minorHAnsi" w:eastAsiaTheme="majorEastAsia" w:hAnsiTheme="minorHAnsi" w:cstheme="majorBidi"/>
      <w:noProof/>
      <w:color w:val="272727" w:themeColor="text1" w:themeTint="D8"/>
      <w:lang w:val="ro-RO"/>
    </w:rPr>
  </w:style>
  <w:style w:type="paragraph" w:styleId="Title">
    <w:name w:val="Title"/>
    <w:basedOn w:val="Normal"/>
    <w:next w:val="Normal"/>
    <w:link w:val="TitleChar"/>
    <w:uiPriority w:val="10"/>
    <w:qFormat/>
    <w:rsid w:val="005B08F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08F8"/>
    <w:rPr>
      <w:rFonts w:asciiTheme="majorHAnsi" w:eastAsiaTheme="majorEastAsia" w:hAnsiTheme="majorHAnsi" w:cstheme="majorBidi"/>
      <w:noProof/>
      <w:spacing w:val="-10"/>
      <w:kern w:val="28"/>
      <w:sz w:val="56"/>
      <w:szCs w:val="56"/>
      <w:lang w:val="ro-RO"/>
    </w:rPr>
  </w:style>
  <w:style w:type="paragraph" w:styleId="Subtitle">
    <w:name w:val="Subtitle"/>
    <w:basedOn w:val="Normal"/>
    <w:next w:val="Normal"/>
    <w:link w:val="SubtitleChar"/>
    <w:uiPriority w:val="11"/>
    <w:qFormat/>
    <w:rsid w:val="005B08F8"/>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B08F8"/>
    <w:rPr>
      <w:rFonts w:asciiTheme="minorHAnsi" w:eastAsiaTheme="majorEastAsia" w:hAnsiTheme="minorHAnsi" w:cstheme="majorBidi"/>
      <w:noProof/>
      <w:color w:val="595959" w:themeColor="text1" w:themeTint="A6"/>
      <w:spacing w:val="15"/>
      <w:sz w:val="28"/>
      <w:szCs w:val="28"/>
      <w:lang w:val="ro-RO"/>
    </w:rPr>
  </w:style>
  <w:style w:type="paragraph" w:styleId="Quote">
    <w:name w:val="Quote"/>
    <w:basedOn w:val="Normal"/>
    <w:next w:val="Normal"/>
    <w:link w:val="QuoteChar"/>
    <w:uiPriority w:val="29"/>
    <w:qFormat/>
    <w:rsid w:val="005B08F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B08F8"/>
    <w:rPr>
      <w:i/>
      <w:iCs/>
      <w:noProof/>
      <w:color w:val="404040" w:themeColor="text1" w:themeTint="BF"/>
      <w:lang w:val="ro-RO"/>
    </w:rPr>
  </w:style>
  <w:style w:type="paragraph" w:styleId="ListParagraph">
    <w:name w:val="List Paragraph"/>
    <w:basedOn w:val="Normal"/>
    <w:uiPriority w:val="34"/>
    <w:qFormat/>
    <w:rsid w:val="005B08F8"/>
    <w:pPr>
      <w:ind w:left="720"/>
      <w:contextualSpacing/>
    </w:pPr>
  </w:style>
  <w:style w:type="character" w:styleId="IntenseEmphasis">
    <w:name w:val="Intense Emphasis"/>
    <w:basedOn w:val="DefaultParagraphFont"/>
    <w:uiPriority w:val="21"/>
    <w:qFormat/>
    <w:rsid w:val="005B08F8"/>
    <w:rPr>
      <w:i/>
      <w:iCs/>
      <w:color w:val="0F4761" w:themeColor="accent1" w:themeShade="BF"/>
    </w:rPr>
  </w:style>
  <w:style w:type="paragraph" w:styleId="IntenseQuote">
    <w:name w:val="Intense Quote"/>
    <w:basedOn w:val="Normal"/>
    <w:next w:val="Normal"/>
    <w:link w:val="IntenseQuoteChar"/>
    <w:uiPriority w:val="30"/>
    <w:qFormat/>
    <w:rsid w:val="005B08F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B08F8"/>
    <w:rPr>
      <w:i/>
      <w:iCs/>
      <w:noProof/>
      <w:color w:val="0F4761" w:themeColor="accent1" w:themeShade="BF"/>
      <w:lang w:val="ro-RO"/>
    </w:rPr>
  </w:style>
  <w:style w:type="character" w:styleId="IntenseReference">
    <w:name w:val="Intense Reference"/>
    <w:basedOn w:val="DefaultParagraphFont"/>
    <w:uiPriority w:val="32"/>
    <w:qFormat/>
    <w:rsid w:val="005B08F8"/>
    <w:rPr>
      <w:b/>
      <w:bCs/>
      <w:smallCaps/>
      <w:color w:val="0F4761" w:themeColor="accent1" w:themeShade="BF"/>
      <w:spacing w:val="5"/>
    </w:rPr>
  </w:style>
  <w:style w:type="character" w:styleId="Hyperlink">
    <w:name w:val="Hyperlink"/>
    <w:rsid w:val="005B08F8"/>
    <w:rPr>
      <w:color w:val="0000FF"/>
      <w:u w:val="single"/>
    </w:rPr>
  </w:style>
  <w:style w:type="paragraph" w:styleId="Header">
    <w:name w:val="header"/>
    <w:basedOn w:val="Normal"/>
    <w:link w:val="HeaderChar"/>
    <w:uiPriority w:val="99"/>
    <w:unhideWhenUsed/>
    <w:rsid w:val="005B08F8"/>
    <w:pPr>
      <w:tabs>
        <w:tab w:val="center" w:pos="4513"/>
        <w:tab w:val="right" w:pos="9026"/>
      </w:tabs>
    </w:pPr>
  </w:style>
  <w:style w:type="character" w:customStyle="1" w:styleId="HeaderChar">
    <w:name w:val="Header Char"/>
    <w:basedOn w:val="DefaultParagraphFont"/>
    <w:link w:val="Header"/>
    <w:uiPriority w:val="99"/>
    <w:rsid w:val="005B08F8"/>
    <w:rPr>
      <w:rFonts w:ascii="Calibri" w:hAnsi="Calibri" w:cs="Calibri"/>
      <w:noProof/>
      <w:kern w:val="0"/>
      <w:lang w:val="ro-RO" w:eastAsia="en-GB"/>
    </w:rPr>
  </w:style>
  <w:style w:type="paragraph" w:styleId="Footer">
    <w:name w:val="footer"/>
    <w:basedOn w:val="Normal"/>
    <w:link w:val="FooterChar"/>
    <w:uiPriority w:val="99"/>
    <w:unhideWhenUsed/>
    <w:rsid w:val="005B08F8"/>
    <w:pPr>
      <w:tabs>
        <w:tab w:val="center" w:pos="4513"/>
        <w:tab w:val="right" w:pos="9026"/>
      </w:tabs>
    </w:pPr>
  </w:style>
  <w:style w:type="character" w:customStyle="1" w:styleId="FooterChar">
    <w:name w:val="Footer Char"/>
    <w:basedOn w:val="DefaultParagraphFont"/>
    <w:link w:val="Footer"/>
    <w:uiPriority w:val="99"/>
    <w:rsid w:val="005B08F8"/>
    <w:rPr>
      <w:rFonts w:ascii="Calibri" w:hAnsi="Calibri" w:cs="Calibri"/>
      <w:noProof/>
      <w:kern w:val="0"/>
      <w:lang w:val="ro-RO" w:eastAsia="en-GB"/>
    </w:rPr>
  </w:style>
  <w:style w:type="character" w:styleId="UnresolvedMention">
    <w:name w:val="Unresolved Mention"/>
    <w:basedOn w:val="DefaultParagraphFont"/>
    <w:uiPriority w:val="99"/>
    <w:semiHidden/>
    <w:unhideWhenUsed/>
    <w:rsid w:val="005533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7804194">
      <w:bodyDiv w:val="1"/>
      <w:marLeft w:val="0"/>
      <w:marRight w:val="0"/>
      <w:marTop w:val="0"/>
      <w:marBottom w:val="0"/>
      <w:divBdr>
        <w:top w:val="none" w:sz="0" w:space="0" w:color="auto"/>
        <w:left w:val="none" w:sz="0" w:space="0" w:color="auto"/>
        <w:bottom w:val="none" w:sz="0" w:space="0" w:color="auto"/>
        <w:right w:val="none" w:sz="0" w:space="0" w:color="auto"/>
      </w:divBdr>
    </w:div>
    <w:div w:id="1574507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rvest.ro/alba/campanii-sezoniere"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258F2B-2541-4731-9C5F-D940EA90BB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212</TotalTime>
  <Pages>3</Pages>
  <Words>982</Words>
  <Characters>5603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Daraban</dc:creator>
  <cp:keywords/>
  <dc:description/>
  <cp:lastModifiedBy>Cristina Ghilea</cp:lastModifiedBy>
  <cp:revision>23</cp:revision>
  <cp:lastPrinted>2026-01-23T07:22:00Z</cp:lastPrinted>
  <dcterms:created xsi:type="dcterms:W3CDTF">2026-01-22T12:53:00Z</dcterms:created>
  <dcterms:modified xsi:type="dcterms:W3CDTF">2026-01-28T06:32:00Z</dcterms:modified>
</cp:coreProperties>
</file>