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4C65" w14:textId="3AA09363" w:rsidR="00FC1003" w:rsidRDefault="00FC1003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B43C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8913B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  <w:r w:rsidR="0014511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</w:t>
      </w:r>
    </w:p>
    <w:p w14:paraId="470DEAC2" w14:textId="00D46128" w:rsidR="0014511F" w:rsidRPr="0014511F" w:rsidRDefault="0014511F" w:rsidP="00BF70A5">
      <w:pPr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aprobarea prelungirii contractului de prestări servicii silvice și aprobarea tarifului de prestări servicii de pază a pădurii proprietate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publică </w:t>
      </w: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>a comunei Vințu de Jos, pentru anul 2026</w:t>
      </w:r>
    </w:p>
    <w:p w14:paraId="7BF3EB17" w14:textId="77777777" w:rsidR="0014511F" w:rsidRDefault="0014511F" w:rsidP="0014511F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7878129" w14:textId="77777777" w:rsidR="00C00A9D" w:rsidRPr="0014511F" w:rsidRDefault="00C00A9D" w:rsidP="0014511F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78ED0A8" w14:textId="4BEB4767" w:rsidR="0014511F" w:rsidRDefault="0014511F" w:rsidP="00BF70A5">
      <w:pPr>
        <w:spacing w:after="0" w:line="240" w:lineRule="auto"/>
        <w:ind w:right="56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11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14511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Consiliul Local al comunei Vinţu de Jos, </w:t>
      </w: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întrunit în şedinţa publică ordinară din data de 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30.10.2025</w:t>
      </w: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în sala de ședintă a Căminului cultural din Vințu de Jos;</w:t>
      </w:r>
    </w:p>
    <w:p w14:paraId="194A752F" w14:textId="0CBE832F" w:rsidR="0014511F" w:rsidRPr="0014511F" w:rsidRDefault="0014511F" w:rsidP="00BF70A5">
      <w:pPr>
        <w:spacing w:after="0" w:line="240" w:lineRule="auto"/>
        <w:ind w:right="5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în vedere 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adresa nr. 3491/20.10.2025 a Ocolului Silvic Valea Ampoiului, înregistrată la Primăria comunei Vințu de Jos sub nr. 12660/23.10.2025 prin care se propune, pentru anul 2026 tariful pentru prestări servicii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 xml:space="preserve"> pază a fondului forestier proprietatea comunei Vințu de Jos, de 189 lei/an/ha, fără TVA pentru zona de deal și 324 lei/an/ha, fără TVA pentru zona de câmpie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luând în considerare 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3.1 din Contractul de prestări servicii silvice nr. 269/29.01.2014 încheiat cu Direcţia Silvică Alba</w:t>
      </w:r>
      <w:r w:rsidRPr="0014511F">
        <w:t xml:space="preserve"> 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care prevede că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Contractul se prelungește pentru fiecare an calendaristic dacă una din părți nu comunică în scris încetarea acestei prelungiri cu 30 de zile înainte de finele anului.’’</w:t>
      </w:r>
      <w:r>
        <w:rPr>
          <w:rFonts w:ascii="Times New Roman" w:eastAsia="Times New Roman" w:hAnsi="Times New Roman" w:cs="Times New Roman"/>
          <w:sz w:val="24"/>
          <w:szCs w:val="24"/>
        </w:rPr>
        <w:t>Prin urmare, s-a supus dezbaterii proiectul de hotărâre privind a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prob</w:t>
      </w:r>
      <w:r>
        <w:rPr>
          <w:rFonts w:ascii="Times New Roman" w:eastAsia="Times New Roman" w:hAnsi="Times New Roman" w:cs="Times New Roman"/>
          <w:sz w:val="24"/>
          <w:szCs w:val="24"/>
        </w:rPr>
        <w:t>area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 xml:space="preserve"> încheier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 xml:space="preserve"> unui act adițional la contractul de prestări servicii silvice nr. 269/2014, privind prelungirea până la data de 31.12.2026 a serviciilor silvice prestate de Direcția Silvică Alba, pentru fondul forestier proprietatea comunei Vințu de Jos</w:t>
      </w:r>
      <w:r>
        <w:rPr>
          <w:rFonts w:ascii="Times New Roman" w:eastAsia="Times New Roman" w:hAnsi="Times New Roman" w:cs="Times New Roman"/>
          <w:sz w:val="24"/>
          <w:szCs w:val="24"/>
        </w:rPr>
        <w:t>, precum și a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prob</w:t>
      </w:r>
      <w:r>
        <w:rPr>
          <w:rFonts w:ascii="Times New Roman" w:eastAsia="Times New Roman" w:hAnsi="Times New Roman" w:cs="Times New Roman"/>
          <w:sz w:val="24"/>
          <w:szCs w:val="24"/>
        </w:rPr>
        <w:t>area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 xml:space="preserve"> tariful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 xml:space="preserve"> de 189 lei/an/ha, fără TVA pentru suprafețele de pădure situate în zona de deal și 324 lei/an/ha, fără TVA pentru suprafețele de pădure situate în zona câmpie pentru serviciile de pază a fondul forestier proprietatea comunei Vințu de Jos, pentru anul 2026.</w:t>
      </w:r>
    </w:p>
    <w:p w14:paraId="1CE7AE40" w14:textId="77777777" w:rsidR="0014511F" w:rsidRPr="0014511F" w:rsidRDefault="0014511F" w:rsidP="00BF70A5">
      <w:pPr>
        <w:spacing w:after="0" w:line="240" w:lineRule="auto"/>
        <w:ind w:right="5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>Analizând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149255" w14:textId="77777777" w:rsidR="0014511F" w:rsidRPr="0014511F" w:rsidRDefault="0014511F" w:rsidP="00BF70A5">
      <w:pPr>
        <w:spacing w:after="0" w:line="240" w:lineRule="auto"/>
        <w:ind w:right="5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>- art.3.1 din  Contractul de prestări servicii silvice nr. 269/29.01.2014 încheiat cu Direcţia Silvică Alba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3EB2DA" w14:textId="77777777" w:rsidR="0014511F" w:rsidRDefault="0014511F" w:rsidP="00BF70A5">
      <w:pPr>
        <w:spacing w:after="0" w:line="240" w:lineRule="auto"/>
        <w:ind w:right="5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11F">
        <w:rPr>
          <w:rFonts w:ascii="Times New Roman" w:eastAsia="Times New Roman" w:hAnsi="Times New Roman" w:cs="Times New Roman"/>
          <w:sz w:val="24"/>
          <w:szCs w:val="24"/>
        </w:rPr>
        <w:t xml:space="preserve"> - adresa nr. 3491/20.10.2025 a Ocolului Silvic Valea Ampoiului, înregistrată la Primăria comunei Vințu de Jos sub nr. 12660/23.10.2025;</w:t>
      </w:r>
    </w:p>
    <w:p w14:paraId="43B42092" w14:textId="4996F8DE" w:rsidR="0014511F" w:rsidRPr="0014511F" w:rsidRDefault="0014511F" w:rsidP="00BF70A5">
      <w:pPr>
        <w:spacing w:after="0" w:line="240" w:lineRule="auto"/>
        <w:ind w:right="5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Proiectul de hotărâre nr.  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81/A/2/23.10.2025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privind aprobarea prelungirii contractului de prestări servicii silvice și aprobarea tarifului de prestări servicii de pază a pădurii proprietate a comunei Vințu de Jos, pentru anul 2026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60254C" w14:textId="19B596E9" w:rsidR="0014511F" w:rsidRPr="0014511F" w:rsidRDefault="0014511F" w:rsidP="00BF70A5">
      <w:pPr>
        <w:spacing w:after="0" w:line="240" w:lineRule="auto"/>
        <w:ind w:right="5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11F">
        <w:rPr>
          <w:rFonts w:ascii="Times New Roman" w:eastAsia="Times New Roman" w:hAnsi="Times New Roman" w:cs="Times New Roman"/>
          <w:sz w:val="24"/>
          <w:szCs w:val="24"/>
        </w:rPr>
        <w:t xml:space="preserve"> - Referatul de aprobare nr.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12677/A/2/23.10.2025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 xml:space="preserve"> doamnei primar Simona Maria Cazan </w:t>
      </w: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n calitate de iniţiator;</w:t>
      </w:r>
    </w:p>
    <w:p w14:paraId="2E838EC1" w14:textId="77777777" w:rsidR="0014511F" w:rsidRPr="0014511F" w:rsidRDefault="0014511F" w:rsidP="00BF70A5">
      <w:pPr>
        <w:spacing w:after="0" w:line="240" w:lineRule="auto"/>
        <w:ind w:right="56"/>
        <w:rPr>
          <w:rFonts w:ascii="Times New Roman" w:eastAsia="Times New Roman" w:hAnsi="Times New Roman" w:cs="Times New Roman"/>
          <w:sz w:val="24"/>
          <w:szCs w:val="24"/>
        </w:rPr>
      </w:pPr>
      <w:r w:rsidRPr="0014511F">
        <w:rPr>
          <w:rFonts w:ascii="Times New Roman" w:eastAsia="Times New Roman" w:hAnsi="Times New Roman" w:cs="Times New Roman"/>
          <w:sz w:val="24"/>
          <w:szCs w:val="24"/>
        </w:rPr>
        <w:t xml:space="preserve">        - Raportul de specialitate nr. 12678/A/2/23.10.2025 al Serviciului resurse umane, investiții achiziții publice și servicii publice, strategii, programe, proiecte, impozite și taxe locale.</w:t>
      </w:r>
    </w:p>
    <w:p w14:paraId="08085A28" w14:textId="7341D204" w:rsidR="0014511F" w:rsidRPr="0014511F" w:rsidRDefault="0014511F" w:rsidP="00BF70A5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11F">
        <w:rPr>
          <w:rFonts w:ascii="Times New Roman" w:eastAsia="Times New Roman" w:hAnsi="Times New Roman" w:cs="Times New Roman"/>
          <w:sz w:val="24"/>
          <w:szCs w:val="24"/>
        </w:rPr>
        <w:t xml:space="preserve">        -</w:t>
      </w:r>
      <w:r w:rsidR="00DD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E8C" w:rsidRPr="00DD0E8C">
        <w:rPr>
          <w:rFonts w:ascii="Times New Roman" w:eastAsia="Times New Roman" w:hAnsi="Times New Roman" w:cs="Times New Roman"/>
          <w:sz w:val="24"/>
          <w:szCs w:val="24"/>
        </w:rPr>
        <w:t xml:space="preserve">Avizul favorabil al comisiei de specialitate nr. 1, înregistrat în Registrul de evidenţă a avizelor/rapoartelor sub nr. </w:t>
      </w:r>
      <w:r w:rsidR="00C00A9D">
        <w:rPr>
          <w:rFonts w:ascii="Times New Roman" w:eastAsia="Times New Roman" w:hAnsi="Times New Roman" w:cs="Times New Roman"/>
          <w:sz w:val="24"/>
          <w:szCs w:val="24"/>
        </w:rPr>
        <w:t>70</w:t>
      </w:r>
      <w:r w:rsidR="00DD0E8C" w:rsidRPr="00DD0E8C">
        <w:rPr>
          <w:rFonts w:ascii="Times New Roman" w:eastAsia="Times New Roman" w:hAnsi="Times New Roman" w:cs="Times New Roman"/>
          <w:sz w:val="24"/>
          <w:szCs w:val="24"/>
        </w:rPr>
        <w:t>/</w:t>
      </w:r>
      <w:r w:rsidR="00C00A9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DD0E8C" w:rsidRPr="00DD0E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0A9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D0E8C" w:rsidRPr="00DD0E8C">
        <w:rPr>
          <w:rFonts w:ascii="Times New Roman" w:eastAsia="Times New Roman" w:hAnsi="Times New Roman" w:cs="Times New Roman"/>
          <w:sz w:val="24"/>
          <w:szCs w:val="24"/>
        </w:rPr>
        <w:t>.2025, avizul favorabil al comisiei de specialitate nr. 2 înregistrat în Registrul de evidenţă a avizelor/rapoartelor sub nr.</w:t>
      </w:r>
      <w:r w:rsidR="00520DA5">
        <w:rPr>
          <w:rFonts w:ascii="Times New Roman" w:eastAsia="Times New Roman" w:hAnsi="Times New Roman" w:cs="Times New Roman"/>
          <w:sz w:val="24"/>
          <w:szCs w:val="24"/>
        </w:rPr>
        <w:t xml:space="preserve"> 70</w:t>
      </w:r>
      <w:r w:rsidR="00DD0E8C" w:rsidRPr="00DD0E8C">
        <w:rPr>
          <w:rFonts w:ascii="Times New Roman" w:eastAsia="Times New Roman" w:hAnsi="Times New Roman" w:cs="Times New Roman"/>
          <w:sz w:val="24"/>
          <w:szCs w:val="24"/>
        </w:rPr>
        <w:t>/</w:t>
      </w:r>
      <w:r w:rsidR="00520DA5">
        <w:rPr>
          <w:rFonts w:ascii="Times New Roman" w:eastAsia="Times New Roman" w:hAnsi="Times New Roman" w:cs="Times New Roman"/>
          <w:sz w:val="24"/>
          <w:szCs w:val="24"/>
        </w:rPr>
        <w:t>29</w:t>
      </w:r>
      <w:r w:rsidR="00DD0E8C" w:rsidRPr="00DD0E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0DA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D0E8C" w:rsidRPr="00DD0E8C">
        <w:rPr>
          <w:rFonts w:ascii="Times New Roman" w:eastAsia="Times New Roman" w:hAnsi="Times New Roman" w:cs="Times New Roman"/>
          <w:sz w:val="24"/>
          <w:szCs w:val="24"/>
        </w:rPr>
        <w:t>.2025 și avizul favorabil al comisiei de specialitate nr. 3 înregistrat în Registrul de evidenţă a avizelor/rapoartelor sub nr. 6</w:t>
      </w:r>
      <w:r w:rsidR="00520DA5">
        <w:rPr>
          <w:rFonts w:ascii="Times New Roman" w:eastAsia="Times New Roman" w:hAnsi="Times New Roman" w:cs="Times New Roman"/>
          <w:sz w:val="24"/>
          <w:szCs w:val="24"/>
        </w:rPr>
        <w:t>7</w:t>
      </w:r>
      <w:r w:rsidR="00DD0E8C" w:rsidRPr="00DD0E8C">
        <w:rPr>
          <w:rFonts w:ascii="Times New Roman" w:eastAsia="Times New Roman" w:hAnsi="Times New Roman" w:cs="Times New Roman"/>
          <w:sz w:val="24"/>
          <w:szCs w:val="24"/>
        </w:rPr>
        <w:t>/</w:t>
      </w:r>
      <w:r w:rsidR="00520DA5">
        <w:rPr>
          <w:rFonts w:ascii="Times New Roman" w:eastAsia="Times New Roman" w:hAnsi="Times New Roman" w:cs="Times New Roman"/>
          <w:sz w:val="24"/>
          <w:szCs w:val="24"/>
        </w:rPr>
        <w:t>29</w:t>
      </w:r>
      <w:r w:rsidR="00DD0E8C" w:rsidRPr="00DD0E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0DA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D0E8C" w:rsidRPr="00DD0E8C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77746B" w14:textId="77777777" w:rsidR="0014511F" w:rsidRPr="0014511F" w:rsidRDefault="0014511F" w:rsidP="00BF70A5">
      <w:pPr>
        <w:spacing w:after="0" w:line="240" w:lineRule="auto"/>
        <w:ind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4511F">
        <w:rPr>
          <w:rFonts w:ascii="Times New Roman" w:eastAsia="Times New Roman" w:hAnsi="Times New Roman" w:cs="Times New Roman"/>
          <w:sz w:val="24"/>
          <w:szCs w:val="24"/>
        </w:rPr>
        <w:t xml:space="preserve">  În conformitate cu:</w:t>
      </w:r>
    </w:p>
    <w:p w14:paraId="58B9F613" w14:textId="5CAE1610" w:rsidR="0014511F" w:rsidRPr="00DD0E8C" w:rsidRDefault="0014511F" w:rsidP="00DD0E8C">
      <w:pPr>
        <w:pStyle w:val="Listparagraf"/>
        <w:numPr>
          <w:ilvl w:val="0"/>
          <w:numId w:val="5"/>
        </w:numPr>
        <w:spacing w:after="0" w:line="240" w:lineRule="auto"/>
        <w:ind w:left="0" w:right="5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D0E8C">
        <w:rPr>
          <w:rFonts w:ascii="Times New Roman" w:eastAsia="Times New Roman" w:hAnsi="Times New Roman" w:cs="Times New Roman"/>
          <w:sz w:val="24"/>
          <w:szCs w:val="24"/>
          <w:lang w:val="ro-RO"/>
        </w:rPr>
        <w:t>art. 26, alin. 1, lit. b, alin. 3, art. 28, art. 33 din Legea nr. 331/2024 din 20 decembrie 2024, privind Codul silvic;</w:t>
      </w:r>
    </w:p>
    <w:p w14:paraId="2339C5EE" w14:textId="77777777" w:rsidR="00C00A9D" w:rsidRDefault="0014511F" w:rsidP="00BF70A5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</w:p>
    <w:p w14:paraId="7781EF23" w14:textId="77777777" w:rsidR="00C00A9D" w:rsidRDefault="00C00A9D" w:rsidP="00BF70A5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22227F" w14:textId="7A6B0A95" w:rsidR="0014511F" w:rsidRPr="0014511F" w:rsidRDefault="0014511F" w:rsidP="00C00A9D">
      <w:pPr>
        <w:autoSpaceDE w:val="0"/>
        <w:autoSpaceDN w:val="0"/>
        <w:adjustRightInd w:val="0"/>
        <w:spacing w:after="0" w:line="240" w:lineRule="auto"/>
        <w:ind w:right="5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În temeiul art. 129, alin. 2, lit. c precum şi al art. 139 ali.3 lit. g din </w:t>
      </w:r>
      <w:r w:rsidRPr="0014511F">
        <w:rPr>
          <w:rFonts w:ascii="Times New Roman" w:eastAsia="Calibri" w:hAnsi="Times New Roman" w:cs="Times New Roman"/>
          <w:sz w:val="24"/>
          <w:szCs w:val="24"/>
          <w:lang w:val="en-GB"/>
        </w:rPr>
        <w:t>Ordonanţa  de Urgenţă  nr. 57/2019 din 3 iulie 2019 privind Codul administrativ</w:t>
      </w: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>, Consiliul local</w:t>
      </w:r>
    </w:p>
    <w:p w14:paraId="45925C0C" w14:textId="77777777" w:rsidR="0014511F" w:rsidRPr="0014511F" w:rsidRDefault="0014511F" w:rsidP="0014511F">
      <w:pPr>
        <w:autoSpaceDE w:val="0"/>
        <w:autoSpaceDN w:val="0"/>
        <w:adjustRightInd w:val="0"/>
        <w:spacing w:after="0" w:line="240" w:lineRule="auto"/>
        <w:ind w:right="-33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AE20038" w14:textId="77777777" w:rsidR="0014511F" w:rsidRPr="0014511F" w:rsidRDefault="0014511F" w:rsidP="0014511F">
      <w:pPr>
        <w:spacing w:after="0" w:line="240" w:lineRule="auto"/>
        <w:ind w:right="-330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4511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6B2F1F3C" w14:textId="77777777" w:rsidR="0014511F" w:rsidRPr="0014511F" w:rsidRDefault="0014511F" w:rsidP="0014511F">
      <w:pPr>
        <w:spacing w:after="0" w:line="240" w:lineRule="auto"/>
        <w:ind w:right="-330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9CE3829" w14:textId="77777777" w:rsidR="0014511F" w:rsidRPr="0014511F" w:rsidRDefault="0014511F" w:rsidP="00DD0E8C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4511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Art. 1</w:t>
      </w: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Aprobă încheierea unui act adițional la contractul de prestări servicii silvice nr. 269/2014, privind prelungirea până la data de 31.12.2026 a serviciilor silvice prestate de Direcția Silvică Alba, pentru fondul forestier proprietatea comunei Vințu de Jos.</w:t>
      </w:r>
    </w:p>
    <w:p w14:paraId="474D3E02" w14:textId="5B21A979" w:rsidR="0014511F" w:rsidRPr="0014511F" w:rsidRDefault="0014511F" w:rsidP="00DD0E8C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14511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2 </w:t>
      </w: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Aprobă tariful de 189 lei/an/ha, fără TVA pentru suprafețele de pădure situate în zona de deal și 324 lei/an/ha, fără TVA pentru suprafețele de pădure situate în zona </w:t>
      </w:r>
      <w:r w:rsidR="00DD0E8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>câmpie  pentru serviciile de pază a fondul forestier proprietatea comunei Vințu de Jos, pentru anul 2026.</w:t>
      </w:r>
    </w:p>
    <w:p w14:paraId="4AF9E73F" w14:textId="62EFBA16" w:rsidR="008913B5" w:rsidRPr="00DD0E8C" w:rsidRDefault="0014511F" w:rsidP="00DD0E8C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4511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Art. 3 </w:t>
      </w:r>
      <w:r w:rsidRPr="001451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împuternicește doamna Simona Maria Cazan, primarul comunei Vințu de Jos, să semneze Actul adițional la </w:t>
      </w:r>
      <w:r w:rsidRPr="0014511F">
        <w:rPr>
          <w:rFonts w:ascii="Times New Roman" w:eastAsia="Times New Roman" w:hAnsi="Times New Roman" w:cs="Times New Roman"/>
          <w:sz w:val="24"/>
          <w:szCs w:val="24"/>
        </w:rPr>
        <w:t>contractul de prestări servicii silvice nr. 296/29.01.2014, menționat la art. 1 din prezenta hotărâre.</w:t>
      </w:r>
    </w:p>
    <w:p w14:paraId="70293CFE" w14:textId="6D14C7B6" w:rsidR="008913B5" w:rsidRPr="008913B5" w:rsidRDefault="008913B5" w:rsidP="008913B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913B5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Art. </w:t>
      </w:r>
      <w:r w:rsidR="00DD0E8C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4</w:t>
      </w:r>
      <w:r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Prezenta hotărâre se comunică Instituţiei Prefectului judeţului Alba, primarului comunei Vinţu de Jos</w:t>
      </w:r>
      <w:r w:rsidRPr="008913B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Serviciului resurse umane, investiții, achiziții publice și servicii publice, strategii, programe, proiecte, impozite și taxe locale</w:t>
      </w:r>
      <w:r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,</w:t>
      </w:r>
      <w:r w:rsidRPr="00891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F94" w:rsidRPr="00C70F94">
        <w:rPr>
          <w:rFonts w:ascii="Times New Roman" w:eastAsia="Times New Roman" w:hAnsi="Times New Roman" w:cs="Times New Roman"/>
          <w:sz w:val="24"/>
          <w:szCs w:val="24"/>
        </w:rPr>
        <w:t>Direcției Silvice Alba – Ocolul Silvic Valea Ampoiului</w:t>
      </w:r>
      <w:r w:rsidR="00C70F94" w:rsidRPr="00C70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și se aduce la cunoștința publică prin afișare la sediul instituției, precum și prin publicare pe pagina de internet a instituției </w:t>
      </w:r>
      <w:hyperlink r:id="rId7" w:history="1">
        <w:r w:rsidRPr="008913B5">
          <w:rPr>
            <w:rFonts w:ascii="Times New Roman" w:eastAsia="SimSun" w:hAnsi="Times New Roman" w:cs="Times New Roman"/>
            <w:kern w:val="3"/>
            <w:sz w:val="24"/>
            <w:szCs w:val="24"/>
            <w:lang w:val="ro-RO" w:eastAsia="zh-CN" w:bidi="hi-IN"/>
          </w:rPr>
          <w:t>www.vintudejos.ro</w:t>
        </w:r>
      </w:hyperlink>
      <w:r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– Monitorul Oficial Local – Hotărârile Autorității Deliberative.</w:t>
      </w:r>
    </w:p>
    <w:p w14:paraId="7915C5B2" w14:textId="1240C089" w:rsidR="008913B5" w:rsidRPr="008913B5" w:rsidRDefault="008913B5" w:rsidP="008913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913B5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Art. </w:t>
      </w:r>
      <w:r w:rsidR="00DD0E8C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5</w:t>
      </w:r>
      <w:r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Prezenta hotărâre poate fi contestată în conformitate cu prevederile Legii contenciosului administrativ nr. 554/2004, cu modificările și completările ulterioare.</w:t>
      </w:r>
    </w:p>
    <w:p w14:paraId="5E82B218" w14:textId="77777777" w:rsidR="002557C8" w:rsidRDefault="002557C8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338F664B" w14:textId="7791BE6B" w:rsidR="008913B5" w:rsidRPr="00F60877" w:rsidRDefault="008913B5" w:rsidP="00891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DD0E8C">
        <w:rPr>
          <w:rFonts w:ascii="Times New Roman" w:eastAsia="Times New Roman" w:hAnsi="Times New Roman" w:cs="Times New Roman"/>
          <w:sz w:val="24"/>
          <w:szCs w:val="24"/>
          <w:lang w:val="ro-RO"/>
        </w:rPr>
        <w:t>30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DD0E8C">
        <w:rPr>
          <w:rFonts w:ascii="Times New Roman" w:eastAsia="Times New Roman" w:hAnsi="Times New Roman" w:cs="Times New Roman"/>
          <w:sz w:val="24"/>
          <w:szCs w:val="24"/>
          <w:lang w:val="ro-RO"/>
        </w:rPr>
        <w:t>10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.2025</w:t>
      </w:r>
    </w:p>
    <w:p w14:paraId="1F5408EA" w14:textId="77777777" w:rsidR="008913B5" w:rsidRPr="00DD1A0F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E6BF4A" w14:textId="77777777" w:rsidR="008913B5" w:rsidRPr="00DD1A0F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Contrasemnează pentru legalitate,</w:t>
      </w:r>
    </w:p>
    <w:p w14:paraId="30456242" w14:textId="77777777" w:rsidR="008913B5" w:rsidRPr="00DD1A0F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       SECRETAR GENERAL UAT, </w:t>
      </w:r>
    </w:p>
    <w:p w14:paraId="70D758DD" w14:textId="77777777" w:rsidR="008913B5" w:rsidRPr="00DD1A0F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CONSILIER LOCAL                                                  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Claudia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>Lavinia Muntean</w:t>
      </w:r>
    </w:p>
    <w:p w14:paraId="1078FCCA" w14:textId="77777777" w:rsidR="008913B5" w:rsidRPr="00872A49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A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8541A">
        <w:rPr>
          <w:rFonts w:ascii="Times New Roman" w:eastAsia="Times New Roman" w:hAnsi="Times New Roman" w:cs="Times New Roman"/>
          <w:sz w:val="24"/>
          <w:szCs w:val="24"/>
        </w:rPr>
        <w:t>Alin – Mihai Bărdăhan</w:t>
      </w:r>
    </w:p>
    <w:p w14:paraId="018B1B95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73D1DA70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614D7244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03A933FC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51703F25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7CC4BFB0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0687EB93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6BE9868E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2809C85F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05B40F3D" w14:textId="77777777" w:rsidR="00FC1003" w:rsidRPr="005B43C9" w:rsidRDefault="00FC1003" w:rsidP="00FC1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7B940D1" w14:textId="77777777" w:rsidR="00C31D34" w:rsidRDefault="00C31D34">
      <w:pPr>
        <w:rPr>
          <w:rFonts w:ascii="Times New Roman" w:hAnsi="Times New Roman" w:cs="Times New Roman"/>
          <w:sz w:val="24"/>
          <w:szCs w:val="24"/>
        </w:rPr>
      </w:pPr>
    </w:p>
    <w:p w14:paraId="48F891D4" w14:textId="2959374B" w:rsidR="00FF1DEC" w:rsidRDefault="00FF1DEC" w:rsidP="00666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</w:t>
      </w:r>
      <w:r w:rsid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fost adoptată cu un număr de 1</w:t>
      </w:r>
      <w:r w:rsidR="00D763AF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 w:rsidR="00D763AF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</w:t>
      </w:r>
      <w:r w:rsidR="00E13C60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ri, respectiv majoritate </w:t>
      </w:r>
      <w:r w:rsidR="00C00A9D">
        <w:rPr>
          <w:rFonts w:ascii="Times New Roman" w:eastAsia="Times New Roman" w:hAnsi="Times New Roman" w:cs="Times New Roman"/>
          <w:sz w:val="20"/>
          <w:szCs w:val="20"/>
          <w:lang w:val="ro-RO"/>
        </w:rPr>
        <w:t>absolută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</w:p>
    <w:p w14:paraId="02FF4E2E" w14:textId="77777777" w:rsidR="00F05995" w:rsidRDefault="00F05995" w:rsidP="00666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766FE39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 cu proceduri obligatorii ulterioare adoptării hotărârii consiliului local</w:t>
      </w:r>
    </w:p>
    <w:p w14:paraId="65339D6F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806"/>
        <w:gridCol w:w="3902"/>
        <w:gridCol w:w="2222"/>
        <w:gridCol w:w="2556"/>
      </w:tblGrid>
      <w:tr w:rsidR="00DA23A9" w:rsidRPr="00DA23A9" w14:paraId="0C12E63B" w14:textId="77777777" w:rsidTr="00D41E00">
        <w:trPr>
          <w:trHeight w:val="600"/>
        </w:trPr>
        <w:tc>
          <w:tcPr>
            <w:tcW w:w="10476" w:type="dxa"/>
            <w:gridSpan w:val="4"/>
          </w:tcPr>
          <w:p w14:paraId="082B9C2C" w14:textId="1C02A370" w:rsidR="004429A7" w:rsidRPr="00DA23A9" w:rsidRDefault="00DA23A9" w:rsidP="00C00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PROCEDURI OBLIGATORII ULTERIOARE ADOPTĂRII HOTĂRÂRII CONSILIULUI LOCAL NR. </w:t>
            </w:r>
            <w:r w:rsidR="008913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8</w:t>
            </w:r>
            <w:r w:rsidR="00C00A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9</w:t>
            </w:r>
            <w:r w:rsidRPr="00DA23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C00A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30</w:t>
            </w:r>
            <w:r w:rsidR="00D763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="00C00A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10</w:t>
            </w:r>
            <w:r w:rsidRPr="00DA23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8913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5</w:t>
            </w: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privind</w:t>
            </w:r>
            <w:r w:rsidR="00C00A9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C00A9D" w:rsidRPr="00C00A9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aprobarea prelungirii contractului de prestări servicii silvice și aprobarea tarifului de prestări servicii de pază a pădurii proprietate publică a comunei Vințu de Jos, pentru anul 2026</w:t>
            </w:r>
            <w:r w:rsidR="008913B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;</w:t>
            </w:r>
          </w:p>
        </w:tc>
      </w:tr>
      <w:tr w:rsidR="00DA23A9" w:rsidRPr="00DA23A9" w14:paraId="46694F1D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C171949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="00B959F0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r. crt.</w:t>
            </w:r>
          </w:p>
        </w:tc>
        <w:tc>
          <w:tcPr>
            <w:tcW w:w="4410" w:type="dxa"/>
          </w:tcPr>
          <w:p w14:paraId="2D31D3AC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 efectuate</w:t>
            </w:r>
          </w:p>
        </w:tc>
        <w:tc>
          <w:tcPr>
            <w:tcW w:w="2430" w:type="dxa"/>
          </w:tcPr>
          <w:p w14:paraId="6B923244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629F512A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808" w:type="dxa"/>
          </w:tcPr>
          <w:p w14:paraId="14F998D8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 persoanei responsabile să efectueze procedura</w:t>
            </w:r>
          </w:p>
        </w:tc>
      </w:tr>
      <w:tr w:rsidR="00DA23A9" w:rsidRPr="00DA23A9" w14:paraId="17320A76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10CF1A9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410" w:type="dxa"/>
          </w:tcPr>
          <w:p w14:paraId="789FD05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30" w:type="dxa"/>
          </w:tcPr>
          <w:p w14:paraId="26085B52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8" w:type="dxa"/>
          </w:tcPr>
          <w:p w14:paraId="29A417CE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DA23A9" w:rsidRPr="00DA23A9" w14:paraId="1E848BCD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5C8156C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10" w:type="dxa"/>
          </w:tcPr>
          <w:p w14:paraId="17EAD828" w14:textId="65CD33CE" w:rsidR="00DA23A9" w:rsidRPr="00DA23A9" w:rsidRDefault="001B6FA9" w:rsidP="00442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Adoptarea hotărârii nr. </w:t>
            </w:r>
            <w:r w:rsidR="008913B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8</w:t>
            </w:r>
            <w:r w:rsidR="00C00A9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9</w: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C00A9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C00A9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10</w: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</w:t>
            </w:r>
            <w:r w:rsidR="008913B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27733D31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făcut cu majoritate </w:t>
            </w:r>
          </w:p>
          <w:p w14:paraId="0AFF3F4B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461C091" wp14:editId="15255E1C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55B28" id="Dreptunghi 1" o:spid="_x0000_s1026" style="position:absolute;margin-left:91.35pt;margin-top:11.35pt;width:12.7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</w:p>
          <w:p w14:paraId="7D2BE673" w14:textId="77777777" w:rsidR="00DA23A9" w:rsidRPr="00DA23A9" w:rsidRDefault="004429A7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980D12" wp14:editId="453A4E8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235585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3EAE0" id="Dreptunghi 2" o:spid="_x0000_s1026" style="position:absolute;margin-left:57.6pt;margin-top:18.55pt;width:12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AgXhlnfAAAACQEAAA8AAABkcnMvZG93&#10;bnJldi54bWxMjzFPwzAQhXck/oN1lVgq6iSQFIU4FapUsbA0dOjoxNc4anyObLcN/x53gvHpPr33&#10;XbWZzciu6PxgSUC6SoAhdVYN1As4fO+e34D5IEnJ0RIK+EEPm/rxoZKlsjfa47UJPYsl5EspQIcw&#10;lZz7TqORfmUnpHg7WWdkiNH1XDl5i+Vm5FmSFNzIgeKClhNuNXbn5mIEUOuaz22jd8vl6Stzx3x/&#10;nA9aiKfF/PEOLOAc/mC460d1qKNTay+kPBtjTvMsogJe1imwO/CarIG1Aoq8AF5X/P8H9S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CBeGWd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simplă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</w: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absolută                             </w:t>
            </w:r>
          </w:p>
          <w:p w14:paraId="1834D18D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</w:t>
            </w:r>
          </w:p>
          <w:p w14:paraId="3D57C6CB" w14:textId="77777777" w:rsidR="00DA23A9" w:rsidRPr="00DA23A9" w:rsidRDefault="004429A7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8E31C21" wp14:editId="6BBB19B1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5E4E0" id="Dreptunghi 4" o:spid="_x0000_s1026" style="position:absolute;margin-left:136.35pt;margin-top:2.8pt;width:12.7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PdP8NzfAAAACAEAAA8AAABkcnMvZG93&#10;bnJldi54bWxMjz9PwzAUxHckvoP1kFgq6tTQf2leKlSpYmFp6NDRid04In6ObLcN3x4z0fF0p7vf&#10;FdvR9uyqfegcIcymGTBNjVMdtQjHr/3LCliIkpTsHWmEHx1gWz4+FDJX7kYHfa1iy1IJhVwimBiH&#10;nPPQGG1lmLpBU/LOzlsZk/QtV17eUrntuciyBbeyo7Rg5KB3Rjff1cUiUO2rj11l9pPJ+VP40/xw&#10;Go8G8flpfN8Ai3qM/2H4w0/oUCam2l1IBdYjiKVYpijCfAEs+WK9EsBqhNe3GfCy4PcHyl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90/w3N8AAAAI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calificată               </w:t>
            </w:r>
          </w:p>
          <w:p w14:paraId="6B7238E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430" w:type="dxa"/>
          </w:tcPr>
          <w:p w14:paraId="17FDE9FC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030629F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690510C2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DF3EB40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10" w:type="dxa"/>
          </w:tcPr>
          <w:p w14:paraId="7194D46F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 către primar</w:t>
            </w:r>
          </w:p>
          <w:p w14:paraId="75A68C8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1169E798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6E66FE3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715F1DBF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3B833BA6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260E3BB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10" w:type="dxa"/>
          </w:tcPr>
          <w:p w14:paraId="5A0D3D12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 către prefectul județului</w:t>
            </w:r>
          </w:p>
          <w:p w14:paraId="48ECC7F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3EC012D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699FA03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2BD23D3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690B6497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349432E3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10" w:type="dxa"/>
          </w:tcPr>
          <w:p w14:paraId="3470F14D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 la cunoștința publică</w:t>
            </w:r>
          </w:p>
          <w:p w14:paraId="6BE5F1B5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6F76ABAE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36A5270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78D6F1E9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769F4AF5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51ED2E3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10" w:type="dxa"/>
          </w:tcPr>
          <w:p w14:paraId="3A8D4D18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Comunicarea, numai în cazul celei cu caracter individual </w:t>
            </w:r>
          </w:p>
          <w:p w14:paraId="59D36AA8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1EAFA02D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2A09C7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636A9BFC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80B8F04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10" w:type="dxa"/>
          </w:tcPr>
          <w:p w14:paraId="4E7A699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 devine obligatorie (Hotărârile cu caracter normativ) sau produce efecte juridice (Hotărârile cu caracter individual), după caz</w:t>
            </w:r>
          </w:p>
        </w:tc>
        <w:tc>
          <w:tcPr>
            <w:tcW w:w="2430" w:type="dxa"/>
          </w:tcPr>
          <w:p w14:paraId="4931973A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0E836FF4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0BEF032B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6B593C52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596BFC5D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1EBD6F41" w14:textId="77777777" w:rsidR="00DA23A9" w:rsidRPr="00DA23A9" w:rsidRDefault="00DA23A9" w:rsidP="000C5B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sectPr w:rsidR="00DA23A9" w:rsidRPr="00DA23A9" w:rsidSect="006159C1">
      <w:headerReference w:type="default" r:id="rId8"/>
      <w:footerReference w:type="default" r:id="rId9"/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0EBE" w14:textId="77777777" w:rsidR="006A5E26" w:rsidRDefault="006A5E26" w:rsidP="00FC1003">
      <w:pPr>
        <w:spacing w:after="0" w:line="240" w:lineRule="auto"/>
      </w:pPr>
      <w:r>
        <w:separator/>
      </w:r>
    </w:p>
  </w:endnote>
  <w:endnote w:type="continuationSeparator" w:id="0">
    <w:p w14:paraId="67219CF2" w14:textId="77777777" w:rsidR="006A5E26" w:rsidRDefault="006A5E26" w:rsidP="00FC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F1E8" w14:textId="77777777" w:rsidR="00FF1DEC" w:rsidRPr="00003ABC" w:rsidRDefault="00FF1DEC" w:rsidP="00FF1DEC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3342EC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3342EC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35321504" w14:textId="77777777" w:rsidR="00FF1DEC" w:rsidRPr="00003ABC" w:rsidRDefault="00FF1DEC" w:rsidP="00FF1DEC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6 ex., A/2</w:t>
    </w:r>
  </w:p>
  <w:p w14:paraId="5D5D1C15" w14:textId="77777777" w:rsidR="00FF1DEC" w:rsidRDefault="00FF1DEC" w:rsidP="00FF1DEC">
    <w:pPr>
      <w:pStyle w:val="Subsol"/>
    </w:pPr>
  </w:p>
  <w:p w14:paraId="580B4578" w14:textId="77777777" w:rsidR="00FF1DEC" w:rsidRPr="00FF1DEC" w:rsidRDefault="00FF1DEC" w:rsidP="00FF1DE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1597" w14:textId="77777777" w:rsidR="006A5E26" w:rsidRDefault="006A5E26" w:rsidP="00FC1003">
      <w:pPr>
        <w:spacing w:after="0" w:line="240" w:lineRule="auto"/>
      </w:pPr>
      <w:r>
        <w:separator/>
      </w:r>
    </w:p>
  </w:footnote>
  <w:footnote w:type="continuationSeparator" w:id="0">
    <w:p w14:paraId="5B5DA66C" w14:textId="77777777" w:rsidR="006A5E26" w:rsidRDefault="006A5E26" w:rsidP="00FC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1F2A" w14:textId="77777777" w:rsidR="00FC1003" w:rsidRPr="002257FB" w:rsidRDefault="00FC1003" w:rsidP="00FC1003">
    <w:pPr>
      <w:pStyle w:val="Antet"/>
      <w:rPr>
        <w:rFonts w:ascii="Times New Roman" w:hAnsi="Times New Roman" w:cs="Times New Roman"/>
        <w:sz w:val="24"/>
        <w:szCs w:val="24"/>
      </w:rPr>
    </w:pPr>
  </w:p>
  <w:p w14:paraId="4ABC4D6C" w14:textId="77777777" w:rsidR="00FC1003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34F306CB" w14:textId="77777777" w:rsidR="00FC1003" w:rsidRPr="00D558F4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34B38B4E" wp14:editId="66F400C8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6A587C6D" w14:textId="77777777" w:rsidR="00FC1003" w:rsidRPr="00D558F4" w:rsidRDefault="00FC1003" w:rsidP="00FC1003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5FAA43E7" w14:textId="77777777" w:rsidR="00FC1003" w:rsidRPr="00D558F4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39CEE381" wp14:editId="50FAA673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21FBDABF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5603A575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FC1003" w14:paraId="4B37F5D5" w14:textId="77777777" w:rsidTr="00F77641">
      <w:trPr>
        <w:trHeight w:val="100"/>
      </w:trPr>
      <w:tc>
        <w:tcPr>
          <w:tcW w:w="9195" w:type="dxa"/>
        </w:tcPr>
        <w:p w14:paraId="64EF4BB3" w14:textId="77777777" w:rsidR="00FC1003" w:rsidRDefault="00FC1003" w:rsidP="00F7764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3CDEC41F" w14:textId="77777777" w:rsidR="00FC1003" w:rsidRDefault="00FC100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5E9"/>
    <w:multiLevelType w:val="hybridMultilevel"/>
    <w:tmpl w:val="D8827330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E77B5E"/>
    <w:multiLevelType w:val="hybridMultilevel"/>
    <w:tmpl w:val="E8A49434"/>
    <w:lvl w:ilvl="0" w:tplc="E4982D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521A1"/>
    <w:multiLevelType w:val="hybridMultilevel"/>
    <w:tmpl w:val="9E4AFB18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25BF0"/>
    <w:multiLevelType w:val="hybridMultilevel"/>
    <w:tmpl w:val="4796CDA0"/>
    <w:lvl w:ilvl="0" w:tplc="826CCEFC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56047945">
    <w:abstractNumId w:val="3"/>
  </w:num>
  <w:num w:numId="2" w16cid:durableId="1479112526">
    <w:abstractNumId w:val="0"/>
  </w:num>
  <w:num w:numId="3" w16cid:durableId="1925914055">
    <w:abstractNumId w:val="2"/>
  </w:num>
  <w:num w:numId="4" w16cid:durableId="909536492">
    <w:abstractNumId w:val="1"/>
  </w:num>
  <w:num w:numId="5" w16cid:durableId="19481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5EC"/>
    <w:rsid w:val="00010154"/>
    <w:rsid w:val="0002069E"/>
    <w:rsid w:val="00052705"/>
    <w:rsid w:val="000738D6"/>
    <w:rsid w:val="00077862"/>
    <w:rsid w:val="000C38FE"/>
    <w:rsid w:val="000C5BC2"/>
    <w:rsid w:val="000E2EDA"/>
    <w:rsid w:val="001270B6"/>
    <w:rsid w:val="0014511F"/>
    <w:rsid w:val="00164CF7"/>
    <w:rsid w:val="0017572F"/>
    <w:rsid w:val="00184EF1"/>
    <w:rsid w:val="001B6FA9"/>
    <w:rsid w:val="001C27F4"/>
    <w:rsid w:val="0021535B"/>
    <w:rsid w:val="002557C8"/>
    <w:rsid w:val="002670E7"/>
    <w:rsid w:val="002737DA"/>
    <w:rsid w:val="002744F1"/>
    <w:rsid w:val="002B1049"/>
    <w:rsid w:val="00312034"/>
    <w:rsid w:val="0032489A"/>
    <w:rsid w:val="003342EC"/>
    <w:rsid w:val="00341D83"/>
    <w:rsid w:val="003739DE"/>
    <w:rsid w:val="00373D14"/>
    <w:rsid w:val="00376311"/>
    <w:rsid w:val="003771BE"/>
    <w:rsid w:val="00394578"/>
    <w:rsid w:val="00395441"/>
    <w:rsid w:val="003C1067"/>
    <w:rsid w:val="003C574F"/>
    <w:rsid w:val="003D4D2F"/>
    <w:rsid w:val="0042384E"/>
    <w:rsid w:val="004300FE"/>
    <w:rsid w:val="004429A7"/>
    <w:rsid w:val="004777F2"/>
    <w:rsid w:val="004A0489"/>
    <w:rsid w:val="004C16EE"/>
    <w:rsid w:val="004F3D91"/>
    <w:rsid w:val="005065E4"/>
    <w:rsid w:val="00520DA5"/>
    <w:rsid w:val="00543AE8"/>
    <w:rsid w:val="00562A6B"/>
    <w:rsid w:val="005749CE"/>
    <w:rsid w:val="00574B6F"/>
    <w:rsid w:val="00574C60"/>
    <w:rsid w:val="005B43C9"/>
    <w:rsid w:val="006159C1"/>
    <w:rsid w:val="006249A8"/>
    <w:rsid w:val="006333FD"/>
    <w:rsid w:val="00646AC2"/>
    <w:rsid w:val="00666931"/>
    <w:rsid w:val="006A5E26"/>
    <w:rsid w:val="006D6FE4"/>
    <w:rsid w:val="006F57F6"/>
    <w:rsid w:val="007150B3"/>
    <w:rsid w:val="007419D0"/>
    <w:rsid w:val="007450CF"/>
    <w:rsid w:val="00766AE6"/>
    <w:rsid w:val="0077403A"/>
    <w:rsid w:val="007B07FE"/>
    <w:rsid w:val="007D0621"/>
    <w:rsid w:val="007E281C"/>
    <w:rsid w:val="00805507"/>
    <w:rsid w:val="00805BC5"/>
    <w:rsid w:val="008312FE"/>
    <w:rsid w:val="008316A4"/>
    <w:rsid w:val="0083225B"/>
    <w:rsid w:val="00864E0F"/>
    <w:rsid w:val="008913B5"/>
    <w:rsid w:val="00925BEC"/>
    <w:rsid w:val="0095794E"/>
    <w:rsid w:val="0096629F"/>
    <w:rsid w:val="00966497"/>
    <w:rsid w:val="009A1DE2"/>
    <w:rsid w:val="009A70E1"/>
    <w:rsid w:val="009B7D4B"/>
    <w:rsid w:val="00A157E0"/>
    <w:rsid w:val="00A347E9"/>
    <w:rsid w:val="00A66D7A"/>
    <w:rsid w:val="00A934CD"/>
    <w:rsid w:val="00A93DBA"/>
    <w:rsid w:val="00A978BF"/>
    <w:rsid w:val="00AA2AED"/>
    <w:rsid w:val="00AA3515"/>
    <w:rsid w:val="00AB05EC"/>
    <w:rsid w:val="00AC169D"/>
    <w:rsid w:val="00AC593A"/>
    <w:rsid w:val="00B02361"/>
    <w:rsid w:val="00B24372"/>
    <w:rsid w:val="00B27D69"/>
    <w:rsid w:val="00B50CBE"/>
    <w:rsid w:val="00B959F0"/>
    <w:rsid w:val="00BF70A5"/>
    <w:rsid w:val="00C00A9D"/>
    <w:rsid w:val="00C01207"/>
    <w:rsid w:val="00C13B9A"/>
    <w:rsid w:val="00C14E4F"/>
    <w:rsid w:val="00C31D34"/>
    <w:rsid w:val="00C53A9F"/>
    <w:rsid w:val="00C70F94"/>
    <w:rsid w:val="00C7171A"/>
    <w:rsid w:val="00CB53A6"/>
    <w:rsid w:val="00CD41C5"/>
    <w:rsid w:val="00CE6264"/>
    <w:rsid w:val="00D25301"/>
    <w:rsid w:val="00D539AB"/>
    <w:rsid w:val="00D763AF"/>
    <w:rsid w:val="00D7713F"/>
    <w:rsid w:val="00DA23A9"/>
    <w:rsid w:val="00DC69DB"/>
    <w:rsid w:val="00DD0E8C"/>
    <w:rsid w:val="00E01E03"/>
    <w:rsid w:val="00E13C60"/>
    <w:rsid w:val="00E247CE"/>
    <w:rsid w:val="00E3443A"/>
    <w:rsid w:val="00E650C1"/>
    <w:rsid w:val="00E742A8"/>
    <w:rsid w:val="00EA3C2C"/>
    <w:rsid w:val="00EC6D15"/>
    <w:rsid w:val="00F05995"/>
    <w:rsid w:val="00F35713"/>
    <w:rsid w:val="00F654B6"/>
    <w:rsid w:val="00F74CC6"/>
    <w:rsid w:val="00FA01C6"/>
    <w:rsid w:val="00FC1003"/>
    <w:rsid w:val="00FC2B66"/>
    <w:rsid w:val="00FF1DEC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AE1B"/>
  <w15:docId w15:val="{208611AB-4B22-493A-BC1E-783A369A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7F2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C1003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C1003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FC1003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6F57F6"/>
    <w:pPr>
      <w:spacing w:before="0" w:after="0" w:afterAutospacing="0"/>
      <w:jc w:val="left"/>
    </w:pPr>
    <w:rPr>
      <w:lang w:val="en-US"/>
    </w:rPr>
  </w:style>
  <w:style w:type="table" w:styleId="Tabelgril">
    <w:name w:val="Table Grid"/>
    <w:basedOn w:val="TabelNormal"/>
    <w:uiPriority w:val="59"/>
    <w:rsid w:val="00DA23A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5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794E"/>
    <w:rPr>
      <w:rFonts w:ascii="Tahoma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16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ntudejo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118</cp:revision>
  <cp:lastPrinted>2022-01-13T10:36:00Z</cp:lastPrinted>
  <dcterms:created xsi:type="dcterms:W3CDTF">2020-09-21T06:26:00Z</dcterms:created>
  <dcterms:modified xsi:type="dcterms:W3CDTF">2025-11-06T09:56:00Z</dcterms:modified>
</cp:coreProperties>
</file>