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961A" w14:textId="09D7657A" w:rsidR="004102AF" w:rsidRDefault="00F21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="000A0AB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7173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/G/</w:t>
      </w:r>
      <w:r w:rsidR="000A0AB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18.06.2025</w:t>
      </w:r>
    </w:p>
    <w:p w14:paraId="411256D6" w14:textId="77777777" w:rsidR="004102AF" w:rsidRDefault="00F21A05">
      <w:pPr>
        <w:tabs>
          <w:tab w:val="left" w:pos="38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ANUNȚ</w:t>
      </w:r>
    </w:p>
    <w:p w14:paraId="779A1F17" w14:textId="77777777" w:rsidR="004102AF" w:rsidRDefault="00410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0E41F35" w14:textId="5A5210F6" w:rsidR="00520468" w:rsidRDefault="00F21A05" w:rsidP="0052046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Primăria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Vintu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Jos organizează concurs</w:t>
      </w:r>
      <w:r w:rsidR="00DB2183">
        <w:rPr>
          <w:rFonts w:ascii="Times New Roman" w:eastAsia="Times New Roman" w:hAnsi="Times New Roman" w:cs="Times New Roman"/>
          <w:sz w:val="24"/>
          <w:szCs w:val="24"/>
          <w:lang w:eastAsia="ro-RO"/>
        </w:rPr>
        <w:t>/examen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bookmarkStart w:id="0" w:name="_Hlk201128940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promovare </w:t>
      </w:r>
      <w:bookmarkStart w:id="1" w:name="_Hlk135231173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grad/treaptă  profesională imediat superior celui deținut </w:t>
      </w:r>
      <w:bookmarkStart w:id="2" w:name="_Hlk173503209"/>
      <w:bookmarkStart w:id="3" w:name="_Hlk201048053"/>
      <w:bookmarkEnd w:id="1"/>
      <w:r w:rsidR="00520468">
        <w:rPr>
          <w:rFonts w:ascii="Times New Roman" w:eastAsia="Calibri" w:hAnsi="Times New Roman" w:cs="Times New Roman"/>
          <w:sz w:val="24"/>
          <w:szCs w:val="24"/>
        </w:rPr>
        <w:t>din cadrul</w:t>
      </w:r>
      <w:r w:rsidR="00520468" w:rsidRPr="00520468">
        <w:rPr>
          <w:rFonts w:ascii="Times New Roman" w:eastAsia="Calibri" w:hAnsi="Times New Roman" w:cs="Times New Roman"/>
          <w:sz w:val="24"/>
          <w:szCs w:val="24"/>
        </w:rPr>
        <w:t xml:space="preserve"> activităților din subordinea  Consiliului local al comunei Vințu de Jos- Asistență Medicală în Unități de Învățământ</w:t>
      </w:r>
      <w:bookmarkEnd w:id="2"/>
      <w:r w:rsidR="005204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End w:id="3"/>
      <w:bookmarkEnd w:id="0"/>
    </w:p>
    <w:p w14:paraId="2F3B4B52" w14:textId="2AFF78AC" w:rsidR="004102AF" w:rsidRDefault="00520468" w:rsidP="00520468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GB"/>
        </w:rPr>
      </w:pPr>
      <w:bookmarkStart w:id="4" w:name="_Hlk201048087"/>
      <w:r>
        <w:rPr>
          <w:rFonts w:ascii="Times New Roman" w:eastAsia="Calibri" w:hAnsi="Times New Roman" w:cs="Times New Roman"/>
          <w:b/>
          <w:bCs/>
          <w:sz w:val="24"/>
          <w:szCs w:val="24"/>
        </w:rPr>
        <w:t>Asistent medical</w:t>
      </w:r>
      <w:r w:rsidR="00F21A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A36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studii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postliceale</w:t>
      </w:r>
      <w:r w:rsidR="00F21A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End w:id="4"/>
      <w:r w:rsidR="00F21A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treaptă profesională imediat superioară imediat superioară  </w:t>
      </w:r>
      <w:r w:rsidRPr="005204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din cadrul activităților din subordinea </w:t>
      </w:r>
      <w:bookmarkStart w:id="5" w:name="_Hlk201048128"/>
      <w:r w:rsidRPr="00520468">
        <w:rPr>
          <w:rFonts w:ascii="Times New Roman" w:eastAsia="Calibri" w:hAnsi="Times New Roman" w:cs="Times New Roman"/>
          <w:b/>
          <w:bCs/>
          <w:sz w:val="24"/>
          <w:szCs w:val="24"/>
        </w:rPr>
        <w:t>Consiliului local al comunei Vințu de Jos- Asistență Medicală în Unități de Învățământ</w:t>
      </w:r>
      <w:bookmarkEnd w:id="5"/>
    </w:p>
    <w:p w14:paraId="10C556F1" w14:textId="77777777" w:rsidR="004102AF" w:rsidRPr="00520468" w:rsidRDefault="004102A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7DA52055" w14:textId="3761E85A" w:rsidR="004102AF" w:rsidRDefault="00F21A05">
      <w:pPr>
        <w:shd w:val="clear" w:color="auto" w:fill="C6D9F1" w:themeFill="text2" w:themeFillTint="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Condiții pentru ocuparea</w:t>
      </w:r>
      <w:r w:rsidR="0052046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postului de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520468" w:rsidRPr="0052046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Asistent medical studii postliceale </w:t>
      </w:r>
      <w:r w:rsidRPr="00F21A0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treaptă profesională imediat superioară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în cadrul </w:t>
      </w:r>
      <w:bookmarkStart w:id="6" w:name="_Hlk201048599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activități</w:t>
      </w:r>
      <w:r w:rsidR="003964C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lor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din subordinea </w:t>
      </w:r>
      <w:r w:rsidR="00520468" w:rsidRPr="0052046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Consiliului local al comunei Vințu de Jos- Asistență Medicală în Unități de Învățământ</w:t>
      </w:r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, județ Alba</w:t>
      </w:r>
      <w:r w:rsidRPr="005204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D65357" w14:textId="018B4EF7" w:rsidR="004102AF" w:rsidRDefault="00F21A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</w:pPr>
      <w:r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pt-BR"/>
        </w:rPr>
        <w:t xml:space="preserve">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>Candidaţii trebuie să îndeplinească condiţiile prevăzute de</w:t>
      </w:r>
      <w:r w:rsidR="000A0AB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 xml:space="preserve"> art.12 și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>art.</w:t>
      </w:r>
      <w:r w:rsidR="003964C5" w:rsidRPr="003964C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>84</w:t>
      </w:r>
      <w:r w:rsidR="003964C5" w:rsidRPr="003964C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>din  HOTĂRÂREA  Nr. 1336/2022 din 28 octombrie 2022 pentru aprobarea Regulamentului-cadru privind organizarea şi dezvoltarea carierei personalului contractual din sectorul bugetar plătit din fonduri publice</w:t>
      </w:r>
    </w:p>
    <w:p w14:paraId="33481130" w14:textId="16CCB47E" w:rsidR="004102AF" w:rsidRDefault="00F2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pt-B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trebuie să îndeplinească condițiile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prevazute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art.</w:t>
      </w:r>
      <w:r w:rsidR="00C41C47">
        <w:rPr>
          <w:rFonts w:ascii="Times New Roman" w:eastAsia="Times New Roman" w:hAnsi="Times New Roman" w:cs="Times New Roman"/>
          <w:sz w:val="24"/>
          <w:szCs w:val="24"/>
          <w:lang w:eastAsia="ro-RO"/>
        </w:rPr>
        <w:t>78- art.84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r w:rsidR="00C41C47" w:rsidRPr="00C41C4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HOTĂRÂREA  Nr. 1336/2022 din 28 octombrie 2022 pentru aprobarea Regulamentului-cadru privind organizarea </w:t>
      </w:r>
      <w:proofErr w:type="spellStart"/>
      <w:r w:rsidR="00C41C47" w:rsidRPr="00C41C4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C41C47" w:rsidRPr="00C41C4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dezvoltarea carierei personalului contractual din sectorul bugetar plătit din fonduri publice</w:t>
      </w:r>
    </w:p>
    <w:p w14:paraId="6EC83D72" w14:textId="77777777" w:rsidR="004102AF" w:rsidRDefault="004102AF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2EA248B" w14:textId="77777777" w:rsidR="004102AF" w:rsidRDefault="00F21A05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Concursul de promovare se va organiza la sediul Primăriei comunei Vințu de Jos, conform calendarului următor:</w:t>
      </w:r>
    </w:p>
    <w:p w14:paraId="3B88B227" w14:textId="124D0E02" w:rsidR="004102AF" w:rsidRDefault="00C41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BE458F">
        <w:rPr>
          <w:rFonts w:ascii="Times New Roman" w:eastAsia="Times New Roman" w:hAnsi="Times New Roman" w:cs="Times New Roman"/>
          <w:sz w:val="24"/>
          <w:szCs w:val="24"/>
          <w:lang w:eastAsia="ro-RO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.06.2025-25.06.2025</w:t>
      </w:r>
      <w:r w:rsidR="00F21A05">
        <w:rPr>
          <w:rFonts w:ascii="Times New Roman" w:eastAsia="Times New Roman" w:hAnsi="Times New Roman" w:cs="Times New Roman"/>
          <w:sz w:val="24"/>
          <w:szCs w:val="24"/>
          <w:lang w:eastAsia="ro-RO"/>
        </w:rPr>
        <w:t>- perioada de  depunere a dosarelor;</w:t>
      </w:r>
    </w:p>
    <w:p w14:paraId="06274ADA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termen de două zile lucrătoare de la data expirării termenului de depunere a dosarelor-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selecția dosarelor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2C6F4804" w14:textId="3137396C" w:rsidR="004102AF" w:rsidRDefault="00C41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</w:t>
      </w:r>
      <w:r w:rsidR="00BE458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.07.2025</w:t>
      </w:r>
      <w:r w:rsidR="00F21A0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ora </w:t>
      </w:r>
      <w:r w:rsidR="00BE458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09</w:t>
      </w:r>
      <w:r w:rsidR="00F21A0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.00- proba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Interviu</w:t>
      </w:r>
      <w:r w:rsidR="00F21A0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;</w:t>
      </w:r>
    </w:p>
    <w:p w14:paraId="442A8B7B" w14:textId="316BD2B8" w:rsidR="004102AF" w:rsidRDefault="00C41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0</w:t>
      </w:r>
      <w:r w:rsidR="00BE458F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.07.2025</w:t>
      </w:r>
      <w:r w:rsidR="00F21A05">
        <w:rPr>
          <w:rFonts w:ascii="Times New Roman" w:eastAsia="Times New Roman" w:hAnsi="Times New Roman" w:cs="Times New Roman"/>
          <w:sz w:val="24"/>
          <w:szCs w:val="24"/>
          <w:lang w:eastAsia="ro-RO"/>
        </w:rPr>
        <w:t>,ora 14.30-afișare rezultate;</w:t>
      </w:r>
    </w:p>
    <w:p w14:paraId="2F35D935" w14:textId="0AD01472" w:rsidR="004102AF" w:rsidRDefault="00DF1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0</w:t>
      </w:r>
      <w:r w:rsidR="00BE458F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.07.2025</w:t>
      </w:r>
      <w:r w:rsidR="00F21A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,ora 14.30-depunere contestații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2E89A82E" w14:textId="6810E14B" w:rsidR="004102AF" w:rsidRPr="00DF13E4" w:rsidRDefault="00DF13E4" w:rsidP="00DF1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0</w:t>
      </w:r>
      <w:r w:rsidR="00BE458F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.07.2025</w:t>
      </w:r>
      <w:r w:rsidR="00F21A05">
        <w:rPr>
          <w:rFonts w:ascii="Times New Roman" w:eastAsia="Times New Roman" w:hAnsi="Times New Roman" w:cs="Times New Roman"/>
          <w:sz w:val="24"/>
          <w:szCs w:val="24"/>
          <w:lang w:eastAsia="ro-RO"/>
        </w:rPr>
        <w:t>,ora 16.00-afișare rezultate contestație proba scrisă;</w:t>
      </w:r>
    </w:p>
    <w:p w14:paraId="7205C1FA" w14:textId="599449E1" w:rsidR="004102AF" w:rsidRPr="00DF13E4" w:rsidRDefault="00F21A05">
      <w:pPr>
        <w:shd w:val="clear" w:color="auto" w:fill="C6D9F1" w:themeFill="text2" w:themeFillTint="33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F13E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BIBLIOGRAFIA </w:t>
      </w:r>
      <w:r w:rsidRPr="00DF13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pentru concursul/examenul de promovare într-o treaptă  profesională imediat superioară celui deținut din cadrul </w:t>
      </w:r>
      <w:r w:rsidR="003964C5" w:rsidRPr="00DF13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activităților din subordinea Consiliului local al comunei Vințu de Jos- Asistență Medicală în Unități de Învățământ</w:t>
      </w:r>
    </w:p>
    <w:p w14:paraId="783C1CDD" w14:textId="51B0352E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170723765"/>
      <w:r w:rsidRPr="00C557E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OUG nr.57/2019 privind Codul Administrativ cu completările și modificările ulterioare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52C3E0D" w14:textId="6F1E93AE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Legea nr. 53/2003 privind Codul muncii,Republicat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E48B073" w14:textId="513959A4" w:rsidR="004102AF" w:rsidRDefault="00C557E5" w:rsidP="0039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bookmarkEnd w:id="7"/>
      <w:r w:rsidR="003964C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Ordonan</w:t>
      </w:r>
      <w:r w:rsidR="003964C5">
        <w:rPr>
          <w:rFonts w:ascii="Times New Roman" w:eastAsia="Calibri" w:hAnsi="Times New Roman" w:cs="Times New Roman"/>
          <w:bCs/>
          <w:sz w:val="24"/>
          <w:szCs w:val="24"/>
        </w:rPr>
        <w:t>ț</w:t>
      </w:r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a de Urgență Nr. 144 din 28 octombrie 2008-privind exercitarea profesiei de asistent medical generalist, a profesiei de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moaşă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a profesiei de asistent medical, precum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organizarea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funcţionarea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Ordinului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Asistenţilor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Medicali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Generalişti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Moaşelor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>Asistenţilor</w:t>
      </w:r>
      <w:proofErr w:type="spellEnd"/>
      <w:r w:rsidR="003964C5"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Medicali din România</w:t>
      </w:r>
    </w:p>
    <w:p w14:paraId="2D295BE6" w14:textId="77777777" w:rsidR="003964C5" w:rsidRPr="003964C5" w:rsidRDefault="003964C5" w:rsidP="0039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4. </w:t>
      </w:r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ORDINUL  Nr. 2508/4493/2023 din 27 iulie 2023 pentru aprobarea Metodologiei privind asigurarea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asistenţei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medicale a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antepreşcolarilor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preşcolarilor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, elevilor din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unităţile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învăţământ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preuniversitar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studenţilor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din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instituţiile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învăţământ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superior pentru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menţinerea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stării de sănătate a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colectivităţilor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pentru promovarea unui stil de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viaţă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sănătos</w:t>
      </w:r>
    </w:p>
    <w:p w14:paraId="4D1DDEEA" w14:textId="3BBF1DA3" w:rsidR="003964C5" w:rsidRDefault="003964C5" w:rsidP="0039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5.Gh</w:t>
      </w:r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idul de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Nursing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</w:rPr>
        <w:t xml:space="preserve"> cu tehnici de evaluare și îngrijire corespunzătoare nevoilor fundamentale –Coordonator de lucrare Lucreția </w:t>
      </w:r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</w:rPr>
        <w:t>Titirică</w:t>
      </w:r>
      <w:proofErr w:type="spellEnd"/>
    </w:p>
    <w:p w14:paraId="35A609F7" w14:textId="77777777" w:rsidR="004102AF" w:rsidRDefault="00F21A05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TEMATICA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concursul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examenul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promovare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într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-un grad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profesional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imediat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superior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deținut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cadrul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Compartimentului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Transport al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comunei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Vințu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Jos</w:t>
      </w:r>
    </w:p>
    <w:p w14:paraId="74985412" w14:textId="77777777" w:rsidR="003964C5" w:rsidRPr="003964C5" w:rsidRDefault="003964C5" w:rsidP="003964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964C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-  </w:t>
      </w:r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Partea </w:t>
      </w:r>
      <w:proofErr w:type="spellStart"/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>I,Titlul</w:t>
      </w:r>
      <w:proofErr w:type="spellEnd"/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III, Partea </w:t>
      </w:r>
      <w:proofErr w:type="spellStart"/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>III,Titlul</w:t>
      </w:r>
      <w:proofErr w:type="spellEnd"/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>V,Cap.VIII</w:t>
      </w:r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>,Partea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>VI,Titlul</w:t>
      </w:r>
      <w:proofErr w:type="spellEnd"/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>III,Partea</w:t>
      </w:r>
      <w:proofErr w:type="spellEnd"/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VII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>Anexa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din OUG nr.57</w:t>
      </w:r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/2019 din 3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iulie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2019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administrativ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;</w:t>
      </w:r>
      <w:proofErr w:type="gramEnd"/>
    </w:p>
    <w:p w14:paraId="12DE1C98" w14:textId="77777777" w:rsidR="003964C5" w:rsidRPr="003964C5" w:rsidRDefault="003964C5" w:rsidP="003964C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964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-   </w:t>
      </w:r>
      <w:r w:rsidRPr="003964C5">
        <w:rPr>
          <w:rFonts w:ascii="Times New Roman" w:eastAsia="Calibri" w:hAnsi="Times New Roman" w:cs="Times New Roman"/>
          <w:sz w:val="24"/>
          <w:szCs w:val="24"/>
          <w:lang w:val="it-IT"/>
        </w:rPr>
        <w:t>Legea nr. 53/2003-Codul muncii,Titlul II,Titlul III,Titlul V,Titlul IX,Titlul XI-Cap. I -REPUBLICATĂ;</w:t>
      </w:r>
    </w:p>
    <w:p w14:paraId="6DFBB5FA" w14:textId="77777777" w:rsidR="003964C5" w:rsidRPr="003964C5" w:rsidRDefault="003964C5" w:rsidP="003964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    -  </w:t>
      </w:r>
      <w:bookmarkStart w:id="8" w:name="_Hlk201048501"/>
      <w:proofErr w:type="spellStart"/>
      <w:r w:rsidRPr="003964C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Ordonanta</w:t>
      </w:r>
      <w:proofErr w:type="spellEnd"/>
      <w:r w:rsidRPr="003964C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de Urgență Nr. 144 din 28 octombrie 2008</w:t>
      </w:r>
      <w:r w:rsidRPr="003964C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-</w:t>
      </w:r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privind exercitarea profesiei de asistent medical generalist, a profesiei de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moaşă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şi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 profesiei de asistent medical, precum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şi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organizarea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şi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funcţionarea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Ordinului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Asistenţilor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Medicali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Generalişti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Moaşelor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şi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>Asistenţilor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Medicali din România</w:t>
      </w:r>
    </w:p>
    <w:bookmarkEnd w:id="8"/>
    <w:p w14:paraId="6C8131F3" w14:textId="77777777" w:rsidR="003964C5" w:rsidRPr="003964C5" w:rsidRDefault="003964C5" w:rsidP="003964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EMITENT:      GUVERNUL ROMÂNIEI</w:t>
      </w:r>
    </w:p>
    <w:p w14:paraId="33663A7A" w14:textId="77777777" w:rsidR="003964C5" w:rsidRPr="003964C5" w:rsidRDefault="003964C5" w:rsidP="003964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PUBLICATĂ ÎN: MONITORUL </w:t>
      </w:r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OFICIAL  NR</w:t>
      </w:r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785 din 24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noiembrie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2008;</w:t>
      </w:r>
    </w:p>
    <w:p w14:paraId="73DE3641" w14:textId="77777777" w:rsidR="003964C5" w:rsidRPr="003964C5" w:rsidRDefault="003964C5" w:rsidP="003964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964C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- </w:t>
      </w:r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ORDINUL   Nr. 1142 </w:t>
      </w:r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din  3</w:t>
      </w:r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octombrie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2013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aprobarea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procedurilor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practică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asistenţi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medicali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generalişti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*):</w:t>
      </w:r>
    </w:p>
    <w:p w14:paraId="2ED456F2" w14:textId="77777777" w:rsidR="003964C5" w:rsidRPr="003964C5" w:rsidRDefault="003964C5" w:rsidP="003964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Anexa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OMS-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partea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II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partea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III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până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Cap. 7(7,3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inclusiv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)-pag.22-104</w:t>
      </w:r>
    </w:p>
    <w:p w14:paraId="23185B28" w14:textId="77777777" w:rsidR="003964C5" w:rsidRPr="003964C5" w:rsidRDefault="003964C5" w:rsidP="003964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EMITENT:      MINISTERUL SĂNĂTĂŢII</w:t>
      </w:r>
    </w:p>
    <w:p w14:paraId="786DCDD1" w14:textId="77777777" w:rsidR="003964C5" w:rsidRPr="003964C5" w:rsidRDefault="003964C5" w:rsidP="003964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PUBLICAT  ÎN</w:t>
      </w:r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MONITORUL </w:t>
      </w:r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OFICIAL  NR</w:t>
      </w:r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669 </w:t>
      </w:r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bis  din</w:t>
      </w:r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31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octombrie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2013;</w:t>
      </w:r>
    </w:p>
    <w:p w14:paraId="277DC549" w14:textId="77777777" w:rsidR="003964C5" w:rsidRPr="003964C5" w:rsidRDefault="003964C5" w:rsidP="003964C5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bookmarkStart w:id="9" w:name="_Hlk201048538"/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ORDINUL  Nr</w:t>
      </w:r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2508/4493/2023 din 27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iulie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2023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aprobarea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Metodologiei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asigurarea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asistenţei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medicale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antepreşcolarilor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preşcolarilor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elevilor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unităţile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învăţământ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preuniversitar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studenţilor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instituţiile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învăţământ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superior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menţinerea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stării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sănătate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colectivităţilor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promovarea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unui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stil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viaţă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sănătos</w:t>
      </w:r>
      <w:proofErr w:type="spellEnd"/>
    </w:p>
    <w:p w14:paraId="1F064CD3" w14:textId="77777777" w:rsidR="003964C5" w:rsidRPr="003964C5" w:rsidRDefault="003964C5" w:rsidP="003964C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Ghidul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Nursing cu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tehnici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evaluare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îngrijire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corespunzătoare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nevoilor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fundamentale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–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Coordonator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lucrare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Lucreția</w:t>
      </w:r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Titirică</w:t>
      </w:r>
      <w:bookmarkEnd w:id="9"/>
      <w:proofErr w:type="spellEnd"/>
      <w:r w:rsidRPr="003964C5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B2BAD10" w14:textId="77777777" w:rsidR="004102AF" w:rsidRPr="003964C5" w:rsidRDefault="004102AF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359B3666" w14:textId="77777777" w:rsidR="004102AF" w:rsidRDefault="00F21A05">
      <w:pPr>
        <w:pStyle w:val="Frspaiere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Conform art. 72 din   HOTĂRÂREA  Nr. 1336/2022 din 28 octombrie 2022</w:t>
      </w:r>
    </w:p>
    <w:p w14:paraId="1E82BD00" w14:textId="77777777" w:rsidR="004102AF" w:rsidRDefault="00F21A05">
      <w:pPr>
        <w:pStyle w:val="Frspaiere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aprobarea Regulamentului-cadru privind organizarea şi dezvoltarea carierei personalului contractual din sectorul bugetar plătit din fonduri publice</w:t>
      </w:r>
    </w:p>
    <w:p w14:paraId="18996997" w14:textId="77777777" w:rsidR="004102AF" w:rsidRDefault="00F21A05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(3) În vederea participării la examenul de promovare în grade sau trepte profesionale imediat superioare, candidaţii depun dosarul de examen care conţine în mod obligatoriu:</w:t>
      </w:r>
    </w:p>
    <w:p w14:paraId="50748F5C" w14:textId="77777777" w:rsidR="004102AF" w:rsidRDefault="00F21A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a) cerere de înscriere;</w:t>
      </w:r>
    </w:p>
    <w:p w14:paraId="22AC9D88" w14:textId="77777777" w:rsidR="004102AF" w:rsidRDefault="00F21A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 b) adeverinţe eliberate de angajatori din care să reiasă vechimea în gradul sau treapta profesională din care promovează;</w:t>
      </w:r>
    </w:p>
    <w:p w14:paraId="53242D77" w14:textId="65729D52" w:rsidR="004102AF" w:rsidRPr="00DF13E4" w:rsidRDefault="00F2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c) </w:t>
      </w:r>
      <w:r w:rsidR="00DF13E4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nr.7 și Anexa nr.8 din HG 1336/2022.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3F6C2DA4" w14:textId="03146643" w:rsidR="00085133" w:rsidRPr="00C557E5" w:rsidRDefault="00F21A05" w:rsidP="00C55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Detalii privind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specifice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bibliografia de concurs sunt disponibile accesând </w:t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o-RO"/>
          </w:rPr>
          <w:t>pagina oficială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o-RO"/>
        </w:rPr>
        <w:t xml:space="preserve"> : www.vintudejos.ro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 Relaţii suplimentare se pot obţine la sediul Primăriei comunei Vintu de Jos sau la telefon:0258739234,int.13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</w:t>
      </w:r>
      <w:r>
        <w:rPr>
          <w:rFonts w:ascii="Calibri" w:eastAsia="Calibri" w:hAnsi="Calibri" w:cs="Calibri"/>
          <w:b/>
          <w:sz w:val="24"/>
          <w:szCs w:val="24"/>
          <w:lang w:val="it-IT"/>
        </w:rPr>
        <w:t xml:space="preserve">        </w:t>
      </w:r>
    </w:p>
    <w:p w14:paraId="1613E694" w14:textId="790A37B7" w:rsidR="004102AF" w:rsidRDefault="00F21A05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Membrii comisiei de concurs </w:t>
      </w:r>
      <w:r w:rsidR="00C557E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</w:t>
      </w:r>
      <w:bookmarkStart w:id="10" w:name="_Hlk170723851"/>
      <w:r w:rsidR="00C557E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conform dispoziției nr.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bookmarkEnd w:id="10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sunt:</w:t>
      </w:r>
    </w:p>
    <w:p w14:paraId="64AB2021" w14:textId="77777777" w:rsidR="00DF13E4" w:rsidRPr="00DF13E4" w:rsidRDefault="00DF13E4" w:rsidP="00DF1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1. </w:t>
      </w:r>
      <w:r w:rsidRPr="00DF13E4">
        <w:rPr>
          <w:rFonts w:ascii="Times New Roman" w:eastAsia="Times New Roman" w:hAnsi="Times New Roman" w:cs="Times New Roman"/>
          <w:sz w:val="24"/>
          <w:szCs w:val="24"/>
        </w:rPr>
        <w:t>Nandra Alexandru</w:t>
      </w: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</w:t>
      </w:r>
      <w:r w:rsidRPr="00DF13E4">
        <w:rPr>
          <w:rFonts w:ascii="Times New Roman" w:eastAsia="Times New Roman" w:hAnsi="Times New Roman" w:cs="Times New Roman"/>
          <w:sz w:val="24"/>
          <w:szCs w:val="24"/>
        </w:rPr>
        <w:t>Consilier de achiziții publice în cadrul Compartimentului Resurse umane, investiții, achiziții publice și servicii publice, Strategii, Programe, Proiecte</w:t>
      </w: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>-Președinte;</w:t>
      </w:r>
    </w:p>
    <w:p w14:paraId="13FC7B57" w14:textId="77777777" w:rsidR="00DF13E4" w:rsidRPr="00DF13E4" w:rsidRDefault="00DF13E4" w:rsidP="00DF13E4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2.  Buda Elena-</w:t>
      </w:r>
      <w:r w:rsidRPr="00DF13E4">
        <w:rPr>
          <w:rFonts w:ascii="Times New Roman" w:eastAsia="Times New Roman" w:hAnsi="Times New Roman" w:cs="Times New Roman"/>
          <w:sz w:val="24"/>
          <w:szCs w:val="24"/>
        </w:rPr>
        <w:t>Asistent Medical Comunitar în cadrul Serviciilor și Activităților din subordinea Consiliului local Vințu de Jos-Sănătate- Membru;</w:t>
      </w:r>
    </w:p>
    <w:p w14:paraId="58147AEA" w14:textId="22CE3068" w:rsidR="00DF13E4" w:rsidRPr="00DF13E4" w:rsidRDefault="00DF13E4" w:rsidP="00DF13E4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13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>3.</w:t>
      </w:r>
      <w:r w:rsidRPr="00DF1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>Drăgan Ionela – Referent grad profesional superior în cadrul</w:t>
      </w:r>
      <w:r w:rsidRPr="00DF13E4">
        <w:rPr>
          <w:rFonts w:ascii="Calibri" w:eastAsia="Calibri" w:hAnsi="Calibri" w:cs="Calibri"/>
          <w:lang w:val="en-US"/>
        </w:rPr>
        <w:t xml:space="preserve"> </w:t>
      </w: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>Compartimentului Resurse umane, investiții, achiziții publice și servicii publice, Strategii, Programe, Proiecte -Membru.</w:t>
      </w:r>
    </w:p>
    <w:p w14:paraId="24BC59B2" w14:textId="77777777" w:rsidR="00DF13E4" w:rsidRPr="00DF13E4" w:rsidRDefault="00DF13E4" w:rsidP="00DF13E4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8C9D0B6" w14:textId="77777777" w:rsidR="00DF13E4" w:rsidRDefault="00DF13E4" w:rsidP="00DF1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bookmarkStart w:id="11" w:name="_Hlk201129009"/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</w:t>
      </w:r>
      <w:r w:rsidRPr="00DF13E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Membru supleant:</w:t>
      </w:r>
    </w:p>
    <w:p w14:paraId="4A1AE34B" w14:textId="5A07FA73" w:rsidR="00BE458F" w:rsidRPr="00DF13E4" w:rsidRDefault="00BE458F" w:rsidP="00DF13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</w:t>
      </w:r>
      <w:r w:rsidRPr="00BE458F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Muntean Claudia Lavinia-Secretar General UAT.</w:t>
      </w:r>
    </w:p>
    <w:p w14:paraId="660391E7" w14:textId="77777777" w:rsidR="00DF13E4" w:rsidRPr="00DF13E4" w:rsidRDefault="00DF13E4" w:rsidP="00DF13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DF13E4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             </w:t>
      </w:r>
    </w:p>
    <w:p w14:paraId="729844E0" w14:textId="3B64BDB2" w:rsidR="00DF13E4" w:rsidRPr="00DF13E4" w:rsidRDefault="00DF13E4" w:rsidP="00DF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13E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Membrii comisiei de solutionare a contestatiilor </w:t>
      </w:r>
      <w:r w:rsidR="00BE458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</w:t>
      </w:r>
      <w:r w:rsidR="00BE458F" w:rsidRPr="00BE45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conform dispoziției nr.</w:t>
      </w:r>
      <w:r w:rsidR="00BE458F" w:rsidRPr="00BE45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sunt:</w:t>
      </w: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</w:t>
      </w:r>
    </w:p>
    <w:p w14:paraId="569744E7" w14:textId="77777777" w:rsidR="00DF13E4" w:rsidRPr="00DF13E4" w:rsidRDefault="00DF13E4" w:rsidP="00DF13E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DF13E4">
        <w:rPr>
          <w:rFonts w:ascii="Times New Roman" w:eastAsia="Times New Roman" w:hAnsi="Times New Roman" w:cs="Times New Roman"/>
          <w:sz w:val="24"/>
          <w:szCs w:val="24"/>
        </w:rPr>
        <w:t>Șenchea</w:t>
      </w:r>
      <w:proofErr w:type="spellEnd"/>
      <w:r w:rsidRPr="00DF13E4">
        <w:rPr>
          <w:rFonts w:ascii="Times New Roman" w:eastAsia="Times New Roman" w:hAnsi="Times New Roman" w:cs="Times New Roman"/>
          <w:sz w:val="24"/>
          <w:szCs w:val="24"/>
        </w:rPr>
        <w:t xml:space="preserve"> Izabela Ana-Consilier grad profesional Superior în cadrul Compartimentului Asistență </w:t>
      </w:r>
      <w:proofErr w:type="spellStart"/>
      <w:r w:rsidRPr="00DF13E4">
        <w:rPr>
          <w:rFonts w:ascii="Times New Roman" w:eastAsia="Times New Roman" w:hAnsi="Times New Roman" w:cs="Times New Roman"/>
          <w:sz w:val="24"/>
          <w:szCs w:val="24"/>
        </w:rPr>
        <w:t>socială,stare</w:t>
      </w:r>
      <w:proofErr w:type="spellEnd"/>
      <w:r w:rsidRPr="00DF13E4">
        <w:rPr>
          <w:rFonts w:ascii="Times New Roman" w:eastAsia="Times New Roman" w:hAnsi="Times New Roman" w:cs="Times New Roman"/>
          <w:sz w:val="24"/>
          <w:szCs w:val="24"/>
        </w:rPr>
        <w:t xml:space="preserve"> civilă și autoritate tutelară- Președinte;</w:t>
      </w:r>
    </w:p>
    <w:p w14:paraId="043B31C1" w14:textId="77777777" w:rsidR="00DF13E4" w:rsidRPr="00DF13E4" w:rsidRDefault="00DF13E4" w:rsidP="00DF13E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Mădăraș Florina- Consilier grad profesional Superior în cadruln Compartimentului Cadastru, Fond-funciar- Membru. </w:t>
      </w:r>
    </w:p>
    <w:p w14:paraId="6DF078CD" w14:textId="77777777" w:rsidR="00DF13E4" w:rsidRPr="00DF13E4" w:rsidRDefault="00DF13E4" w:rsidP="00DF13E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Romoșan Andreea Mihaela-Consilier </w:t>
      </w:r>
      <w:r w:rsidRPr="00DF13E4">
        <w:rPr>
          <w:rFonts w:ascii="Times New Roman" w:eastAsia="Times New Roman" w:hAnsi="Times New Roman" w:cs="Times New Roman"/>
          <w:sz w:val="24"/>
          <w:szCs w:val="24"/>
        </w:rPr>
        <w:t>grad profesional Principal</w:t>
      </w: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în cadrul Compartimentului Urbanism , amenajarea teritoriuluiși lucrări publice -Membru.</w:t>
      </w:r>
    </w:p>
    <w:p w14:paraId="3D0DB5AC" w14:textId="77777777" w:rsidR="00BE458F" w:rsidRDefault="00DF13E4" w:rsidP="00BE4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</w:t>
      </w:r>
      <w:r w:rsidRPr="00DF13E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Membru supleant:</w:t>
      </w:r>
    </w:p>
    <w:p w14:paraId="3A4B5DC7" w14:textId="4A76725A" w:rsidR="00BE458F" w:rsidRPr="00DF13E4" w:rsidRDefault="00BE458F" w:rsidP="00BE4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3E4">
        <w:rPr>
          <w:rFonts w:ascii="Times New Roman" w:eastAsia="Times New Roman" w:hAnsi="Times New Roman" w:cs="Times New Roman"/>
          <w:sz w:val="24"/>
          <w:szCs w:val="24"/>
        </w:rPr>
        <w:t xml:space="preserve">Păduraru Camelia- Consilier grad profesional Superior în cadrul Compartimentului Asistență </w:t>
      </w:r>
      <w:proofErr w:type="spellStart"/>
      <w:r w:rsidRPr="00DF13E4">
        <w:rPr>
          <w:rFonts w:ascii="Times New Roman" w:eastAsia="Times New Roman" w:hAnsi="Times New Roman" w:cs="Times New Roman"/>
          <w:sz w:val="24"/>
          <w:szCs w:val="24"/>
        </w:rPr>
        <w:t>socială,stare</w:t>
      </w:r>
      <w:proofErr w:type="spellEnd"/>
      <w:r w:rsidRPr="00DF13E4">
        <w:rPr>
          <w:rFonts w:ascii="Times New Roman" w:eastAsia="Times New Roman" w:hAnsi="Times New Roman" w:cs="Times New Roman"/>
          <w:sz w:val="24"/>
          <w:szCs w:val="24"/>
        </w:rPr>
        <w:t xml:space="preserve"> civilă și autoritate tutelară.</w:t>
      </w:r>
    </w:p>
    <w:bookmarkEnd w:id="11"/>
    <w:p w14:paraId="3D573973" w14:textId="78597547" w:rsidR="00DF13E4" w:rsidRPr="00DF13E4" w:rsidRDefault="00DF13E4" w:rsidP="00DF1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EC44378" w14:textId="77777777" w:rsidR="00DF13E4" w:rsidRPr="00DF13E4" w:rsidRDefault="00DF13E4" w:rsidP="00DF13E4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DF13E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F13E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Secretarul comisiei de concurs:</w:t>
      </w:r>
    </w:p>
    <w:p w14:paraId="4A5D4203" w14:textId="77777777" w:rsidR="00DF13E4" w:rsidRPr="00DF13E4" w:rsidRDefault="00DF13E4" w:rsidP="00DF13E4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76BA4AD2" w14:textId="77777777" w:rsidR="00DF13E4" w:rsidRPr="00DF13E4" w:rsidRDefault="00DF13E4" w:rsidP="00DF13E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13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Neagu Eugenia Ana– Șef Serviciu Resurse umane, investiții, achiziții publice și servicii publice, Strategii, Programe, Proiecte, Impozite și taxe locale.</w:t>
      </w:r>
    </w:p>
    <w:p w14:paraId="6E90FDC6" w14:textId="7F1FE238" w:rsidR="00C557E5" w:rsidRDefault="00C557E5" w:rsidP="00C557E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0FB463D0" w14:textId="77777777" w:rsidR="00C557E5" w:rsidRDefault="00C557E5" w:rsidP="00BE458F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A1055" w14:textId="27322933" w:rsidR="004102AF" w:rsidRDefault="00F21A05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Primar,</w:t>
      </w:r>
    </w:p>
    <w:p w14:paraId="182EC363" w14:textId="66B86E87" w:rsidR="004102AF" w:rsidRDefault="00BE45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Simona Maria Cazan</w:t>
      </w:r>
    </w:p>
    <w:sectPr w:rsidR="004102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624A" w14:textId="77777777" w:rsidR="004102AF" w:rsidRDefault="00F21A05">
      <w:pPr>
        <w:spacing w:line="240" w:lineRule="auto"/>
      </w:pPr>
      <w:r>
        <w:separator/>
      </w:r>
    </w:p>
  </w:endnote>
  <w:endnote w:type="continuationSeparator" w:id="0">
    <w:p w14:paraId="6D54A47D" w14:textId="77777777" w:rsidR="004102AF" w:rsidRDefault="00F21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EDB0" w14:textId="77777777" w:rsidR="004102AF" w:rsidRDefault="00F21A05">
    <w:pPr>
      <w:pStyle w:val="Subsol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I.D/2Ex,3 pag/G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708D" w14:textId="77777777" w:rsidR="004102AF" w:rsidRDefault="00F21A05">
      <w:pPr>
        <w:spacing w:after="0"/>
      </w:pPr>
      <w:r>
        <w:separator/>
      </w:r>
    </w:p>
  </w:footnote>
  <w:footnote w:type="continuationSeparator" w:id="0">
    <w:p w14:paraId="0A9FA118" w14:textId="77777777" w:rsidR="004102AF" w:rsidRDefault="00F21A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C219" w14:textId="77777777" w:rsidR="004102AF" w:rsidRDefault="004102AF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1DA91DF0" w14:textId="77777777" w:rsidR="004102AF" w:rsidRDefault="00F21A0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JUDEŢUL ALBA</w:t>
    </w:r>
  </w:p>
  <w:p w14:paraId="7BEE4664" w14:textId="77777777" w:rsidR="004102AF" w:rsidRDefault="00F21A0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03143C4B" wp14:editId="3A59B022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  <w:lang w:val="en-US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</w:rPr>
      <w:t>ŢU DE JOS</w:t>
    </w:r>
  </w:p>
  <w:p w14:paraId="7F0F7218" w14:textId="77777777" w:rsidR="004102AF" w:rsidRDefault="00F21A05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  <w:lang w:val="en-US"/>
      </w:rPr>
      <w:t>Vintu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de </w:t>
    </w:r>
    <w:proofErr w:type="spellStart"/>
    <w:proofErr w:type="gramStart"/>
    <w:r>
      <w:rPr>
        <w:rFonts w:ascii="Times New Roman" w:eastAsia="Times New Roman" w:hAnsi="Times New Roman" w:cs="Times New Roman"/>
        <w:sz w:val="20"/>
        <w:szCs w:val="20"/>
        <w:lang w:val="en-US"/>
      </w:rPr>
      <w:t>Jos,str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>.</w:t>
    </w:r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Lucian </w:t>
    </w:r>
    <w:proofErr w:type="spellStart"/>
    <w:proofErr w:type="gramStart"/>
    <w:r>
      <w:rPr>
        <w:rFonts w:ascii="Times New Roman" w:eastAsia="Times New Roman" w:hAnsi="Times New Roman" w:cs="Times New Roman"/>
        <w:sz w:val="20"/>
        <w:szCs w:val="20"/>
        <w:lang w:val="en-US"/>
      </w:rPr>
      <w:t>Blaga,nr</w:t>
    </w:r>
    <w:proofErr w:type="spellEnd"/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>. 47, CUI 4562443</w:t>
    </w:r>
  </w:p>
  <w:p w14:paraId="0E990805" w14:textId="77777777" w:rsidR="004102AF" w:rsidRDefault="00F21A0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1DC6EC9C" wp14:editId="736FE87F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en-US"/>
        </w:rPr>
        <w:t>Tel.</w:t>
      </w:r>
    </w:hyperlink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0258739234 </w:t>
    </w:r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Fax</w:t>
    </w:r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>: 0258739640</w:t>
    </w:r>
  </w:p>
  <w:p w14:paraId="695B967E" w14:textId="2918C2A1" w:rsidR="004102AF" w:rsidRDefault="00F21A05" w:rsidP="00520468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</w:pPr>
    <w:r>
      <w:rPr>
        <w:rFonts w:ascii="Times New Roman" w:eastAsia="Times New Roman" w:hAnsi="Times New Roman" w:cs="Times New Roman"/>
        <w:sz w:val="20"/>
        <w:szCs w:val="20"/>
        <w:lang w:eastAsia="ro-RO"/>
      </w:rPr>
      <w:t xml:space="preserve">@   </w:t>
    </w:r>
    <w:hyperlink r:id="rId4" w:history="1">
      <w:r w:rsidR="00520468" w:rsidRPr="005F6910"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  <w:t>resurseachiziții_vintudejos@ab.e-adm.ro</w:t>
      </w:r>
    </w:hyperlink>
  </w:p>
  <w:p w14:paraId="654D1C15" w14:textId="51BEDB19" w:rsidR="00520468" w:rsidRPr="00520468" w:rsidRDefault="00520468" w:rsidP="00520468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31E0"/>
    <w:multiLevelType w:val="multilevel"/>
    <w:tmpl w:val="2C0D3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21778"/>
    <w:multiLevelType w:val="multilevel"/>
    <w:tmpl w:val="5742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83512"/>
    <w:multiLevelType w:val="multilevel"/>
    <w:tmpl w:val="543835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B2AA5"/>
    <w:multiLevelType w:val="multilevel"/>
    <w:tmpl w:val="694B2AA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23943">
    <w:abstractNumId w:val="2"/>
  </w:num>
  <w:num w:numId="2" w16cid:durableId="1405372271">
    <w:abstractNumId w:val="0"/>
  </w:num>
  <w:num w:numId="3" w16cid:durableId="1604412064">
    <w:abstractNumId w:val="3"/>
  </w:num>
  <w:num w:numId="4" w16cid:durableId="18206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5E"/>
    <w:rsid w:val="000243BD"/>
    <w:rsid w:val="00024E64"/>
    <w:rsid w:val="00042962"/>
    <w:rsid w:val="00070C85"/>
    <w:rsid w:val="00085133"/>
    <w:rsid w:val="0008635D"/>
    <w:rsid w:val="00090CF2"/>
    <w:rsid w:val="00096D39"/>
    <w:rsid w:val="00097FA9"/>
    <w:rsid w:val="000A0ABE"/>
    <w:rsid w:val="000B6C8B"/>
    <w:rsid w:val="000B777E"/>
    <w:rsid w:val="001956A6"/>
    <w:rsid w:val="001A1FE4"/>
    <w:rsid w:val="001D0F1B"/>
    <w:rsid w:val="001E407E"/>
    <w:rsid w:val="0020436A"/>
    <w:rsid w:val="00231E84"/>
    <w:rsid w:val="002B6E80"/>
    <w:rsid w:val="002F3CF2"/>
    <w:rsid w:val="003075B1"/>
    <w:rsid w:val="0032632F"/>
    <w:rsid w:val="003964C5"/>
    <w:rsid w:val="003B7093"/>
    <w:rsid w:val="003D2700"/>
    <w:rsid w:val="004102AF"/>
    <w:rsid w:val="00416EC3"/>
    <w:rsid w:val="00426508"/>
    <w:rsid w:val="00437A74"/>
    <w:rsid w:val="0044275B"/>
    <w:rsid w:val="00446378"/>
    <w:rsid w:val="00447010"/>
    <w:rsid w:val="00464D77"/>
    <w:rsid w:val="00517AF5"/>
    <w:rsid w:val="00520468"/>
    <w:rsid w:val="00535896"/>
    <w:rsid w:val="0053630E"/>
    <w:rsid w:val="00592918"/>
    <w:rsid w:val="005F238A"/>
    <w:rsid w:val="006540B6"/>
    <w:rsid w:val="00664B41"/>
    <w:rsid w:val="006E67A6"/>
    <w:rsid w:val="006E69DC"/>
    <w:rsid w:val="006F2A37"/>
    <w:rsid w:val="00706537"/>
    <w:rsid w:val="007124BA"/>
    <w:rsid w:val="007178F5"/>
    <w:rsid w:val="00726DF7"/>
    <w:rsid w:val="00744C94"/>
    <w:rsid w:val="007456FE"/>
    <w:rsid w:val="00771FD1"/>
    <w:rsid w:val="00793F08"/>
    <w:rsid w:val="007C48F0"/>
    <w:rsid w:val="007E4315"/>
    <w:rsid w:val="00815A99"/>
    <w:rsid w:val="0085072F"/>
    <w:rsid w:val="00875C83"/>
    <w:rsid w:val="0087733E"/>
    <w:rsid w:val="00891019"/>
    <w:rsid w:val="008B0093"/>
    <w:rsid w:val="008C498C"/>
    <w:rsid w:val="0090500F"/>
    <w:rsid w:val="00933DAC"/>
    <w:rsid w:val="00937F5E"/>
    <w:rsid w:val="009513D5"/>
    <w:rsid w:val="00955F49"/>
    <w:rsid w:val="00956690"/>
    <w:rsid w:val="0096235E"/>
    <w:rsid w:val="00997B89"/>
    <w:rsid w:val="009B1CC3"/>
    <w:rsid w:val="009D1106"/>
    <w:rsid w:val="009D6644"/>
    <w:rsid w:val="009F4105"/>
    <w:rsid w:val="00A475BA"/>
    <w:rsid w:val="00B14A66"/>
    <w:rsid w:val="00B1610F"/>
    <w:rsid w:val="00B3788E"/>
    <w:rsid w:val="00B47DE7"/>
    <w:rsid w:val="00B772EE"/>
    <w:rsid w:val="00B8070E"/>
    <w:rsid w:val="00B977A0"/>
    <w:rsid w:val="00BB60B9"/>
    <w:rsid w:val="00BC506C"/>
    <w:rsid w:val="00BE458F"/>
    <w:rsid w:val="00BF6532"/>
    <w:rsid w:val="00C04379"/>
    <w:rsid w:val="00C0526E"/>
    <w:rsid w:val="00C13A28"/>
    <w:rsid w:val="00C2218D"/>
    <w:rsid w:val="00C271ED"/>
    <w:rsid w:val="00C41C47"/>
    <w:rsid w:val="00C557E5"/>
    <w:rsid w:val="00C65F8E"/>
    <w:rsid w:val="00CA45C7"/>
    <w:rsid w:val="00CC14FC"/>
    <w:rsid w:val="00CE664A"/>
    <w:rsid w:val="00D162AC"/>
    <w:rsid w:val="00D24C8A"/>
    <w:rsid w:val="00D33C5B"/>
    <w:rsid w:val="00D3692A"/>
    <w:rsid w:val="00D47009"/>
    <w:rsid w:val="00D53C4D"/>
    <w:rsid w:val="00D56A14"/>
    <w:rsid w:val="00D7713E"/>
    <w:rsid w:val="00D95720"/>
    <w:rsid w:val="00DA361F"/>
    <w:rsid w:val="00DB01FC"/>
    <w:rsid w:val="00DB2183"/>
    <w:rsid w:val="00DD1826"/>
    <w:rsid w:val="00DE0B2A"/>
    <w:rsid w:val="00DF13E4"/>
    <w:rsid w:val="00DF16B0"/>
    <w:rsid w:val="00E012B9"/>
    <w:rsid w:val="00E07DC9"/>
    <w:rsid w:val="00E47E90"/>
    <w:rsid w:val="00E574D1"/>
    <w:rsid w:val="00E75E8C"/>
    <w:rsid w:val="00E81F86"/>
    <w:rsid w:val="00E84B3E"/>
    <w:rsid w:val="00E853F9"/>
    <w:rsid w:val="00EB2EE4"/>
    <w:rsid w:val="00ED2927"/>
    <w:rsid w:val="00ED4F53"/>
    <w:rsid w:val="00EE40BD"/>
    <w:rsid w:val="00F1708A"/>
    <w:rsid w:val="00F21A05"/>
    <w:rsid w:val="00F3470A"/>
    <w:rsid w:val="00F73776"/>
    <w:rsid w:val="00FE173C"/>
    <w:rsid w:val="00FE6AE0"/>
    <w:rsid w:val="0E3E2869"/>
    <w:rsid w:val="10737BBE"/>
    <w:rsid w:val="356C5729"/>
    <w:rsid w:val="4CCE5FE9"/>
    <w:rsid w:val="5CC91149"/>
    <w:rsid w:val="797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7741"/>
  <w15:docId w15:val="{3C6F477D-6898-423C-8352-53BEA501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styleId="Frspaier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2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aria-iasi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surseachizi&#539;ii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B42E-ED08-43F4-AE8B-5058A0346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</Pages>
  <Words>1055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Primaria Vint</cp:lastModifiedBy>
  <cp:revision>3</cp:revision>
  <cp:lastPrinted>2025-06-18T05:53:00Z</cp:lastPrinted>
  <dcterms:created xsi:type="dcterms:W3CDTF">2025-06-17T07:22:00Z</dcterms:created>
  <dcterms:modified xsi:type="dcterms:W3CDTF">2025-06-18T05:53:00Z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D82B15BC8BF84A18A3AB34CEF284402F</vt:lpwstr>
  </property>
</Properties>
</file>