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C607" w14:textId="0F24E6A6" w:rsidR="00277DA5" w:rsidRPr="00503687" w:rsidRDefault="00161257" w:rsidP="00503687">
      <w:pPr>
        <w:spacing w:after="0" w:line="240" w:lineRule="auto"/>
        <w:ind w:left="284"/>
        <w:jc w:val="center"/>
        <w:rPr>
          <w:rFonts w:ascii="Times New Roman" w:eastAsia="Times New Roman" w:hAnsi="Times New Roman" w:cs="Times New Roman"/>
          <w:b/>
          <w:sz w:val="24"/>
          <w:szCs w:val="24"/>
          <w:lang w:val="ro-RO"/>
        </w:rPr>
      </w:pPr>
      <w:r w:rsidRPr="00503687">
        <w:rPr>
          <w:rFonts w:ascii="Times New Roman" w:eastAsia="Times New Roman" w:hAnsi="Times New Roman" w:cs="Times New Roman"/>
          <w:b/>
          <w:sz w:val="24"/>
          <w:szCs w:val="24"/>
          <w:lang w:val="ro-RO"/>
        </w:rPr>
        <w:t xml:space="preserve">HOTĂRÂREA NR. </w:t>
      </w:r>
      <w:r w:rsidR="00AD56F6" w:rsidRPr="00503687">
        <w:rPr>
          <w:rFonts w:ascii="Times New Roman" w:eastAsia="Times New Roman" w:hAnsi="Times New Roman" w:cs="Times New Roman"/>
          <w:b/>
          <w:sz w:val="24"/>
          <w:szCs w:val="24"/>
          <w:lang w:val="ro-RO"/>
        </w:rPr>
        <w:t>7</w:t>
      </w:r>
      <w:r w:rsidR="00F2303F">
        <w:rPr>
          <w:rFonts w:ascii="Times New Roman" w:eastAsia="Times New Roman" w:hAnsi="Times New Roman" w:cs="Times New Roman"/>
          <w:b/>
          <w:sz w:val="24"/>
          <w:szCs w:val="24"/>
          <w:lang w:val="ro-RO"/>
        </w:rPr>
        <w:t>4</w:t>
      </w:r>
    </w:p>
    <w:p w14:paraId="6C963B19" w14:textId="351DD0C1" w:rsidR="00F2303F" w:rsidRDefault="00F2303F" w:rsidP="00F2303F">
      <w:pPr>
        <w:spacing w:after="0" w:line="240" w:lineRule="auto"/>
        <w:jc w:val="center"/>
        <w:rPr>
          <w:rFonts w:ascii="Times New Roman" w:eastAsia="Times New Roman" w:hAnsi="Times New Roman" w:cs="Times New Roman"/>
          <w:sz w:val="24"/>
          <w:szCs w:val="24"/>
          <w:lang w:val="ro-RO"/>
        </w:rPr>
      </w:pPr>
      <w:bookmarkStart w:id="0" w:name="_Hlk107989322"/>
      <w:r w:rsidRPr="00F2303F">
        <w:rPr>
          <w:rFonts w:ascii="Times New Roman" w:eastAsia="Times New Roman" w:hAnsi="Times New Roman" w:cs="Times New Roman"/>
          <w:sz w:val="24"/>
          <w:szCs w:val="24"/>
          <w:lang w:val="ro-RO"/>
        </w:rPr>
        <w:t xml:space="preserve">privind stabilirea </w:t>
      </w:r>
      <w:bookmarkStart w:id="1" w:name="_Hlk107988987"/>
      <w:r w:rsidRPr="00F2303F">
        <w:rPr>
          <w:rFonts w:ascii="Times New Roman" w:eastAsia="Times New Roman" w:hAnsi="Times New Roman" w:cs="Times New Roman"/>
          <w:sz w:val="24"/>
          <w:szCs w:val="24"/>
          <w:lang w:val="ro-RO"/>
        </w:rPr>
        <w:t xml:space="preserve">salariilor de bază pentru funcționarii publici și personalul contractual din cadrul Primăriei comunei Vințu de Jos </w:t>
      </w:r>
    </w:p>
    <w:bookmarkEnd w:id="0"/>
    <w:bookmarkEnd w:id="1"/>
    <w:p w14:paraId="53DE3E59" w14:textId="34F655F9" w:rsidR="00F2303F" w:rsidRDefault="00F2303F" w:rsidP="00F2303F">
      <w:pPr>
        <w:spacing w:after="0" w:line="240" w:lineRule="auto"/>
        <w:jc w:val="center"/>
        <w:rPr>
          <w:rFonts w:ascii="Times New Roman" w:eastAsia="Times New Roman" w:hAnsi="Times New Roman" w:cs="Times New Roman"/>
          <w:b/>
          <w:sz w:val="24"/>
          <w:szCs w:val="24"/>
          <w:lang w:val="ro-RO"/>
        </w:rPr>
      </w:pPr>
    </w:p>
    <w:p w14:paraId="694CFBEF" w14:textId="77777777" w:rsidR="00553405" w:rsidRPr="00F2303F" w:rsidRDefault="00553405" w:rsidP="00F2303F">
      <w:pPr>
        <w:spacing w:after="0" w:line="240" w:lineRule="auto"/>
        <w:jc w:val="center"/>
        <w:rPr>
          <w:rFonts w:ascii="Times New Roman" w:eastAsia="Times New Roman" w:hAnsi="Times New Roman" w:cs="Times New Roman"/>
          <w:b/>
          <w:sz w:val="24"/>
          <w:szCs w:val="24"/>
          <w:lang w:val="ro-RO"/>
        </w:rPr>
      </w:pPr>
    </w:p>
    <w:p w14:paraId="5A662D4F" w14:textId="4CABFD4A" w:rsidR="00F2303F" w:rsidRPr="00F2303F" w:rsidRDefault="00F2303F" w:rsidP="00F2303F">
      <w:pPr>
        <w:spacing w:after="0" w:line="240" w:lineRule="auto"/>
        <w:jc w:val="both"/>
        <w:rPr>
          <w:rFonts w:ascii="Times New Roman" w:eastAsia="Times New Roman" w:hAnsi="Times New Roman" w:cs="Times New Roman"/>
          <w:sz w:val="24"/>
          <w:szCs w:val="24"/>
        </w:rPr>
      </w:pPr>
      <w:r w:rsidRPr="00F2303F">
        <w:rPr>
          <w:rFonts w:ascii="Times New Roman" w:eastAsia="Times New Roman" w:hAnsi="Times New Roman" w:cs="Times New Roman"/>
          <w:b/>
          <w:sz w:val="24"/>
          <w:szCs w:val="24"/>
          <w:lang w:val="ro-RO"/>
        </w:rPr>
        <w:t xml:space="preserve">     Consiliul Local al comunei Vinţu de Jos, </w:t>
      </w:r>
      <w:r w:rsidRPr="00F2303F">
        <w:rPr>
          <w:rFonts w:ascii="Times New Roman" w:eastAsia="Times New Roman" w:hAnsi="Times New Roman" w:cs="Times New Roman"/>
          <w:sz w:val="24"/>
          <w:szCs w:val="24"/>
          <w:lang w:val="ro-RO"/>
        </w:rPr>
        <w:t>întrunit în şedinţa publică ordinară din data de 28.06.2022</w:t>
      </w:r>
      <w:r w:rsidRPr="00F2303F">
        <w:rPr>
          <w:rFonts w:ascii="Times New Roman" w:eastAsia="Times New Roman" w:hAnsi="Times New Roman" w:cs="Times New Roman"/>
          <w:sz w:val="24"/>
          <w:szCs w:val="24"/>
        </w:rPr>
        <w:t>;</w:t>
      </w:r>
    </w:p>
    <w:p w14:paraId="1CE51A06" w14:textId="19E12D33" w:rsidR="00F2303F" w:rsidRPr="00F2303F" w:rsidRDefault="00F2303F" w:rsidP="005B0683">
      <w:pPr>
        <w:tabs>
          <w:tab w:val="left" w:pos="3195"/>
        </w:tabs>
        <w:spacing w:after="0" w:line="240" w:lineRule="auto"/>
        <w:jc w:val="both"/>
        <w:rPr>
          <w:rFonts w:ascii="Times New Roman" w:eastAsia="Times New Roman" w:hAnsi="Times New Roman" w:cs="Times New Roman"/>
          <w:bCs/>
          <w:sz w:val="24"/>
          <w:szCs w:val="24"/>
        </w:rPr>
      </w:pPr>
      <w:r w:rsidRPr="00F2303F">
        <w:rPr>
          <w:rFonts w:ascii="Times New Roman" w:eastAsia="Times New Roman" w:hAnsi="Times New Roman" w:cs="Times New Roman"/>
          <w:sz w:val="24"/>
          <w:szCs w:val="24"/>
        </w:rPr>
        <w:t xml:space="preserve">      Ca urmare a modificării Organigramei și a Statului de funcții al Primăriei comunei Vințu de Jos al serviciilor si activitatilor subordonate Consiliului local al comunei Vintu de Jos, aprobată de către Consiliul local Vințu de Jos prin </w:t>
      </w:r>
      <w:r w:rsidRPr="00F2303F">
        <w:rPr>
          <w:rFonts w:ascii="Times New Roman" w:eastAsia="Times New Roman" w:hAnsi="Times New Roman" w:cs="Times New Roman"/>
          <w:bCs/>
          <w:sz w:val="24"/>
          <w:szCs w:val="24"/>
        </w:rPr>
        <w:t>H</w:t>
      </w:r>
      <w:r>
        <w:rPr>
          <w:rFonts w:ascii="Times New Roman" w:eastAsia="Times New Roman" w:hAnsi="Times New Roman" w:cs="Times New Roman"/>
          <w:bCs/>
          <w:sz w:val="24"/>
          <w:szCs w:val="24"/>
        </w:rPr>
        <w:t>otărârea nr.</w:t>
      </w:r>
      <w:r w:rsidRPr="00F2303F">
        <w:rPr>
          <w:rFonts w:ascii="Times New Roman" w:eastAsia="Times New Roman" w:hAnsi="Times New Roman" w:cs="Times New Roman"/>
          <w:bCs/>
          <w:sz w:val="24"/>
          <w:szCs w:val="24"/>
        </w:rPr>
        <w:t xml:space="preserve"> 55 din data de 11.05.2022, prin care se desființează și se înființează postur</w:t>
      </w:r>
      <w:r>
        <w:rPr>
          <w:rFonts w:ascii="Times New Roman" w:eastAsia="Times New Roman" w:hAnsi="Times New Roman" w:cs="Times New Roman"/>
          <w:bCs/>
          <w:sz w:val="24"/>
          <w:szCs w:val="24"/>
        </w:rPr>
        <w:t>i</w:t>
      </w:r>
      <w:r w:rsidRPr="00F2303F">
        <w:rPr>
          <w:rFonts w:ascii="Times New Roman" w:eastAsia="Times New Roman" w:hAnsi="Times New Roman" w:cs="Times New Roman"/>
          <w:bCs/>
          <w:sz w:val="24"/>
          <w:szCs w:val="24"/>
        </w:rPr>
        <w:t xml:space="preserve"> contractuale și funcții publice,</w:t>
      </w:r>
      <w:r w:rsidR="0045523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se impune stabilirea </w:t>
      </w:r>
      <w:r w:rsidRPr="00F2303F">
        <w:rPr>
          <w:rFonts w:ascii="Times New Roman" w:eastAsia="Times New Roman" w:hAnsi="Times New Roman" w:cs="Times New Roman"/>
          <w:bCs/>
          <w:sz w:val="24"/>
          <w:szCs w:val="24"/>
        </w:rPr>
        <w:t>salariilor de bază pentru funcționarii publici și personalul contractual din cadrul Primăriei comunei Vințu de Jos</w:t>
      </w:r>
      <w:r>
        <w:rPr>
          <w:rFonts w:ascii="Times New Roman" w:eastAsia="Times New Roman" w:hAnsi="Times New Roman" w:cs="Times New Roman"/>
          <w:bCs/>
          <w:sz w:val="24"/>
          <w:szCs w:val="24"/>
        </w:rPr>
        <w:t xml:space="preserve"> și pentru posturile care nu erau prevăzute în anexa nr. 1, precum și actualizarea acestei anexe cu privi</w:t>
      </w:r>
      <w:r w:rsidR="00936F8C">
        <w:rPr>
          <w:rFonts w:ascii="Times New Roman" w:eastAsia="Times New Roman" w:hAnsi="Times New Roman" w:cs="Times New Roman"/>
          <w:bCs/>
          <w:sz w:val="24"/>
          <w:szCs w:val="24"/>
        </w:rPr>
        <w:t>re</w:t>
      </w:r>
      <w:r>
        <w:rPr>
          <w:rFonts w:ascii="Times New Roman" w:eastAsia="Times New Roman" w:hAnsi="Times New Roman" w:cs="Times New Roman"/>
          <w:bCs/>
          <w:sz w:val="24"/>
          <w:szCs w:val="24"/>
        </w:rPr>
        <w:t xml:space="preserve"> la posturile care nu sunt prevăzute în organigrama </w:t>
      </w:r>
      <w:r w:rsidR="005B0683">
        <w:rPr>
          <w:rFonts w:ascii="Times New Roman" w:eastAsia="Times New Roman" w:hAnsi="Times New Roman" w:cs="Times New Roman"/>
          <w:bCs/>
          <w:sz w:val="24"/>
          <w:szCs w:val="24"/>
        </w:rPr>
        <w:t xml:space="preserve">aparatului de specialitate al </w:t>
      </w:r>
      <w:r w:rsidR="00936F8C">
        <w:rPr>
          <w:rFonts w:ascii="Times New Roman" w:eastAsia="Times New Roman" w:hAnsi="Times New Roman" w:cs="Times New Roman"/>
          <w:bCs/>
          <w:sz w:val="24"/>
          <w:szCs w:val="24"/>
        </w:rPr>
        <w:t>Primarului comunei Vințu de Jos.</w:t>
      </w:r>
    </w:p>
    <w:p w14:paraId="274D62E6" w14:textId="6E8FAFCD" w:rsidR="00F2303F" w:rsidRDefault="00F2303F" w:rsidP="00F2303F">
      <w:pPr>
        <w:spacing w:after="0" w:line="240" w:lineRule="auto"/>
        <w:jc w:val="both"/>
        <w:rPr>
          <w:rFonts w:ascii="Times New Roman" w:eastAsia="Times New Roman" w:hAnsi="Times New Roman" w:cs="Times New Roman"/>
          <w:sz w:val="24"/>
          <w:szCs w:val="24"/>
        </w:rPr>
      </w:pPr>
      <w:r w:rsidRPr="00F2303F">
        <w:rPr>
          <w:rFonts w:ascii="Times New Roman" w:eastAsia="Times New Roman" w:hAnsi="Times New Roman" w:cs="Times New Roman"/>
          <w:sz w:val="24"/>
          <w:szCs w:val="24"/>
          <w:lang w:val="ro-RO"/>
        </w:rPr>
        <w:t xml:space="preserve">     Având în vedere</w:t>
      </w:r>
      <w:r w:rsidRPr="00F2303F">
        <w:rPr>
          <w:rFonts w:ascii="Times New Roman" w:eastAsia="Times New Roman" w:hAnsi="Times New Roman" w:cs="Times New Roman"/>
          <w:sz w:val="24"/>
          <w:szCs w:val="24"/>
        </w:rPr>
        <w:t>:</w:t>
      </w:r>
    </w:p>
    <w:p w14:paraId="58167169" w14:textId="6F2EC3C5" w:rsidR="005A6E70" w:rsidRPr="00F2303F" w:rsidRDefault="007E1DDD" w:rsidP="00F230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A6E70">
        <w:rPr>
          <w:rFonts w:ascii="Times New Roman" w:eastAsia="Times New Roman" w:hAnsi="Times New Roman" w:cs="Times New Roman"/>
          <w:sz w:val="24"/>
          <w:szCs w:val="24"/>
        </w:rPr>
        <w:t xml:space="preserve">- </w:t>
      </w:r>
      <w:r w:rsidR="003B11B4">
        <w:rPr>
          <w:rFonts w:ascii="Times New Roman" w:eastAsia="Times New Roman" w:hAnsi="Times New Roman" w:cs="Times New Roman"/>
          <w:sz w:val="24"/>
          <w:szCs w:val="24"/>
        </w:rPr>
        <w:t xml:space="preserve">Proiectul de hotărâre nr. </w:t>
      </w:r>
      <w:r w:rsidR="003B11B4" w:rsidRPr="003B11B4">
        <w:rPr>
          <w:rFonts w:ascii="Times New Roman" w:eastAsia="Times New Roman" w:hAnsi="Times New Roman" w:cs="Times New Roman"/>
          <w:sz w:val="24"/>
          <w:szCs w:val="24"/>
        </w:rPr>
        <w:t>65/A/22.06.2022</w:t>
      </w:r>
      <w:r w:rsidR="003B11B4" w:rsidRPr="003B11B4">
        <w:t xml:space="preserve"> </w:t>
      </w:r>
      <w:r w:rsidR="003B11B4" w:rsidRPr="003B11B4">
        <w:rPr>
          <w:rFonts w:ascii="Times New Roman" w:eastAsia="Times New Roman" w:hAnsi="Times New Roman" w:cs="Times New Roman"/>
          <w:sz w:val="24"/>
          <w:szCs w:val="24"/>
        </w:rPr>
        <w:t>privind stabilirea salariilor de bază pentru funcționarii publici și personalul contractual din cadrul Primăriei comunei Vințu de Jos</w:t>
      </w:r>
      <w:r w:rsidR="003B11B4">
        <w:rPr>
          <w:rFonts w:ascii="Times New Roman" w:eastAsia="Times New Roman" w:hAnsi="Times New Roman" w:cs="Times New Roman"/>
          <w:sz w:val="24"/>
          <w:szCs w:val="24"/>
        </w:rPr>
        <w:t>;</w:t>
      </w:r>
    </w:p>
    <w:p w14:paraId="5ED7E4E0" w14:textId="605FAD8C" w:rsidR="00F2303F" w:rsidRPr="00F2303F" w:rsidRDefault="007E1DDD" w:rsidP="007E1D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 xml:space="preserve">      </w:t>
      </w:r>
      <w:r w:rsidR="00F2303F" w:rsidRPr="00F2303F">
        <w:rPr>
          <w:rFonts w:ascii="Times New Roman" w:eastAsia="Times New Roman" w:hAnsi="Times New Roman" w:cs="Times New Roman"/>
          <w:sz w:val="24"/>
          <w:szCs w:val="24"/>
          <w:lang w:val="ro-RO"/>
        </w:rPr>
        <w:t>- Referatul de aprobare al domnului primar, în calitate</w:t>
      </w:r>
      <w:r w:rsidR="003B11B4">
        <w:rPr>
          <w:rFonts w:ascii="Times New Roman" w:eastAsia="Times New Roman" w:hAnsi="Times New Roman" w:cs="Times New Roman"/>
          <w:sz w:val="24"/>
          <w:szCs w:val="24"/>
          <w:lang w:val="ro-RO"/>
        </w:rPr>
        <w:t xml:space="preserve"> </w:t>
      </w:r>
      <w:r w:rsidR="00F2303F" w:rsidRPr="00F2303F">
        <w:rPr>
          <w:rFonts w:ascii="Times New Roman" w:eastAsia="Times New Roman" w:hAnsi="Times New Roman" w:cs="Times New Roman"/>
          <w:sz w:val="24"/>
          <w:szCs w:val="24"/>
          <w:lang w:val="ro-RO"/>
        </w:rPr>
        <w:t>de iniţiator, cu nr. 7304/A/22.06.2022</w:t>
      </w:r>
      <w:r w:rsidR="00F2303F" w:rsidRPr="00F2303F">
        <w:rPr>
          <w:rFonts w:ascii="Times New Roman" w:eastAsia="Times New Roman" w:hAnsi="Times New Roman" w:cs="Times New Roman"/>
          <w:sz w:val="24"/>
          <w:szCs w:val="24"/>
        </w:rPr>
        <w:t>;</w:t>
      </w:r>
    </w:p>
    <w:p w14:paraId="1B743E9E" w14:textId="67B085B9" w:rsidR="00F2303F" w:rsidRPr="00F2303F" w:rsidRDefault="007E1DDD" w:rsidP="007E1D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303F" w:rsidRPr="00F2303F">
        <w:rPr>
          <w:rFonts w:ascii="Times New Roman" w:eastAsia="Times New Roman" w:hAnsi="Times New Roman" w:cs="Times New Roman"/>
          <w:sz w:val="24"/>
          <w:szCs w:val="24"/>
        </w:rPr>
        <w:t xml:space="preserve">- raportul de specialitate nr. 7305/A/22.06.2022, </w:t>
      </w:r>
      <w:r w:rsidR="00F2303F" w:rsidRPr="00F2303F">
        <w:rPr>
          <w:rFonts w:ascii="Times New Roman" w:eastAsia="Times New Roman" w:hAnsi="Times New Roman" w:cs="Times New Roman"/>
          <w:sz w:val="24"/>
          <w:szCs w:val="24"/>
          <w:lang w:val="ro-RO"/>
        </w:rPr>
        <w:t xml:space="preserve">întocmit de </w:t>
      </w:r>
      <w:r w:rsidR="00F2303F" w:rsidRPr="00F2303F">
        <w:rPr>
          <w:rFonts w:ascii="Times New Roman" w:eastAsia="Times New Roman" w:hAnsi="Times New Roman" w:cs="Times New Roman"/>
          <w:sz w:val="24"/>
          <w:szCs w:val="24"/>
        </w:rPr>
        <w:t>Biroul resurse-umane, investiții, achiziții publice și servicii publice, strategii, programe, proiecte, impozite și taxe locale;</w:t>
      </w:r>
    </w:p>
    <w:p w14:paraId="5592F3B0" w14:textId="5D92F47C" w:rsidR="00F2303F" w:rsidRPr="00F2303F" w:rsidRDefault="007E1DDD" w:rsidP="007E1DDD">
      <w:pPr>
        <w:spacing w:after="0" w:line="240" w:lineRule="auto"/>
        <w:jc w:val="both"/>
        <w:rPr>
          <w:rFonts w:ascii="Times New Roman" w:eastAsia="Times New Roman" w:hAnsi="Times New Roman" w:cs="Times New Roman"/>
          <w:sz w:val="24"/>
          <w:szCs w:val="24"/>
        </w:rPr>
      </w:pPr>
      <w:bookmarkStart w:id="2" w:name="_Hlk106867525"/>
      <w:r>
        <w:rPr>
          <w:rFonts w:ascii="Times New Roman" w:eastAsia="Times New Roman" w:hAnsi="Times New Roman" w:cs="Times New Roman"/>
          <w:sz w:val="24"/>
          <w:szCs w:val="24"/>
        </w:rPr>
        <w:t xml:space="preserve">      </w:t>
      </w:r>
      <w:r w:rsidR="00F2303F" w:rsidRPr="00F2303F">
        <w:rPr>
          <w:rFonts w:ascii="Times New Roman" w:eastAsia="Times New Roman" w:hAnsi="Times New Roman" w:cs="Times New Roman"/>
          <w:sz w:val="24"/>
          <w:szCs w:val="24"/>
        </w:rPr>
        <w:t>- H</w:t>
      </w:r>
      <w:r>
        <w:rPr>
          <w:rFonts w:ascii="Times New Roman" w:eastAsia="Times New Roman" w:hAnsi="Times New Roman" w:cs="Times New Roman"/>
          <w:sz w:val="24"/>
          <w:szCs w:val="24"/>
        </w:rPr>
        <w:t>otărârea nr</w:t>
      </w:r>
      <w:r w:rsidR="00F2303F" w:rsidRPr="00F2303F">
        <w:rPr>
          <w:rFonts w:ascii="Times New Roman" w:eastAsia="Times New Roman" w:hAnsi="Times New Roman" w:cs="Times New Roman"/>
          <w:sz w:val="24"/>
          <w:szCs w:val="24"/>
        </w:rPr>
        <w:t>. 7</w:t>
      </w:r>
      <w:r>
        <w:rPr>
          <w:rFonts w:ascii="Times New Roman" w:eastAsia="Times New Roman" w:hAnsi="Times New Roman" w:cs="Times New Roman"/>
          <w:sz w:val="24"/>
          <w:szCs w:val="24"/>
        </w:rPr>
        <w:t>/31.01.2020</w:t>
      </w:r>
      <w:r w:rsidR="00F2303F" w:rsidRPr="00F2303F">
        <w:rPr>
          <w:rFonts w:ascii="Times New Roman" w:eastAsia="Times New Roman" w:hAnsi="Times New Roman" w:cs="Times New Roman"/>
          <w:sz w:val="24"/>
          <w:szCs w:val="24"/>
        </w:rPr>
        <w:t xml:space="preserve"> privind stabilirea salariilor de bază pentru funcționarii publici și personalul contractual din cadrul Primăriei comunei Vințu de Jos pentru anul 2020;</w:t>
      </w:r>
    </w:p>
    <w:p w14:paraId="44C7EE0D" w14:textId="35CAEB07" w:rsidR="00F2303F" w:rsidRPr="00F2303F" w:rsidRDefault="007E1DDD" w:rsidP="007E1D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303F" w:rsidRPr="00F2303F">
        <w:rPr>
          <w:rFonts w:ascii="Times New Roman" w:eastAsia="Times New Roman" w:hAnsi="Times New Roman" w:cs="Times New Roman"/>
          <w:sz w:val="24"/>
          <w:szCs w:val="24"/>
        </w:rPr>
        <w:t>- H</w:t>
      </w:r>
      <w:r w:rsidR="004B4135">
        <w:rPr>
          <w:rFonts w:ascii="Times New Roman" w:eastAsia="Times New Roman" w:hAnsi="Times New Roman" w:cs="Times New Roman"/>
          <w:sz w:val="24"/>
          <w:szCs w:val="24"/>
        </w:rPr>
        <w:t>otărârea de Consiliu local nr</w:t>
      </w:r>
      <w:r w:rsidR="00F2303F" w:rsidRPr="00F2303F">
        <w:rPr>
          <w:rFonts w:ascii="Times New Roman" w:eastAsia="Times New Roman" w:hAnsi="Times New Roman" w:cs="Times New Roman"/>
          <w:sz w:val="24"/>
          <w:szCs w:val="24"/>
        </w:rPr>
        <w:t xml:space="preserve">. 55 </w:t>
      </w:r>
      <w:r>
        <w:rPr>
          <w:rFonts w:ascii="Times New Roman" w:eastAsia="Times New Roman" w:hAnsi="Times New Roman" w:cs="Times New Roman"/>
          <w:sz w:val="24"/>
          <w:szCs w:val="24"/>
        </w:rPr>
        <w:t>p</w:t>
      </w:r>
      <w:r w:rsidR="00F2303F" w:rsidRPr="00F2303F">
        <w:rPr>
          <w:rFonts w:ascii="Times New Roman" w:eastAsia="Times New Roman" w:hAnsi="Times New Roman" w:cs="Times New Roman"/>
          <w:sz w:val="24"/>
          <w:szCs w:val="24"/>
        </w:rPr>
        <w:t>rivind modificarea Organigramei și a Statului de funcții al Primăriei comunei Vințu de Jos al serviciilor si activitatilor subordonate Consiliului local al comunei Vintu de Jos, aprobate prin Hotărârea de Consiliu local nr. 74/11.09.2019 și Hotărârea de Consiliu local nr. 24/12.03.2020;</w:t>
      </w:r>
    </w:p>
    <w:bookmarkEnd w:id="2"/>
    <w:p w14:paraId="450450A6" w14:textId="1C7916DE" w:rsidR="00F2303F" w:rsidRPr="00F2303F" w:rsidRDefault="00F2303F" w:rsidP="00553405">
      <w:pPr>
        <w:spacing w:after="0" w:line="240" w:lineRule="auto"/>
        <w:ind w:firstLine="540"/>
        <w:jc w:val="both"/>
        <w:rPr>
          <w:rFonts w:ascii="Times New Roman" w:eastAsia="Times New Roman" w:hAnsi="Times New Roman" w:cs="Times New Roman"/>
          <w:sz w:val="24"/>
          <w:szCs w:val="24"/>
        </w:rPr>
      </w:pPr>
      <w:r w:rsidRPr="00F2303F">
        <w:rPr>
          <w:rFonts w:ascii="Times New Roman" w:eastAsia="Times New Roman" w:hAnsi="Times New Roman" w:cs="Times New Roman"/>
          <w:sz w:val="24"/>
          <w:szCs w:val="24"/>
        </w:rPr>
        <w:t>-</w:t>
      </w:r>
      <w:r w:rsidR="007E1DDD">
        <w:rPr>
          <w:rFonts w:ascii="Times New Roman" w:eastAsia="Times New Roman" w:hAnsi="Times New Roman" w:cs="Times New Roman"/>
          <w:sz w:val="24"/>
          <w:szCs w:val="24"/>
        </w:rPr>
        <w:t xml:space="preserve"> </w:t>
      </w:r>
      <w:r w:rsidR="007E1DDD" w:rsidRPr="007E1DDD">
        <w:rPr>
          <w:rFonts w:ascii="Times New Roman" w:eastAsia="Times New Roman" w:hAnsi="Times New Roman" w:cs="Times New Roman"/>
          <w:sz w:val="24"/>
          <w:szCs w:val="24"/>
        </w:rPr>
        <w:t>Avizul favorabil al comisiei de specialitate nr. 1, înregistrat în Registrul de evidenţă a avizelor/rapoartelor sub nr. 6</w:t>
      </w:r>
      <w:r w:rsidR="002E7497">
        <w:rPr>
          <w:rFonts w:ascii="Times New Roman" w:eastAsia="Times New Roman" w:hAnsi="Times New Roman" w:cs="Times New Roman"/>
          <w:sz w:val="24"/>
          <w:szCs w:val="24"/>
        </w:rPr>
        <w:t>2</w:t>
      </w:r>
      <w:r w:rsidR="007E1DDD" w:rsidRPr="007E1DDD">
        <w:rPr>
          <w:rFonts w:ascii="Times New Roman" w:eastAsia="Times New Roman" w:hAnsi="Times New Roman" w:cs="Times New Roman"/>
          <w:sz w:val="24"/>
          <w:szCs w:val="24"/>
        </w:rPr>
        <w:t>/27.06.2022, avizul favorabil al comisiei de specialitate nr. 2 înregistrat în Registrul de evidenţă a avizelor/rapoartelor sub nr. 6</w:t>
      </w:r>
      <w:r w:rsidR="002E7497">
        <w:rPr>
          <w:rFonts w:ascii="Times New Roman" w:eastAsia="Times New Roman" w:hAnsi="Times New Roman" w:cs="Times New Roman"/>
          <w:sz w:val="24"/>
          <w:szCs w:val="24"/>
        </w:rPr>
        <w:t>2</w:t>
      </w:r>
      <w:r w:rsidR="007E1DDD" w:rsidRPr="007E1DDD">
        <w:rPr>
          <w:rFonts w:ascii="Times New Roman" w:eastAsia="Times New Roman" w:hAnsi="Times New Roman" w:cs="Times New Roman"/>
          <w:sz w:val="24"/>
          <w:szCs w:val="24"/>
        </w:rPr>
        <w:t>/27.06.2022 și avizul favorabil al comisiei de specialitate nr. 3 înregistrat în Registrul de evidenţă a avizelor/rapoartelor sub nr. 6</w:t>
      </w:r>
      <w:r w:rsidR="002E7497">
        <w:rPr>
          <w:rFonts w:ascii="Times New Roman" w:eastAsia="Times New Roman" w:hAnsi="Times New Roman" w:cs="Times New Roman"/>
          <w:sz w:val="24"/>
          <w:szCs w:val="24"/>
        </w:rPr>
        <w:t>1</w:t>
      </w:r>
      <w:r w:rsidR="007E1DDD" w:rsidRPr="007E1DDD">
        <w:rPr>
          <w:rFonts w:ascii="Times New Roman" w:eastAsia="Times New Roman" w:hAnsi="Times New Roman" w:cs="Times New Roman"/>
          <w:sz w:val="24"/>
          <w:szCs w:val="24"/>
        </w:rPr>
        <w:t>/27.06.2022</w:t>
      </w:r>
      <w:r w:rsidRPr="00F2303F">
        <w:rPr>
          <w:rFonts w:ascii="Times New Roman" w:eastAsia="Times New Roman" w:hAnsi="Times New Roman" w:cs="Times New Roman"/>
          <w:sz w:val="24"/>
          <w:szCs w:val="24"/>
        </w:rPr>
        <w:t>;</w:t>
      </w:r>
    </w:p>
    <w:p w14:paraId="5196D322" w14:textId="77777777" w:rsidR="00F2303F" w:rsidRPr="00F2303F" w:rsidRDefault="00F2303F" w:rsidP="00553405">
      <w:pPr>
        <w:spacing w:after="0" w:line="240" w:lineRule="auto"/>
        <w:jc w:val="both"/>
        <w:rPr>
          <w:rFonts w:ascii="Times New Roman" w:eastAsia="Times New Roman" w:hAnsi="Times New Roman" w:cs="Times New Roman"/>
          <w:sz w:val="24"/>
          <w:szCs w:val="24"/>
        </w:rPr>
      </w:pPr>
      <w:r w:rsidRPr="00F2303F">
        <w:rPr>
          <w:rFonts w:ascii="Times New Roman" w:eastAsia="Times New Roman" w:hAnsi="Times New Roman" w:cs="Times New Roman"/>
          <w:sz w:val="24"/>
          <w:szCs w:val="24"/>
        </w:rPr>
        <w:t xml:space="preserve">         Luând în considerare:</w:t>
      </w:r>
    </w:p>
    <w:p w14:paraId="222EAF99" w14:textId="77777777" w:rsidR="00F2303F" w:rsidRPr="00F2303F" w:rsidRDefault="00F2303F" w:rsidP="00553405">
      <w:pPr>
        <w:numPr>
          <w:ilvl w:val="0"/>
          <w:numId w:val="1"/>
        </w:numPr>
        <w:spacing w:after="0" w:line="240" w:lineRule="auto"/>
        <w:ind w:left="0" w:firstLine="284"/>
        <w:jc w:val="both"/>
        <w:rPr>
          <w:rFonts w:ascii="Times New Roman" w:eastAsia="Times New Roman" w:hAnsi="Times New Roman" w:cs="Times New Roman"/>
          <w:sz w:val="24"/>
          <w:szCs w:val="24"/>
        </w:rPr>
      </w:pPr>
      <w:r w:rsidRPr="00F2303F">
        <w:rPr>
          <w:rFonts w:ascii="Times New Roman" w:eastAsia="Times New Roman" w:hAnsi="Times New Roman" w:cs="Times New Roman"/>
          <w:sz w:val="24"/>
          <w:szCs w:val="24"/>
        </w:rPr>
        <w:t>art. 1, art. 3, alin. 4, art. 6-8, art. 10, art. 11, art. 12-13, art. 15-16, art. 19, art. 21, art. 25-27, art. 30-38 și art. 40, precum și anexele VIII-IX din Legea nr. 153/2017 privind salarizarea personalului plătit din fonduri publice;</w:t>
      </w:r>
    </w:p>
    <w:p w14:paraId="741337CD" w14:textId="77777777" w:rsidR="00F2303F" w:rsidRPr="00F2303F" w:rsidRDefault="00F2303F" w:rsidP="00553405">
      <w:pPr>
        <w:numPr>
          <w:ilvl w:val="0"/>
          <w:numId w:val="1"/>
        </w:numPr>
        <w:spacing w:after="0" w:line="240" w:lineRule="auto"/>
        <w:ind w:left="0" w:firstLine="284"/>
        <w:jc w:val="both"/>
        <w:rPr>
          <w:rFonts w:ascii="Times New Roman" w:eastAsia="Times New Roman" w:hAnsi="Times New Roman" w:cs="Times New Roman"/>
          <w:sz w:val="24"/>
          <w:szCs w:val="24"/>
        </w:rPr>
      </w:pPr>
      <w:r w:rsidRPr="00F2303F">
        <w:rPr>
          <w:rFonts w:ascii="Times New Roman" w:eastAsia="Times New Roman" w:hAnsi="Times New Roman" w:cs="Times New Roman"/>
          <w:sz w:val="24"/>
          <w:szCs w:val="24"/>
        </w:rPr>
        <w:t>Legea nr. 273/2006 privind finanțele publice locale, cu modificările și completările ulterioare;</w:t>
      </w:r>
    </w:p>
    <w:p w14:paraId="2050AEA8" w14:textId="786AF4BF" w:rsidR="00F2303F" w:rsidRPr="00F2303F" w:rsidRDefault="00F2303F" w:rsidP="00553405">
      <w:pPr>
        <w:numPr>
          <w:ilvl w:val="0"/>
          <w:numId w:val="1"/>
        </w:numPr>
        <w:spacing w:after="0" w:line="240" w:lineRule="auto"/>
        <w:ind w:left="0" w:firstLine="284"/>
        <w:jc w:val="both"/>
        <w:rPr>
          <w:rFonts w:ascii="Times New Roman" w:eastAsia="Times New Roman" w:hAnsi="Times New Roman" w:cs="Times New Roman"/>
          <w:sz w:val="24"/>
          <w:szCs w:val="24"/>
        </w:rPr>
      </w:pPr>
      <w:r w:rsidRPr="00F2303F">
        <w:rPr>
          <w:rFonts w:ascii="Times New Roman" w:eastAsia="Times New Roman" w:hAnsi="Times New Roman" w:cs="Times New Roman"/>
          <w:sz w:val="24"/>
          <w:szCs w:val="24"/>
        </w:rPr>
        <w:t>art. 7, alin. 2 din Legea nr. 287/2009 privind Codul civil, *** Republicată</w:t>
      </w:r>
      <w:r w:rsidR="00143EC6">
        <w:rPr>
          <w:rFonts w:ascii="Times New Roman" w:eastAsia="Times New Roman" w:hAnsi="Times New Roman" w:cs="Times New Roman"/>
          <w:sz w:val="24"/>
          <w:szCs w:val="24"/>
        </w:rPr>
        <w:t>;</w:t>
      </w:r>
    </w:p>
    <w:p w14:paraId="42893C37" w14:textId="0B84BAFB" w:rsidR="00F2303F" w:rsidRPr="00F2303F" w:rsidRDefault="00F2303F" w:rsidP="00553405">
      <w:pPr>
        <w:numPr>
          <w:ilvl w:val="0"/>
          <w:numId w:val="1"/>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F2303F">
        <w:rPr>
          <w:rFonts w:ascii="Times New Roman" w:eastAsia="Times New Roman" w:hAnsi="Times New Roman" w:cs="Times New Roman"/>
          <w:sz w:val="24"/>
          <w:szCs w:val="24"/>
        </w:rPr>
        <w:t>H</w:t>
      </w:r>
      <w:r w:rsidR="00553405">
        <w:rPr>
          <w:rFonts w:ascii="Times New Roman" w:eastAsia="Times New Roman" w:hAnsi="Times New Roman" w:cs="Times New Roman"/>
          <w:sz w:val="24"/>
          <w:szCs w:val="24"/>
        </w:rPr>
        <w:t>otărârea n</w:t>
      </w:r>
      <w:r w:rsidRPr="00F2303F">
        <w:rPr>
          <w:rFonts w:ascii="Times New Roman" w:eastAsia="Times New Roman" w:hAnsi="Times New Roman" w:cs="Times New Roman"/>
          <w:sz w:val="24"/>
          <w:szCs w:val="24"/>
        </w:rPr>
        <w:t>r. 1071/2021 din 4 octombrie 2021</w:t>
      </w:r>
      <w:r w:rsidR="00553405">
        <w:rPr>
          <w:rFonts w:ascii="Times New Roman" w:eastAsia="Times New Roman" w:hAnsi="Times New Roman" w:cs="Times New Roman"/>
          <w:sz w:val="24"/>
          <w:szCs w:val="24"/>
        </w:rPr>
        <w:t xml:space="preserve"> </w:t>
      </w:r>
      <w:r w:rsidRPr="00F2303F">
        <w:rPr>
          <w:rFonts w:ascii="Times New Roman" w:eastAsia="Times New Roman" w:hAnsi="Times New Roman" w:cs="Times New Roman"/>
          <w:sz w:val="24"/>
          <w:szCs w:val="24"/>
        </w:rPr>
        <w:t>pentru stabilirea salariului de bază minim brut pe ţară garantat în plată</w:t>
      </w:r>
      <w:r w:rsidR="00553405">
        <w:rPr>
          <w:rFonts w:ascii="Times New Roman" w:eastAsia="Times New Roman" w:hAnsi="Times New Roman" w:cs="Times New Roman"/>
          <w:sz w:val="24"/>
          <w:szCs w:val="24"/>
        </w:rPr>
        <w:t>;</w:t>
      </w:r>
    </w:p>
    <w:p w14:paraId="25D7D56F" w14:textId="77777777" w:rsidR="00F2303F" w:rsidRPr="00F2303F" w:rsidRDefault="00F2303F" w:rsidP="00553405">
      <w:pPr>
        <w:spacing w:after="0" w:line="240" w:lineRule="auto"/>
        <w:ind w:firstLine="540"/>
        <w:jc w:val="both"/>
        <w:rPr>
          <w:rFonts w:ascii="Times New Roman" w:eastAsia="Times New Roman" w:hAnsi="Times New Roman" w:cs="Times New Roman"/>
          <w:sz w:val="24"/>
          <w:szCs w:val="24"/>
        </w:rPr>
      </w:pPr>
    </w:p>
    <w:p w14:paraId="6423D9CA" w14:textId="1C8CA5E9" w:rsidR="00F2303F" w:rsidRPr="00F2303F" w:rsidRDefault="00F2303F" w:rsidP="00553405">
      <w:pPr>
        <w:spacing w:after="0" w:line="240" w:lineRule="auto"/>
        <w:ind w:firstLine="540"/>
        <w:jc w:val="both"/>
        <w:rPr>
          <w:rFonts w:ascii="Times New Roman" w:eastAsia="Times New Roman" w:hAnsi="Times New Roman" w:cs="Times New Roman"/>
          <w:sz w:val="24"/>
          <w:szCs w:val="24"/>
          <w:lang w:val="ro-RO"/>
        </w:rPr>
      </w:pPr>
      <w:r w:rsidRPr="00F2303F">
        <w:rPr>
          <w:rFonts w:ascii="Times New Roman" w:eastAsia="Times New Roman" w:hAnsi="Times New Roman" w:cs="Times New Roman"/>
          <w:sz w:val="24"/>
          <w:szCs w:val="24"/>
          <w:lang w:val="ro-RO"/>
        </w:rPr>
        <w:lastRenderedPageBreak/>
        <w:t>În temeiul art. 129, alin. 4, lit. a și art.</w:t>
      </w:r>
      <w:r w:rsidR="00553405">
        <w:rPr>
          <w:rFonts w:ascii="Times New Roman" w:eastAsia="Times New Roman" w:hAnsi="Times New Roman" w:cs="Times New Roman"/>
          <w:sz w:val="24"/>
          <w:szCs w:val="24"/>
          <w:lang w:val="ro-RO"/>
        </w:rPr>
        <w:t xml:space="preserve"> </w:t>
      </w:r>
      <w:r w:rsidRPr="00F2303F">
        <w:rPr>
          <w:rFonts w:ascii="Times New Roman" w:eastAsia="Times New Roman" w:hAnsi="Times New Roman" w:cs="Times New Roman"/>
          <w:sz w:val="24"/>
          <w:szCs w:val="24"/>
          <w:lang w:val="ro-RO"/>
        </w:rPr>
        <w:t>139,</w:t>
      </w:r>
      <w:r w:rsidR="00553405">
        <w:rPr>
          <w:rFonts w:ascii="Times New Roman" w:eastAsia="Times New Roman" w:hAnsi="Times New Roman" w:cs="Times New Roman"/>
          <w:sz w:val="24"/>
          <w:szCs w:val="24"/>
          <w:lang w:val="ro-RO"/>
        </w:rPr>
        <w:t xml:space="preserve"> </w:t>
      </w:r>
      <w:r w:rsidRPr="00F2303F">
        <w:rPr>
          <w:rFonts w:ascii="Times New Roman" w:eastAsia="Times New Roman" w:hAnsi="Times New Roman" w:cs="Times New Roman"/>
          <w:sz w:val="24"/>
          <w:szCs w:val="24"/>
          <w:lang w:val="ro-RO"/>
        </w:rPr>
        <w:t>alin.</w:t>
      </w:r>
      <w:r w:rsidR="00553405">
        <w:rPr>
          <w:rFonts w:ascii="Times New Roman" w:eastAsia="Times New Roman" w:hAnsi="Times New Roman" w:cs="Times New Roman"/>
          <w:sz w:val="24"/>
          <w:szCs w:val="24"/>
          <w:lang w:val="ro-RO"/>
        </w:rPr>
        <w:t xml:space="preserve"> </w:t>
      </w:r>
      <w:r w:rsidRPr="00F2303F">
        <w:rPr>
          <w:rFonts w:ascii="Times New Roman" w:eastAsia="Times New Roman" w:hAnsi="Times New Roman" w:cs="Times New Roman"/>
          <w:sz w:val="24"/>
          <w:szCs w:val="24"/>
          <w:lang w:val="ro-RO"/>
        </w:rPr>
        <w:t>3,</w:t>
      </w:r>
      <w:r w:rsidR="00553405">
        <w:rPr>
          <w:rFonts w:ascii="Times New Roman" w:eastAsia="Times New Roman" w:hAnsi="Times New Roman" w:cs="Times New Roman"/>
          <w:sz w:val="24"/>
          <w:szCs w:val="24"/>
          <w:lang w:val="ro-RO"/>
        </w:rPr>
        <w:t xml:space="preserve"> </w:t>
      </w:r>
      <w:r w:rsidRPr="00F2303F">
        <w:rPr>
          <w:rFonts w:ascii="Times New Roman" w:eastAsia="Times New Roman" w:hAnsi="Times New Roman" w:cs="Times New Roman"/>
          <w:sz w:val="24"/>
          <w:szCs w:val="24"/>
          <w:lang w:val="ro-RO"/>
        </w:rPr>
        <w:t>lit.</w:t>
      </w:r>
      <w:r w:rsidR="00DF5C0E">
        <w:rPr>
          <w:rFonts w:ascii="Times New Roman" w:eastAsia="Times New Roman" w:hAnsi="Times New Roman" w:cs="Times New Roman"/>
          <w:sz w:val="24"/>
          <w:szCs w:val="24"/>
          <w:lang w:val="ro-RO"/>
        </w:rPr>
        <w:t xml:space="preserve"> </w:t>
      </w:r>
      <w:r w:rsidRPr="00F2303F">
        <w:rPr>
          <w:rFonts w:ascii="Times New Roman" w:eastAsia="Times New Roman" w:hAnsi="Times New Roman" w:cs="Times New Roman"/>
          <w:sz w:val="24"/>
          <w:szCs w:val="24"/>
          <w:lang w:val="ro-RO"/>
        </w:rPr>
        <w:t>a din OUG nr.57/2019  privind Codul Administrativ,</w:t>
      </w:r>
    </w:p>
    <w:p w14:paraId="4E670BC0" w14:textId="77777777" w:rsidR="00F2303F" w:rsidRPr="00F2303F" w:rsidRDefault="00F2303F" w:rsidP="00F2303F">
      <w:pPr>
        <w:spacing w:after="0" w:line="240" w:lineRule="auto"/>
        <w:ind w:firstLine="900"/>
        <w:jc w:val="center"/>
        <w:rPr>
          <w:rFonts w:ascii="Times New Roman" w:eastAsia="Times New Roman" w:hAnsi="Times New Roman" w:cs="Times New Roman"/>
          <w:b/>
          <w:sz w:val="24"/>
          <w:szCs w:val="24"/>
          <w:lang w:val="ro-RO"/>
        </w:rPr>
      </w:pPr>
    </w:p>
    <w:p w14:paraId="7FFABBF5" w14:textId="0B31FAFA" w:rsidR="00553405" w:rsidRDefault="00F2303F" w:rsidP="006E664D">
      <w:pPr>
        <w:spacing w:after="0" w:line="240" w:lineRule="auto"/>
        <w:ind w:firstLine="900"/>
        <w:jc w:val="center"/>
        <w:rPr>
          <w:rFonts w:ascii="Times New Roman" w:eastAsia="Times New Roman" w:hAnsi="Times New Roman" w:cs="Times New Roman"/>
          <w:b/>
          <w:sz w:val="24"/>
          <w:szCs w:val="24"/>
          <w:lang w:val="ro-RO"/>
        </w:rPr>
      </w:pPr>
      <w:r w:rsidRPr="00F2303F">
        <w:rPr>
          <w:rFonts w:ascii="Times New Roman" w:eastAsia="Times New Roman" w:hAnsi="Times New Roman" w:cs="Times New Roman"/>
          <w:b/>
          <w:sz w:val="24"/>
          <w:szCs w:val="24"/>
          <w:lang w:val="ro-RO"/>
        </w:rPr>
        <w:t>HOTĂRĂŞTE</w:t>
      </w:r>
    </w:p>
    <w:p w14:paraId="6C41349F" w14:textId="77777777" w:rsidR="00DF5C0E" w:rsidRPr="00F2303F" w:rsidRDefault="00DF5C0E" w:rsidP="00F2303F">
      <w:pPr>
        <w:spacing w:after="0" w:line="240" w:lineRule="auto"/>
        <w:ind w:firstLine="900"/>
        <w:jc w:val="center"/>
        <w:rPr>
          <w:rFonts w:ascii="Times New Roman" w:eastAsia="Times New Roman" w:hAnsi="Times New Roman" w:cs="Times New Roman"/>
          <w:b/>
          <w:sz w:val="24"/>
          <w:szCs w:val="24"/>
          <w:lang w:val="ro-RO"/>
        </w:rPr>
      </w:pPr>
    </w:p>
    <w:p w14:paraId="4F91E862" w14:textId="5FABDD13" w:rsidR="00F2303F" w:rsidRPr="00F2303F" w:rsidRDefault="00F2303F" w:rsidP="00E53264">
      <w:pPr>
        <w:spacing w:after="0" w:line="240" w:lineRule="auto"/>
        <w:ind w:firstLine="708"/>
        <w:jc w:val="both"/>
        <w:rPr>
          <w:rFonts w:ascii="Times New Roman" w:eastAsia="Times New Roman" w:hAnsi="Times New Roman" w:cs="Times New Roman"/>
          <w:sz w:val="24"/>
          <w:szCs w:val="24"/>
          <w:lang w:val="ro-RO"/>
        </w:rPr>
      </w:pPr>
      <w:r w:rsidRPr="00F2303F">
        <w:rPr>
          <w:rFonts w:ascii="Times New Roman" w:eastAsia="Times New Roman" w:hAnsi="Times New Roman" w:cs="Times New Roman"/>
          <w:b/>
          <w:sz w:val="24"/>
          <w:szCs w:val="24"/>
          <w:lang w:val="ro-RO"/>
        </w:rPr>
        <w:t>Art. 1</w:t>
      </w:r>
      <w:r w:rsidRPr="00F2303F">
        <w:rPr>
          <w:rFonts w:ascii="Times New Roman" w:eastAsia="Times New Roman" w:hAnsi="Times New Roman" w:cs="Times New Roman"/>
          <w:sz w:val="24"/>
          <w:szCs w:val="24"/>
          <w:lang w:val="ro-RO"/>
        </w:rPr>
        <w:t xml:space="preserve"> Se aprobă salariile de bază pentru funcționarii publici și personalul contractual din cadrul Primăriei comunei Vințu de Jos, conform anexei </w:t>
      </w:r>
      <w:r w:rsidR="00306E1C">
        <w:rPr>
          <w:rFonts w:ascii="Times New Roman" w:eastAsia="Times New Roman" w:hAnsi="Times New Roman" w:cs="Times New Roman"/>
          <w:sz w:val="24"/>
          <w:szCs w:val="24"/>
          <w:lang w:val="ro-RO"/>
        </w:rPr>
        <w:t>nr. 1</w:t>
      </w:r>
      <w:r w:rsidRPr="00F2303F">
        <w:rPr>
          <w:rFonts w:ascii="Times New Roman" w:eastAsia="Times New Roman" w:hAnsi="Times New Roman" w:cs="Times New Roman"/>
          <w:sz w:val="24"/>
          <w:szCs w:val="24"/>
          <w:lang w:val="ro-RO"/>
        </w:rPr>
        <w:t xml:space="preserve">, parte integrantă a prezentului Proiect de Hotărâre. </w:t>
      </w:r>
    </w:p>
    <w:p w14:paraId="2B8CCA40" w14:textId="4E506519" w:rsidR="00F2303F" w:rsidRPr="00F2303F" w:rsidRDefault="00F2303F" w:rsidP="00E53264">
      <w:pPr>
        <w:spacing w:after="0" w:line="240" w:lineRule="auto"/>
        <w:jc w:val="both"/>
        <w:rPr>
          <w:rFonts w:ascii="Times New Roman" w:eastAsia="Times New Roman" w:hAnsi="Times New Roman" w:cs="Times New Roman"/>
          <w:sz w:val="24"/>
          <w:szCs w:val="24"/>
          <w:lang w:val="ro-RO"/>
        </w:rPr>
      </w:pPr>
      <w:r w:rsidRPr="00F2303F">
        <w:rPr>
          <w:rFonts w:ascii="Times New Roman" w:eastAsia="Times New Roman" w:hAnsi="Times New Roman" w:cs="Times New Roman"/>
          <w:b/>
          <w:sz w:val="24"/>
          <w:szCs w:val="24"/>
          <w:lang w:val="ro-RO"/>
        </w:rPr>
        <w:t xml:space="preserve">   </w:t>
      </w:r>
      <w:r w:rsidR="002E7497">
        <w:rPr>
          <w:rFonts w:ascii="Times New Roman" w:eastAsia="Times New Roman" w:hAnsi="Times New Roman" w:cs="Times New Roman"/>
          <w:b/>
          <w:sz w:val="24"/>
          <w:szCs w:val="24"/>
          <w:lang w:val="ro-RO"/>
        </w:rPr>
        <w:tab/>
      </w:r>
      <w:r w:rsidRPr="00F2303F">
        <w:rPr>
          <w:rFonts w:ascii="Times New Roman" w:eastAsia="Times New Roman" w:hAnsi="Times New Roman" w:cs="Times New Roman"/>
          <w:b/>
          <w:sz w:val="24"/>
          <w:szCs w:val="24"/>
          <w:lang w:val="ro-RO"/>
        </w:rPr>
        <w:t>Art. 2</w:t>
      </w:r>
      <w:r w:rsidRPr="00F2303F">
        <w:rPr>
          <w:rFonts w:ascii="Times New Roman" w:eastAsia="Times New Roman" w:hAnsi="Times New Roman" w:cs="Times New Roman"/>
          <w:b/>
          <w:sz w:val="24"/>
          <w:szCs w:val="24"/>
          <w:lang w:val="pt-BR"/>
        </w:rPr>
        <w:t xml:space="preserve"> (1) </w:t>
      </w:r>
      <w:r w:rsidRPr="00F2303F">
        <w:rPr>
          <w:rFonts w:ascii="Times New Roman" w:eastAsia="Times New Roman" w:hAnsi="Times New Roman" w:cs="Times New Roman"/>
          <w:sz w:val="24"/>
          <w:szCs w:val="24"/>
          <w:lang w:val="ro-RO"/>
        </w:rPr>
        <w:t>Prezenta hotărâre poate fi contestată în termen de 20 de zile calendaristice de la data comunicării, la sediul ordonatorului principal de credite.</w:t>
      </w:r>
    </w:p>
    <w:p w14:paraId="5337BA23" w14:textId="77777777" w:rsidR="00F2303F" w:rsidRPr="00F2303F" w:rsidRDefault="00F2303F" w:rsidP="00E53264">
      <w:pPr>
        <w:spacing w:after="0" w:line="240" w:lineRule="auto"/>
        <w:jc w:val="both"/>
        <w:rPr>
          <w:rFonts w:ascii="Times New Roman" w:eastAsia="Times New Roman" w:hAnsi="Times New Roman" w:cs="Times New Roman"/>
          <w:sz w:val="24"/>
          <w:szCs w:val="24"/>
          <w:lang w:val="ro-RO"/>
        </w:rPr>
      </w:pPr>
      <w:r w:rsidRPr="00F2303F">
        <w:rPr>
          <w:rFonts w:ascii="Times New Roman" w:eastAsia="Times New Roman" w:hAnsi="Times New Roman" w:cs="Times New Roman"/>
          <w:sz w:val="24"/>
          <w:szCs w:val="24"/>
          <w:lang w:val="ro-RO"/>
        </w:rPr>
        <w:t xml:space="preserve">               </w:t>
      </w:r>
      <w:r w:rsidRPr="00F2303F">
        <w:rPr>
          <w:rFonts w:ascii="Times New Roman" w:eastAsia="Times New Roman" w:hAnsi="Times New Roman" w:cs="Times New Roman"/>
          <w:b/>
          <w:sz w:val="24"/>
          <w:szCs w:val="24"/>
          <w:lang w:val="ro-RO"/>
        </w:rPr>
        <w:t xml:space="preserve">(2) </w:t>
      </w:r>
      <w:r w:rsidRPr="00F2303F">
        <w:rPr>
          <w:rFonts w:ascii="Times New Roman" w:eastAsia="Times New Roman" w:hAnsi="Times New Roman" w:cs="Times New Roman"/>
          <w:sz w:val="24"/>
          <w:szCs w:val="24"/>
          <w:lang w:val="ro-RO"/>
        </w:rPr>
        <w:t>Soluționarea contestațiilor este de competența ordonatorului principal de credite, în termen de 30 de zile calendaristice de la data depunerii contestației.</w:t>
      </w:r>
    </w:p>
    <w:p w14:paraId="1BECB618" w14:textId="77777777" w:rsidR="00F2303F" w:rsidRPr="00F2303F" w:rsidRDefault="00F2303F" w:rsidP="00E53264">
      <w:pPr>
        <w:spacing w:after="0" w:line="240" w:lineRule="auto"/>
        <w:ind w:firstLine="851"/>
        <w:jc w:val="both"/>
        <w:rPr>
          <w:rFonts w:ascii="Times New Roman" w:eastAsia="Times New Roman" w:hAnsi="Times New Roman" w:cs="Times New Roman"/>
          <w:sz w:val="24"/>
          <w:szCs w:val="24"/>
          <w:lang w:val="ro-RO"/>
        </w:rPr>
      </w:pPr>
      <w:r w:rsidRPr="00F2303F">
        <w:rPr>
          <w:rFonts w:ascii="Times New Roman" w:eastAsia="Times New Roman" w:hAnsi="Times New Roman" w:cs="Times New Roman"/>
          <w:sz w:val="24"/>
          <w:szCs w:val="24"/>
          <w:lang w:val="ro-RO"/>
        </w:rPr>
        <w:t xml:space="preserve"> </w:t>
      </w:r>
      <w:r w:rsidRPr="00F2303F">
        <w:rPr>
          <w:rFonts w:ascii="Times New Roman" w:eastAsia="Times New Roman" w:hAnsi="Times New Roman" w:cs="Times New Roman"/>
          <w:b/>
          <w:sz w:val="24"/>
          <w:szCs w:val="24"/>
          <w:lang w:val="ro-RO"/>
        </w:rPr>
        <w:t xml:space="preserve">(3) </w:t>
      </w:r>
      <w:r w:rsidRPr="00F2303F">
        <w:rPr>
          <w:rFonts w:ascii="Times New Roman" w:eastAsia="Times New Roman" w:hAnsi="Times New Roman" w:cs="Times New Roman"/>
          <w:sz w:val="24"/>
          <w:szCs w:val="24"/>
          <w:lang w:val="ro-RO"/>
        </w:rPr>
        <w:t>Împotriva modului de soluționare a contestației persoana nemulțumită se poate adresa instanței de contencios administrativ sau, după caz, instanței judecătorești competente, în termen de 30 de zile calendaristice de la data comunicării soluționării contestației.</w:t>
      </w:r>
    </w:p>
    <w:p w14:paraId="718EE27C" w14:textId="295765A3" w:rsidR="003D34B1" w:rsidRPr="003D34B1" w:rsidRDefault="002E7497" w:rsidP="002E7497">
      <w:pPr>
        <w:spacing w:after="0" w:line="240" w:lineRule="auto"/>
        <w:ind w:firstLine="284"/>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sz w:val="24"/>
          <w:szCs w:val="24"/>
          <w:lang w:val="ro-RO"/>
        </w:rPr>
        <w:t xml:space="preserve">       </w:t>
      </w:r>
      <w:r w:rsidR="00F2303F" w:rsidRPr="00F2303F">
        <w:rPr>
          <w:rFonts w:ascii="Times New Roman" w:eastAsia="Times New Roman" w:hAnsi="Times New Roman" w:cs="Times New Roman"/>
          <w:b/>
          <w:sz w:val="24"/>
          <w:szCs w:val="24"/>
          <w:lang w:val="ro-RO"/>
        </w:rPr>
        <w:t xml:space="preserve">Art. 3 </w:t>
      </w:r>
      <w:r w:rsidR="003D34B1" w:rsidRPr="003D34B1">
        <w:rPr>
          <w:rFonts w:ascii="Times New Roman" w:eastAsia="Times New Roman" w:hAnsi="Times New Roman" w:cs="Times New Roman"/>
          <w:sz w:val="24"/>
          <w:szCs w:val="24"/>
          <w:lang w:val="ro-RO" w:eastAsia="zh-CN" w:bidi="hi-IN"/>
        </w:rPr>
        <w:t xml:space="preserve">Prezenta hotărâre ce conține și Cartuşul cu proceduri obligatorii ulterioare adoptării hotărârii consiliului local se comunică Instituţiei Prefectului judeţului Alba, primarului comunei Vinţu de Jos, </w:t>
      </w:r>
      <w:r w:rsidR="003D34B1">
        <w:rPr>
          <w:rFonts w:ascii="Times New Roman" w:eastAsia="Times New Roman" w:hAnsi="Times New Roman" w:cs="Times New Roman"/>
          <w:sz w:val="24"/>
          <w:szCs w:val="24"/>
          <w:lang w:val="ro-RO" w:eastAsia="zh-CN" w:bidi="hi-IN"/>
        </w:rPr>
        <w:t xml:space="preserve">Compartimentului buget – finanțe, contabilitate, </w:t>
      </w:r>
      <w:r w:rsidR="003D34B1" w:rsidRPr="003D34B1">
        <w:rPr>
          <w:rFonts w:ascii="Times New Roman" w:eastAsia="Times New Roman" w:hAnsi="Times New Roman" w:cs="Times New Roman"/>
          <w:sz w:val="24"/>
          <w:szCs w:val="24"/>
          <w:lang w:val="ro-RO" w:eastAsia="zh-CN" w:bidi="hi-IN"/>
        </w:rPr>
        <w:t>Biroului resurse umane, investiții, achiziții publice și servicii publice, strategii, programe, proiecte, impozite și taxe locale de către secretarul comunei Vințu de Jos și se aduce la cunoștința publică prin afișare la sediul instituției, precum și prin publicare pe pagina de internet a instituției www.vintudejos.ro - Monitorul Oficial Local – Hotărârile Autorității Deliberative.</w:t>
      </w:r>
    </w:p>
    <w:p w14:paraId="467A91E0" w14:textId="673B2BEB" w:rsidR="009C5613" w:rsidRDefault="009C5613" w:rsidP="003D34B1">
      <w:pPr>
        <w:spacing w:after="0" w:line="240" w:lineRule="auto"/>
        <w:ind w:right="-126"/>
        <w:jc w:val="both"/>
        <w:rPr>
          <w:rFonts w:ascii="Times New Roman" w:eastAsia="Calibri" w:hAnsi="Times New Roman" w:cs="Times New Roman"/>
          <w:sz w:val="24"/>
          <w:szCs w:val="24"/>
        </w:rPr>
      </w:pPr>
    </w:p>
    <w:p w14:paraId="6410C5A3" w14:textId="19D73F78" w:rsidR="009C5613" w:rsidRDefault="009C5613" w:rsidP="009C5613">
      <w:pPr>
        <w:spacing w:after="0" w:line="240" w:lineRule="auto"/>
        <w:ind w:left="284" w:right="-126"/>
        <w:jc w:val="center"/>
        <w:rPr>
          <w:rFonts w:ascii="Times New Roman" w:eastAsia="Calibri" w:hAnsi="Times New Roman" w:cs="Times New Roman"/>
          <w:sz w:val="24"/>
          <w:szCs w:val="24"/>
        </w:rPr>
      </w:pPr>
      <w:r>
        <w:rPr>
          <w:rFonts w:ascii="Times New Roman" w:eastAsia="Calibri" w:hAnsi="Times New Roman" w:cs="Times New Roman"/>
          <w:sz w:val="24"/>
          <w:szCs w:val="24"/>
        </w:rPr>
        <w:t>Vin</w:t>
      </w:r>
      <w:r w:rsidR="003D34B1">
        <w:rPr>
          <w:rFonts w:ascii="Times New Roman" w:eastAsia="Calibri" w:hAnsi="Times New Roman" w:cs="Times New Roman"/>
          <w:sz w:val="24"/>
          <w:szCs w:val="24"/>
        </w:rPr>
        <w:t>ț</w:t>
      </w:r>
      <w:r>
        <w:rPr>
          <w:rFonts w:ascii="Times New Roman" w:eastAsia="Calibri" w:hAnsi="Times New Roman" w:cs="Times New Roman"/>
          <w:sz w:val="24"/>
          <w:szCs w:val="24"/>
        </w:rPr>
        <w:t>u de</w:t>
      </w:r>
      <w:r w:rsidR="003D34B1">
        <w:rPr>
          <w:rFonts w:ascii="Times New Roman" w:eastAsia="Calibri" w:hAnsi="Times New Roman" w:cs="Times New Roman"/>
          <w:sz w:val="24"/>
          <w:szCs w:val="24"/>
        </w:rPr>
        <w:t xml:space="preserve"> </w:t>
      </w:r>
      <w:r>
        <w:rPr>
          <w:rFonts w:ascii="Times New Roman" w:eastAsia="Calibri" w:hAnsi="Times New Roman" w:cs="Times New Roman"/>
          <w:sz w:val="24"/>
          <w:szCs w:val="24"/>
        </w:rPr>
        <w:t>Jos, 28.06.2022</w:t>
      </w:r>
    </w:p>
    <w:p w14:paraId="5D1C5609" w14:textId="231D6D24" w:rsidR="009C5613" w:rsidRDefault="009C5613" w:rsidP="009C5613">
      <w:pPr>
        <w:spacing w:after="0" w:line="240" w:lineRule="auto"/>
        <w:ind w:left="284" w:right="-126"/>
        <w:jc w:val="center"/>
        <w:rPr>
          <w:rFonts w:ascii="Times New Roman" w:eastAsia="Calibri" w:hAnsi="Times New Roman" w:cs="Times New Roman"/>
          <w:sz w:val="24"/>
          <w:szCs w:val="24"/>
        </w:rPr>
      </w:pPr>
    </w:p>
    <w:p w14:paraId="3AF0B7B3" w14:textId="77777777" w:rsidR="009C5613" w:rsidRPr="00AD56F6" w:rsidRDefault="009C5613" w:rsidP="009C5613">
      <w:pPr>
        <w:spacing w:after="0" w:line="240" w:lineRule="auto"/>
        <w:ind w:left="284" w:right="-126"/>
        <w:jc w:val="center"/>
        <w:rPr>
          <w:rFonts w:ascii="Times New Roman" w:eastAsia="Calibri" w:hAnsi="Times New Roman" w:cs="Times New Roman"/>
          <w:sz w:val="24"/>
          <w:szCs w:val="24"/>
        </w:rPr>
      </w:pPr>
    </w:p>
    <w:p w14:paraId="53B82786" w14:textId="489203BC" w:rsidR="00C526BC" w:rsidRPr="00503687" w:rsidRDefault="00C526BC" w:rsidP="00503687">
      <w:pPr>
        <w:suppressAutoHyphens/>
        <w:spacing w:after="0" w:line="240" w:lineRule="auto"/>
        <w:ind w:left="284" w:right="-126"/>
        <w:jc w:val="both"/>
        <w:rPr>
          <w:rFonts w:ascii="Times New Roman" w:eastAsia="Times New Roman" w:hAnsi="Times New Roman" w:cs="Times New Roman"/>
          <w:sz w:val="24"/>
          <w:szCs w:val="24"/>
          <w:lang w:val="ro-RO"/>
        </w:rPr>
      </w:pPr>
    </w:p>
    <w:p w14:paraId="5AD11A1E" w14:textId="0D31D2E3" w:rsidR="00C526BC" w:rsidRPr="00503687" w:rsidRDefault="00C526BC" w:rsidP="00503687">
      <w:pPr>
        <w:suppressAutoHyphens/>
        <w:spacing w:after="0" w:line="240" w:lineRule="auto"/>
        <w:ind w:left="284" w:right="-126"/>
        <w:jc w:val="both"/>
        <w:rPr>
          <w:rFonts w:ascii="Times New Roman" w:eastAsia="SimSun" w:hAnsi="Times New Roman" w:cs="Times New Roman"/>
          <w:b/>
          <w:kern w:val="3"/>
          <w:sz w:val="24"/>
          <w:szCs w:val="24"/>
          <w:lang w:val="ro-RO" w:eastAsia="zh-CN" w:bidi="hi-IN"/>
        </w:rPr>
      </w:pPr>
      <w:r w:rsidRPr="00503687">
        <w:rPr>
          <w:rFonts w:ascii="Times New Roman" w:eastAsia="SimSun" w:hAnsi="Times New Roman" w:cs="Times New Roman"/>
          <w:b/>
          <w:kern w:val="3"/>
          <w:sz w:val="24"/>
          <w:szCs w:val="24"/>
          <w:lang w:val="ro-RO" w:eastAsia="zh-CN" w:bidi="hi-IN"/>
        </w:rPr>
        <w:t xml:space="preserve">                        </w:t>
      </w:r>
      <w:r w:rsidR="00BE1207" w:rsidRPr="00503687">
        <w:rPr>
          <w:rFonts w:ascii="Times New Roman" w:eastAsia="SimSun" w:hAnsi="Times New Roman" w:cs="Times New Roman"/>
          <w:b/>
          <w:kern w:val="3"/>
          <w:sz w:val="24"/>
          <w:szCs w:val="24"/>
          <w:lang w:val="ro-RO" w:eastAsia="zh-CN" w:bidi="hi-IN"/>
        </w:rPr>
        <w:t xml:space="preserve">  </w:t>
      </w:r>
      <w:r w:rsidRPr="00503687">
        <w:rPr>
          <w:rFonts w:ascii="Times New Roman" w:eastAsia="SimSun" w:hAnsi="Times New Roman" w:cs="Times New Roman"/>
          <w:b/>
          <w:kern w:val="3"/>
          <w:sz w:val="24"/>
          <w:szCs w:val="24"/>
          <w:lang w:val="ro-RO" w:eastAsia="zh-CN" w:bidi="hi-IN"/>
        </w:rPr>
        <w:t xml:space="preserve">                                                                Contrasemnează pentru legalitate,</w:t>
      </w:r>
    </w:p>
    <w:p w14:paraId="22E3D3F5" w14:textId="77777777" w:rsidR="00C526BC" w:rsidRPr="00503687" w:rsidRDefault="00C526BC" w:rsidP="00503687">
      <w:pPr>
        <w:suppressAutoHyphens/>
        <w:spacing w:after="0" w:line="240" w:lineRule="auto"/>
        <w:ind w:left="284" w:right="-126"/>
        <w:jc w:val="both"/>
        <w:rPr>
          <w:rFonts w:ascii="Times New Roman" w:eastAsia="SimSun" w:hAnsi="Times New Roman" w:cs="Times New Roman"/>
          <w:b/>
          <w:kern w:val="3"/>
          <w:sz w:val="24"/>
          <w:szCs w:val="24"/>
          <w:lang w:val="ro-RO" w:eastAsia="zh-CN" w:bidi="hi-IN"/>
        </w:rPr>
      </w:pPr>
      <w:r w:rsidRPr="00503687">
        <w:rPr>
          <w:rFonts w:ascii="Times New Roman" w:eastAsia="SimSun" w:hAnsi="Times New Roman" w:cs="Times New Roman"/>
          <w:b/>
          <w:kern w:val="3"/>
          <w:sz w:val="24"/>
          <w:szCs w:val="24"/>
          <w:lang w:val="ro-RO" w:eastAsia="zh-CN" w:bidi="hi-IN"/>
        </w:rPr>
        <w:t xml:space="preserve">PREŞEDINTE DE ȘEDINŢĂ </w:t>
      </w:r>
      <w:r w:rsidRPr="00503687">
        <w:rPr>
          <w:rFonts w:ascii="Times New Roman" w:eastAsia="SimSun" w:hAnsi="Times New Roman" w:cs="Times New Roman"/>
          <w:kern w:val="3"/>
          <w:sz w:val="24"/>
          <w:szCs w:val="24"/>
          <w:lang w:val="ro-RO" w:eastAsia="zh-CN" w:bidi="hi-IN"/>
        </w:rPr>
        <w:t xml:space="preserve">                                         </w:t>
      </w:r>
      <w:r w:rsidRPr="00503687">
        <w:rPr>
          <w:rFonts w:ascii="Times New Roman" w:eastAsia="SimSun" w:hAnsi="Times New Roman" w:cs="Times New Roman"/>
          <w:b/>
          <w:kern w:val="3"/>
          <w:sz w:val="24"/>
          <w:szCs w:val="24"/>
          <w:lang w:val="ro-RO" w:eastAsia="zh-CN" w:bidi="hi-IN"/>
        </w:rPr>
        <w:t xml:space="preserve">SECRETAR GENERAL UAT, </w:t>
      </w:r>
    </w:p>
    <w:p w14:paraId="1947166D" w14:textId="77777777" w:rsidR="00C526BC" w:rsidRPr="00503687" w:rsidRDefault="00C526BC" w:rsidP="00503687">
      <w:pPr>
        <w:suppressAutoHyphens/>
        <w:spacing w:after="0" w:line="240" w:lineRule="auto"/>
        <w:ind w:left="284" w:right="-126"/>
        <w:jc w:val="both"/>
        <w:rPr>
          <w:rFonts w:ascii="Times New Roman" w:eastAsia="Times New Roman" w:hAnsi="Times New Roman" w:cs="Times New Roman"/>
          <w:b/>
          <w:sz w:val="24"/>
          <w:szCs w:val="24"/>
          <w:lang w:val="ro-RO"/>
        </w:rPr>
      </w:pPr>
      <w:r w:rsidRPr="00503687">
        <w:rPr>
          <w:rFonts w:ascii="Times New Roman" w:eastAsia="SimSun" w:hAnsi="Times New Roman" w:cs="Times New Roman"/>
          <w:b/>
          <w:kern w:val="3"/>
          <w:sz w:val="24"/>
          <w:szCs w:val="24"/>
          <w:lang w:val="ro-RO" w:eastAsia="zh-CN" w:bidi="hi-IN"/>
        </w:rPr>
        <w:t xml:space="preserve">        CONSILIER LOCAL                                                    </w:t>
      </w:r>
      <w:r w:rsidRPr="00503687">
        <w:rPr>
          <w:rFonts w:ascii="Times New Roman" w:eastAsia="SimSun" w:hAnsi="Times New Roman" w:cs="Times New Roman"/>
          <w:kern w:val="3"/>
          <w:sz w:val="24"/>
          <w:szCs w:val="24"/>
          <w:lang w:val="ro-RO" w:eastAsia="zh-CN" w:bidi="hi-IN"/>
        </w:rPr>
        <w:t>Claudia Lavinia Muntean</w:t>
      </w:r>
    </w:p>
    <w:p w14:paraId="19A629B2" w14:textId="5F411C08" w:rsidR="00C526BC" w:rsidRPr="00503687" w:rsidRDefault="00A35E52" w:rsidP="00503687">
      <w:pPr>
        <w:spacing w:after="0" w:line="240" w:lineRule="auto"/>
        <w:ind w:left="284" w:right="-126"/>
        <w:jc w:val="both"/>
        <w:rPr>
          <w:rFonts w:ascii="Times New Roman" w:eastAsia="Times New Roman" w:hAnsi="Times New Roman" w:cs="Times New Roman"/>
          <w:sz w:val="24"/>
          <w:szCs w:val="24"/>
          <w:lang w:val="ro-RO"/>
        </w:rPr>
      </w:pPr>
      <w:r w:rsidRPr="00503687">
        <w:rPr>
          <w:rFonts w:ascii="Times New Roman" w:eastAsia="Times New Roman" w:hAnsi="Times New Roman" w:cs="Times New Roman"/>
          <w:sz w:val="24"/>
          <w:szCs w:val="24"/>
          <w:lang w:val="ro-RO"/>
        </w:rPr>
        <w:t xml:space="preserve">            Adam Mihăesc</w:t>
      </w:r>
      <w:r w:rsidR="00BE1207" w:rsidRPr="00503687">
        <w:rPr>
          <w:rFonts w:ascii="Times New Roman" w:eastAsia="Times New Roman" w:hAnsi="Times New Roman" w:cs="Times New Roman"/>
          <w:sz w:val="24"/>
          <w:szCs w:val="24"/>
          <w:lang w:val="ro-RO"/>
        </w:rPr>
        <w:t>u</w:t>
      </w:r>
    </w:p>
    <w:p w14:paraId="169A4212" w14:textId="521D0F65" w:rsidR="004F1690" w:rsidRDefault="004F1690" w:rsidP="00503687">
      <w:pPr>
        <w:spacing w:after="0" w:line="240" w:lineRule="auto"/>
        <w:ind w:left="284" w:right="-126"/>
        <w:jc w:val="both"/>
        <w:rPr>
          <w:rFonts w:ascii="Times New Roman" w:eastAsia="Times New Roman" w:hAnsi="Times New Roman" w:cs="Times New Roman"/>
          <w:sz w:val="24"/>
          <w:szCs w:val="24"/>
          <w:lang w:val="ro-RO"/>
        </w:rPr>
      </w:pPr>
    </w:p>
    <w:p w14:paraId="3FE4742D" w14:textId="3A49BE10" w:rsidR="00503687" w:rsidRDefault="00503687" w:rsidP="00503687">
      <w:pPr>
        <w:spacing w:after="0" w:line="240" w:lineRule="auto"/>
        <w:ind w:left="284" w:right="-126"/>
        <w:jc w:val="both"/>
        <w:rPr>
          <w:rFonts w:ascii="Times New Roman" w:eastAsia="Times New Roman" w:hAnsi="Times New Roman" w:cs="Times New Roman"/>
          <w:sz w:val="24"/>
          <w:szCs w:val="24"/>
          <w:lang w:val="ro-RO"/>
        </w:rPr>
      </w:pPr>
    </w:p>
    <w:p w14:paraId="3A0D2BE0" w14:textId="265915D4" w:rsidR="00503687" w:rsidRDefault="00503687" w:rsidP="00503687">
      <w:pPr>
        <w:spacing w:after="0" w:line="240" w:lineRule="auto"/>
        <w:ind w:left="284" w:right="-126"/>
        <w:jc w:val="both"/>
        <w:rPr>
          <w:rFonts w:ascii="Times New Roman" w:eastAsia="Times New Roman" w:hAnsi="Times New Roman" w:cs="Times New Roman"/>
          <w:sz w:val="24"/>
          <w:szCs w:val="24"/>
          <w:lang w:val="ro-RO"/>
        </w:rPr>
      </w:pPr>
    </w:p>
    <w:p w14:paraId="42A73D9B" w14:textId="24F34A1D" w:rsidR="00503687" w:rsidRDefault="00503687" w:rsidP="00503687">
      <w:pPr>
        <w:spacing w:after="0" w:line="240" w:lineRule="auto"/>
        <w:ind w:left="284" w:right="-126"/>
        <w:jc w:val="both"/>
        <w:rPr>
          <w:rFonts w:ascii="Times New Roman" w:eastAsia="Times New Roman" w:hAnsi="Times New Roman" w:cs="Times New Roman"/>
          <w:sz w:val="24"/>
          <w:szCs w:val="24"/>
          <w:lang w:val="ro-RO"/>
        </w:rPr>
      </w:pPr>
    </w:p>
    <w:p w14:paraId="246EF61B" w14:textId="4FE42CCB" w:rsidR="00503687" w:rsidRDefault="00503687" w:rsidP="00503687">
      <w:pPr>
        <w:spacing w:after="0" w:line="240" w:lineRule="auto"/>
        <w:ind w:left="284" w:right="-126"/>
        <w:jc w:val="both"/>
        <w:rPr>
          <w:rFonts w:ascii="Times New Roman" w:eastAsia="Times New Roman" w:hAnsi="Times New Roman" w:cs="Times New Roman"/>
          <w:sz w:val="24"/>
          <w:szCs w:val="24"/>
          <w:lang w:val="ro-RO"/>
        </w:rPr>
      </w:pPr>
    </w:p>
    <w:p w14:paraId="7F97506B" w14:textId="6AF50F8E" w:rsidR="00503687" w:rsidRDefault="00503687" w:rsidP="00503687">
      <w:pPr>
        <w:spacing w:after="0" w:line="240" w:lineRule="auto"/>
        <w:ind w:left="284" w:right="-126"/>
        <w:jc w:val="both"/>
        <w:rPr>
          <w:rFonts w:ascii="Times New Roman" w:eastAsia="Times New Roman" w:hAnsi="Times New Roman" w:cs="Times New Roman"/>
          <w:sz w:val="24"/>
          <w:szCs w:val="24"/>
          <w:lang w:val="ro-RO"/>
        </w:rPr>
      </w:pPr>
    </w:p>
    <w:p w14:paraId="5662AFFF" w14:textId="2306BBC1" w:rsidR="00503687" w:rsidRDefault="00503687" w:rsidP="00503687">
      <w:pPr>
        <w:spacing w:after="0" w:line="240" w:lineRule="auto"/>
        <w:ind w:left="284" w:right="-126"/>
        <w:jc w:val="both"/>
        <w:rPr>
          <w:rFonts w:ascii="Times New Roman" w:eastAsia="Times New Roman" w:hAnsi="Times New Roman" w:cs="Times New Roman"/>
          <w:sz w:val="24"/>
          <w:szCs w:val="24"/>
          <w:lang w:val="ro-RO"/>
        </w:rPr>
      </w:pPr>
    </w:p>
    <w:p w14:paraId="545DA717" w14:textId="27DFFE3D" w:rsidR="00503687" w:rsidRDefault="00503687" w:rsidP="00503687">
      <w:pPr>
        <w:spacing w:after="0" w:line="240" w:lineRule="auto"/>
        <w:ind w:left="284" w:right="-126"/>
        <w:jc w:val="both"/>
        <w:rPr>
          <w:rFonts w:ascii="Times New Roman" w:eastAsia="Times New Roman" w:hAnsi="Times New Roman" w:cs="Times New Roman"/>
          <w:sz w:val="24"/>
          <w:szCs w:val="24"/>
          <w:lang w:val="ro-RO"/>
        </w:rPr>
      </w:pPr>
    </w:p>
    <w:p w14:paraId="4106564C" w14:textId="77777777" w:rsidR="00503687" w:rsidRDefault="00503687" w:rsidP="00503687">
      <w:pPr>
        <w:spacing w:after="0" w:line="240" w:lineRule="auto"/>
        <w:ind w:right="-126"/>
        <w:jc w:val="both"/>
        <w:rPr>
          <w:rFonts w:ascii="Times New Roman" w:eastAsia="Times New Roman" w:hAnsi="Times New Roman" w:cs="Times New Roman"/>
          <w:sz w:val="24"/>
          <w:szCs w:val="24"/>
          <w:lang w:val="ro-RO"/>
        </w:rPr>
      </w:pPr>
    </w:p>
    <w:p w14:paraId="36E56D0E" w14:textId="2B4B04D3" w:rsidR="009B19C7" w:rsidRPr="003D34B1" w:rsidRDefault="009A3E5A" w:rsidP="00503687">
      <w:pPr>
        <w:spacing w:after="0" w:line="240" w:lineRule="auto"/>
        <w:ind w:right="-126"/>
        <w:jc w:val="both"/>
        <w:rPr>
          <w:rFonts w:ascii="Times New Roman" w:eastAsia="Times New Roman" w:hAnsi="Times New Roman" w:cs="Times New Roman"/>
          <w:sz w:val="20"/>
          <w:szCs w:val="20"/>
          <w:lang w:val="ro-RO"/>
        </w:rPr>
      </w:pPr>
      <w:r w:rsidRPr="003D34B1">
        <w:rPr>
          <w:rFonts w:ascii="Times New Roman" w:eastAsia="Times New Roman" w:hAnsi="Times New Roman" w:cs="Times New Roman"/>
          <w:sz w:val="20"/>
          <w:szCs w:val="20"/>
          <w:lang w:val="ro-RO"/>
        </w:rPr>
        <w:t xml:space="preserve">           </w:t>
      </w:r>
      <w:r w:rsidR="00C526BC" w:rsidRPr="003D34B1">
        <w:rPr>
          <w:rFonts w:ascii="Times New Roman" w:eastAsia="Times New Roman" w:hAnsi="Times New Roman" w:cs="Times New Roman"/>
          <w:sz w:val="20"/>
          <w:szCs w:val="20"/>
          <w:lang w:val="ro-RO"/>
        </w:rPr>
        <w:t>Prezenta hotărâre a fost adoptată cu un număr de 1</w:t>
      </w:r>
      <w:r w:rsidR="00503687" w:rsidRPr="003D34B1">
        <w:rPr>
          <w:rFonts w:ascii="Times New Roman" w:eastAsia="Times New Roman" w:hAnsi="Times New Roman" w:cs="Times New Roman"/>
          <w:sz w:val="20"/>
          <w:szCs w:val="20"/>
          <w:lang w:val="ro-RO"/>
        </w:rPr>
        <w:t>1</w:t>
      </w:r>
      <w:r w:rsidR="00C526BC" w:rsidRPr="003D34B1">
        <w:rPr>
          <w:rFonts w:ascii="Times New Roman" w:eastAsia="Times New Roman" w:hAnsi="Times New Roman" w:cs="Times New Roman"/>
          <w:sz w:val="20"/>
          <w:szCs w:val="20"/>
          <w:lang w:val="ro-RO"/>
        </w:rPr>
        <w:t xml:space="preserve"> voturi ,,pentru”, valabil exprimate,</w:t>
      </w:r>
      <w:r w:rsidR="00503687" w:rsidRPr="003D34B1">
        <w:rPr>
          <w:rFonts w:ascii="Times New Roman" w:eastAsia="Times New Roman" w:hAnsi="Times New Roman" w:cs="Times New Roman"/>
          <w:sz w:val="20"/>
          <w:szCs w:val="20"/>
          <w:lang w:val="ro-RO"/>
        </w:rPr>
        <w:t xml:space="preserve"> </w:t>
      </w:r>
      <w:r w:rsidR="00C526BC" w:rsidRPr="003D34B1">
        <w:rPr>
          <w:rFonts w:ascii="Times New Roman" w:eastAsia="Times New Roman" w:hAnsi="Times New Roman" w:cs="Times New Roman"/>
          <w:sz w:val="20"/>
          <w:szCs w:val="20"/>
          <w:lang w:val="ro-RO"/>
        </w:rPr>
        <w:t xml:space="preserve"> din numărul total de 15 consilieri locali în funcție, fiind respectate condițiile prevăzute de lege pentru adoptarea prezentei hotărâri, respectiv majoritate absolută.</w:t>
      </w:r>
    </w:p>
    <w:p w14:paraId="3F003FA4" w14:textId="77777777" w:rsidR="00503687" w:rsidRPr="00503687" w:rsidRDefault="00503687" w:rsidP="00503687">
      <w:pPr>
        <w:spacing w:after="0" w:line="240" w:lineRule="auto"/>
        <w:ind w:right="-126"/>
        <w:jc w:val="both"/>
        <w:rPr>
          <w:rFonts w:ascii="Times New Roman" w:eastAsia="Times New Roman" w:hAnsi="Times New Roman" w:cs="Times New Roman"/>
          <w:sz w:val="24"/>
          <w:szCs w:val="24"/>
          <w:lang w:val="ro-RO"/>
        </w:rPr>
      </w:pPr>
    </w:p>
    <w:p w14:paraId="1A9574A0" w14:textId="77777777" w:rsidR="009B19C7" w:rsidRPr="00751805" w:rsidRDefault="009B19C7" w:rsidP="009B19C7">
      <w:pPr>
        <w:spacing w:after="0" w:line="240" w:lineRule="auto"/>
        <w:ind w:firstLine="708"/>
        <w:jc w:val="both"/>
        <w:rPr>
          <w:rFonts w:ascii="Times New Roman" w:eastAsia="Calibri" w:hAnsi="Times New Roman" w:cs="Times New Roman"/>
          <w:b/>
          <w:bCs/>
          <w:sz w:val="24"/>
          <w:szCs w:val="24"/>
          <w:lang w:eastAsia="zh-CN" w:bidi="hi-IN"/>
        </w:rPr>
      </w:pPr>
      <w:r w:rsidRPr="00751805">
        <w:rPr>
          <w:rFonts w:ascii="Times New Roman" w:eastAsia="Calibri" w:hAnsi="Times New Roman" w:cs="Times New Roman"/>
          <w:b/>
          <w:bCs/>
          <w:sz w:val="24"/>
          <w:szCs w:val="24"/>
          <w:lang w:eastAsia="zh-CN" w:bidi="hi-IN"/>
        </w:rPr>
        <w:t>Cartuş cu proceduri obligatorii ulterioare adoptării hotărârii consiliului local</w:t>
      </w:r>
    </w:p>
    <w:p w14:paraId="72A7DCFD" w14:textId="77777777" w:rsidR="009B19C7" w:rsidRPr="00751805" w:rsidRDefault="009B19C7" w:rsidP="009B19C7">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824"/>
        <w:gridCol w:w="4318"/>
        <w:gridCol w:w="2392"/>
        <w:gridCol w:w="2762"/>
      </w:tblGrid>
      <w:tr w:rsidR="009B19C7" w:rsidRPr="00751805" w14:paraId="1F0BB052" w14:textId="77777777" w:rsidTr="00943162">
        <w:trPr>
          <w:trHeight w:val="600"/>
        </w:trPr>
        <w:tc>
          <w:tcPr>
            <w:tcW w:w="10476" w:type="dxa"/>
            <w:gridSpan w:val="4"/>
          </w:tcPr>
          <w:p w14:paraId="2CD5BEF6" w14:textId="2EE09F12" w:rsidR="009B19C7" w:rsidRPr="00751805" w:rsidRDefault="009B19C7" w:rsidP="009543CD">
            <w:pPr>
              <w:spacing w:after="0" w:line="240" w:lineRule="auto"/>
              <w:ind w:firstLine="708"/>
              <w:jc w:val="both"/>
              <w:rPr>
                <w:rFonts w:ascii="Times New Roman" w:eastAsia="Calibri" w:hAnsi="Times New Roman" w:cs="Times New Roman"/>
                <w:b/>
                <w:sz w:val="24"/>
                <w:szCs w:val="24"/>
                <w:lang w:eastAsia="zh-CN" w:bidi="hi-IN"/>
              </w:rPr>
            </w:pPr>
            <w:r w:rsidRPr="00751805">
              <w:rPr>
                <w:rFonts w:ascii="Times New Roman" w:eastAsia="Calibri" w:hAnsi="Times New Roman" w:cs="Times New Roman"/>
                <w:b/>
                <w:sz w:val="24"/>
                <w:szCs w:val="24"/>
                <w:lang w:eastAsia="zh-CN" w:bidi="hi-IN"/>
              </w:rPr>
              <w:t>PROCEDURI OBLIGATORII ULTERIOARE ADOPTĂRII HO</w:t>
            </w:r>
            <w:r w:rsidR="00DB6739" w:rsidRPr="00751805">
              <w:rPr>
                <w:rFonts w:ascii="Times New Roman" w:eastAsia="Calibri" w:hAnsi="Times New Roman" w:cs="Times New Roman"/>
                <w:b/>
                <w:sz w:val="24"/>
                <w:szCs w:val="24"/>
                <w:lang w:eastAsia="zh-CN" w:bidi="hi-IN"/>
              </w:rPr>
              <w:t xml:space="preserve">TĂRÂRII CONSILIULUI LOCAL NR. </w:t>
            </w:r>
            <w:r w:rsidR="00CB096F">
              <w:rPr>
                <w:rFonts w:ascii="Times New Roman" w:eastAsia="Calibri" w:hAnsi="Times New Roman" w:cs="Times New Roman"/>
                <w:b/>
                <w:sz w:val="24"/>
                <w:szCs w:val="24"/>
                <w:lang w:eastAsia="zh-CN" w:bidi="hi-IN"/>
              </w:rPr>
              <w:t>7</w:t>
            </w:r>
            <w:r w:rsidR="00930A21">
              <w:rPr>
                <w:rFonts w:ascii="Times New Roman" w:eastAsia="Calibri" w:hAnsi="Times New Roman" w:cs="Times New Roman"/>
                <w:b/>
                <w:sz w:val="24"/>
                <w:szCs w:val="24"/>
                <w:lang w:eastAsia="zh-CN" w:bidi="hi-IN"/>
              </w:rPr>
              <w:t>4</w:t>
            </w:r>
            <w:r w:rsidRPr="00751805">
              <w:rPr>
                <w:rFonts w:ascii="Times New Roman" w:eastAsia="Calibri" w:hAnsi="Times New Roman" w:cs="Times New Roman"/>
                <w:b/>
                <w:sz w:val="24"/>
                <w:szCs w:val="24"/>
                <w:lang w:eastAsia="zh-CN" w:bidi="hi-IN"/>
              </w:rPr>
              <w:t>/</w:t>
            </w:r>
            <w:r w:rsidR="00920977">
              <w:rPr>
                <w:rFonts w:ascii="Times New Roman" w:eastAsia="Calibri" w:hAnsi="Times New Roman" w:cs="Times New Roman"/>
                <w:b/>
                <w:sz w:val="24"/>
                <w:szCs w:val="24"/>
                <w:lang w:eastAsia="zh-CN" w:bidi="hi-IN"/>
              </w:rPr>
              <w:t>2</w:t>
            </w:r>
            <w:r w:rsidR="009A3E5A">
              <w:rPr>
                <w:rFonts w:ascii="Times New Roman" w:eastAsia="Calibri" w:hAnsi="Times New Roman" w:cs="Times New Roman"/>
                <w:b/>
                <w:sz w:val="24"/>
                <w:szCs w:val="24"/>
                <w:lang w:eastAsia="zh-CN" w:bidi="hi-IN"/>
              </w:rPr>
              <w:t>8</w:t>
            </w:r>
            <w:r w:rsidRPr="00751805">
              <w:rPr>
                <w:rFonts w:ascii="Times New Roman" w:eastAsia="Calibri" w:hAnsi="Times New Roman" w:cs="Times New Roman"/>
                <w:b/>
                <w:sz w:val="24"/>
                <w:szCs w:val="24"/>
                <w:lang w:eastAsia="zh-CN" w:bidi="hi-IN"/>
              </w:rPr>
              <w:t>.</w:t>
            </w:r>
            <w:r w:rsidR="00BE16DB">
              <w:rPr>
                <w:rFonts w:ascii="Times New Roman" w:eastAsia="Calibri" w:hAnsi="Times New Roman" w:cs="Times New Roman"/>
                <w:b/>
                <w:sz w:val="24"/>
                <w:szCs w:val="24"/>
                <w:lang w:eastAsia="zh-CN" w:bidi="hi-IN"/>
              </w:rPr>
              <w:t>0</w:t>
            </w:r>
            <w:r w:rsidR="009A3E5A">
              <w:rPr>
                <w:rFonts w:ascii="Times New Roman" w:eastAsia="Calibri" w:hAnsi="Times New Roman" w:cs="Times New Roman"/>
                <w:b/>
                <w:sz w:val="24"/>
                <w:szCs w:val="24"/>
                <w:lang w:eastAsia="zh-CN" w:bidi="hi-IN"/>
              </w:rPr>
              <w:t>6</w:t>
            </w:r>
            <w:r w:rsidRPr="00751805">
              <w:rPr>
                <w:rFonts w:ascii="Times New Roman" w:eastAsia="Calibri" w:hAnsi="Times New Roman" w:cs="Times New Roman"/>
                <w:b/>
                <w:sz w:val="24"/>
                <w:szCs w:val="24"/>
                <w:lang w:eastAsia="zh-CN" w:bidi="hi-IN"/>
              </w:rPr>
              <w:t>.202</w:t>
            </w:r>
            <w:r w:rsidR="00BE16DB">
              <w:rPr>
                <w:rFonts w:ascii="Times New Roman" w:eastAsia="Calibri" w:hAnsi="Times New Roman" w:cs="Times New Roman"/>
                <w:b/>
                <w:sz w:val="24"/>
                <w:szCs w:val="24"/>
                <w:lang w:eastAsia="zh-CN" w:bidi="hi-IN"/>
              </w:rPr>
              <w:t>2</w:t>
            </w:r>
            <w:r w:rsidRPr="00751805">
              <w:rPr>
                <w:rFonts w:ascii="Times New Roman" w:eastAsia="Calibri" w:hAnsi="Times New Roman" w:cs="Times New Roman"/>
                <w:sz w:val="24"/>
                <w:szCs w:val="24"/>
                <w:lang w:eastAsia="zh-CN" w:bidi="hi-IN"/>
              </w:rPr>
              <w:t xml:space="preserve"> </w:t>
            </w:r>
            <w:r w:rsidRPr="00751805">
              <w:rPr>
                <w:rFonts w:ascii="Times New Roman" w:eastAsia="Calibri" w:hAnsi="Times New Roman" w:cs="Times New Roman"/>
                <w:b/>
                <w:sz w:val="24"/>
                <w:szCs w:val="24"/>
                <w:lang w:eastAsia="zh-CN" w:bidi="hi-IN"/>
              </w:rPr>
              <w:t xml:space="preserve">privind </w:t>
            </w:r>
            <w:r w:rsidR="00930A21" w:rsidRPr="00F2303F">
              <w:rPr>
                <w:rFonts w:ascii="Times New Roman" w:eastAsia="Times New Roman" w:hAnsi="Times New Roman" w:cs="Times New Roman"/>
                <w:b/>
                <w:bCs/>
                <w:sz w:val="24"/>
                <w:szCs w:val="24"/>
                <w:lang w:val="ro-RO"/>
              </w:rPr>
              <w:t>stabilirea salariilor de bază pentru funcționarii publici și personalul contractual din cadrul Primăriei comunei Vințu de Jos</w:t>
            </w:r>
            <w:r w:rsidR="008519DE" w:rsidRPr="00930A21">
              <w:rPr>
                <w:rFonts w:ascii="Times New Roman" w:eastAsia="Calibri" w:hAnsi="Times New Roman" w:cs="Times New Roman"/>
                <w:b/>
                <w:bCs/>
                <w:sz w:val="24"/>
                <w:szCs w:val="24"/>
                <w:lang w:eastAsia="zh-CN" w:bidi="hi-IN"/>
              </w:rPr>
              <w:t>;</w:t>
            </w:r>
          </w:p>
        </w:tc>
      </w:tr>
      <w:tr w:rsidR="009B19C7" w:rsidRPr="00751805" w14:paraId="144B7802" w14:textId="77777777" w:rsidTr="00943162">
        <w:tblPrEx>
          <w:tblLook w:val="04A0" w:firstRow="1" w:lastRow="0" w:firstColumn="1" w:lastColumn="0" w:noHBand="0" w:noVBand="1"/>
        </w:tblPrEx>
        <w:tc>
          <w:tcPr>
            <w:tcW w:w="828" w:type="dxa"/>
          </w:tcPr>
          <w:p w14:paraId="1E78022C"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N</w:t>
            </w:r>
            <w:r w:rsidR="005C1E73" w:rsidRPr="00751805">
              <w:rPr>
                <w:rFonts w:ascii="Times New Roman" w:eastAsia="Calibri" w:hAnsi="Times New Roman" w:cs="Times New Roman"/>
                <w:sz w:val="24"/>
                <w:szCs w:val="24"/>
                <w:lang w:eastAsia="zh-CN" w:bidi="hi-IN"/>
              </w:rPr>
              <w:t>N</w:t>
            </w:r>
            <w:r w:rsidRPr="00751805">
              <w:rPr>
                <w:rFonts w:ascii="Times New Roman" w:eastAsia="Calibri" w:hAnsi="Times New Roman" w:cs="Times New Roman"/>
                <w:sz w:val="24"/>
                <w:szCs w:val="24"/>
                <w:lang w:eastAsia="zh-CN" w:bidi="hi-IN"/>
              </w:rPr>
              <w:t>r. crt.</w:t>
            </w:r>
          </w:p>
        </w:tc>
        <w:tc>
          <w:tcPr>
            <w:tcW w:w="4410" w:type="dxa"/>
          </w:tcPr>
          <w:p w14:paraId="7CF8174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Operațiuni efectuate</w:t>
            </w:r>
          </w:p>
        </w:tc>
        <w:tc>
          <w:tcPr>
            <w:tcW w:w="2430" w:type="dxa"/>
          </w:tcPr>
          <w:p w14:paraId="54A272C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Data</w:t>
            </w:r>
          </w:p>
          <w:p w14:paraId="7719667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ZZ/LL/AN</w:t>
            </w:r>
          </w:p>
        </w:tc>
        <w:tc>
          <w:tcPr>
            <w:tcW w:w="2808" w:type="dxa"/>
          </w:tcPr>
          <w:p w14:paraId="247E172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Semnătura persoanei responsabile să efectueze procedura</w:t>
            </w:r>
          </w:p>
        </w:tc>
      </w:tr>
      <w:tr w:rsidR="009B19C7" w:rsidRPr="00751805" w14:paraId="782DAE40" w14:textId="77777777" w:rsidTr="00943162">
        <w:tblPrEx>
          <w:tblLook w:val="04A0" w:firstRow="1" w:lastRow="0" w:firstColumn="1" w:lastColumn="0" w:noHBand="0" w:noVBand="1"/>
        </w:tblPrEx>
        <w:tc>
          <w:tcPr>
            <w:tcW w:w="828" w:type="dxa"/>
          </w:tcPr>
          <w:p w14:paraId="2E479EB9"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0</w:t>
            </w:r>
          </w:p>
        </w:tc>
        <w:tc>
          <w:tcPr>
            <w:tcW w:w="4410" w:type="dxa"/>
          </w:tcPr>
          <w:p w14:paraId="0CA0E95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1</w:t>
            </w:r>
          </w:p>
        </w:tc>
        <w:tc>
          <w:tcPr>
            <w:tcW w:w="2430" w:type="dxa"/>
          </w:tcPr>
          <w:p w14:paraId="14236E3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2</w:t>
            </w:r>
          </w:p>
        </w:tc>
        <w:tc>
          <w:tcPr>
            <w:tcW w:w="2808" w:type="dxa"/>
          </w:tcPr>
          <w:p w14:paraId="2E47164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3</w:t>
            </w:r>
          </w:p>
        </w:tc>
      </w:tr>
      <w:tr w:rsidR="009B19C7" w:rsidRPr="00751805" w14:paraId="3FD6396D" w14:textId="77777777" w:rsidTr="00943162">
        <w:tblPrEx>
          <w:tblLook w:val="04A0" w:firstRow="1" w:lastRow="0" w:firstColumn="1" w:lastColumn="0" w:noHBand="0" w:noVBand="1"/>
        </w:tblPrEx>
        <w:tc>
          <w:tcPr>
            <w:tcW w:w="828" w:type="dxa"/>
          </w:tcPr>
          <w:p w14:paraId="0B82CA0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1</w:t>
            </w:r>
          </w:p>
        </w:tc>
        <w:tc>
          <w:tcPr>
            <w:tcW w:w="4410" w:type="dxa"/>
          </w:tcPr>
          <w:p w14:paraId="338C72D6" w14:textId="032C4F35" w:rsidR="009B19C7" w:rsidRPr="00751805" w:rsidRDefault="009B19C7" w:rsidP="00943162">
            <w:pPr>
              <w:spacing w:after="0" w:line="240" w:lineRule="auto"/>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 xml:space="preserve">Adoptarea hotărârii nr. </w:t>
            </w:r>
            <w:r w:rsidR="00503687">
              <w:rPr>
                <w:rFonts w:ascii="Times New Roman" w:eastAsia="Calibri" w:hAnsi="Times New Roman" w:cs="Times New Roman"/>
                <w:sz w:val="24"/>
                <w:szCs w:val="24"/>
                <w:lang w:eastAsia="zh-CN" w:bidi="hi-IN"/>
              </w:rPr>
              <w:t>7</w:t>
            </w:r>
            <w:r w:rsidR="00930A21">
              <w:rPr>
                <w:rFonts w:ascii="Times New Roman" w:eastAsia="Calibri" w:hAnsi="Times New Roman" w:cs="Times New Roman"/>
                <w:sz w:val="24"/>
                <w:szCs w:val="24"/>
                <w:lang w:eastAsia="zh-CN" w:bidi="hi-IN"/>
              </w:rPr>
              <w:t>4</w:t>
            </w:r>
            <w:r w:rsidRPr="00751805">
              <w:rPr>
                <w:rFonts w:ascii="Times New Roman" w:eastAsia="Calibri" w:hAnsi="Times New Roman" w:cs="Times New Roman"/>
                <w:sz w:val="24"/>
                <w:szCs w:val="24"/>
                <w:lang w:eastAsia="zh-CN" w:bidi="hi-IN"/>
              </w:rPr>
              <w:t>/</w:t>
            </w:r>
            <w:r w:rsidR="00DB6739" w:rsidRPr="00751805">
              <w:rPr>
                <w:rFonts w:ascii="Times New Roman" w:eastAsia="Calibri" w:hAnsi="Times New Roman" w:cs="Times New Roman"/>
                <w:sz w:val="24"/>
                <w:szCs w:val="24"/>
                <w:lang w:eastAsia="zh-CN" w:bidi="hi-IN"/>
              </w:rPr>
              <w:t>2</w:t>
            </w:r>
            <w:r w:rsidR="00503687">
              <w:rPr>
                <w:rFonts w:ascii="Times New Roman" w:eastAsia="Calibri" w:hAnsi="Times New Roman" w:cs="Times New Roman"/>
                <w:sz w:val="24"/>
                <w:szCs w:val="24"/>
                <w:lang w:eastAsia="zh-CN" w:bidi="hi-IN"/>
              </w:rPr>
              <w:t>8</w:t>
            </w:r>
            <w:r w:rsidRPr="00751805">
              <w:rPr>
                <w:rFonts w:ascii="Times New Roman" w:eastAsia="Calibri" w:hAnsi="Times New Roman" w:cs="Times New Roman"/>
                <w:sz w:val="24"/>
                <w:szCs w:val="24"/>
                <w:lang w:eastAsia="zh-CN" w:bidi="hi-IN"/>
              </w:rPr>
              <w:t>.</w:t>
            </w:r>
            <w:r w:rsidR="00920977">
              <w:rPr>
                <w:rFonts w:ascii="Times New Roman" w:eastAsia="Calibri" w:hAnsi="Times New Roman" w:cs="Times New Roman"/>
                <w:sz w:val="24"/>
                <w:szCs w:val="24"/>
                <w:lang w:eastAsia="zh-CN" w:bidi="hi-IN"/>
              </w:rPr>
              <w:t>0</w:t>
            </w:r>
            <w:r w:rsidR="00503687">
              <w:rPr>
                <w:rFonts w:ascii="Times New Roman" w:eastAsia="Calibri" w:hAnsi="Times New Roman" w:cs="Times New Roman"/>
                <w:sz w:val="24"/>
                <w:szCs w:val="24"/>
                <w:lang w:eastAsia="zh-CN" w:bidi="hi-IN"/>
              </w:rPr>
              <w:t>6</w:t>
            </w:r>
            <w:r w:rsidR="00BE16DB">
              <w:rPr>
                <w:rFonts w:ascii="Times New Roman" w:eastAsia="Calibri" w:hAnsi="Times New Roman" w:cs="Times New Roman"/>
                <w:sz w:val="24"/>
                <w:szCs w:val="24"/>
                <w:lang w:eastAsia="zh-CN" w:bidi="hi-IN"/>
              </w:rPr>
              <w:t>.2022</w:t>
            </w:r>
            <w:r w:rsidRPr="00751805">
              <w:rPr>
                <w:rFonts w:ascii="Times New Roman" w:eastAsia="Calibri" w:hAnsi="Times New Roman" w:cs="Times New Roman"/>
                <w:sz w:val="24"/>
                <w:szCs w:val="24"/>
                <w:lang w:eastAsia="zh-CN" w:bidi="hi-IN"/>
              </w:rPr>
              <w:t xml:space="preserve"> </w:t>
            </w:r>
          </w:p>
          <w:p w14:paraId="2E1E59DB"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 xml:space="preserve">s-a făcut cu majoritate </w:t>
            </w:r>
          </w:p>
          <w:p w14:paraId="5D69DF6D"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9264" behindDoc="0" locked="0" layoutInCell="1" allowOverlap="1" wp14:anchorId="6340AE27" wp14:editId="4365FE7C">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BC2B2" id="Dreptunghi 1" o:spid="_x0000_s1026" style="position:absolute;margin-left:91.35pt;margin-top:11.35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41AD53A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0288" behindDoc="0" locked="0" layoutInCell="1" allowOverlap="1" wp14:anchorId="3AE0BF9A" wp14:editId="5B2347A4">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80948" id="Dreptunghi 2" o:spid="_x0000_s1026" style="position:absolute;margin-left:57.6pt;margin-top:18.55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" fillcolor="window" strokecolor="#385d8a" strokeweight="2pt"/>
                  </w:pict>
                </mc:Fallback>
              </mc:AlternateContent>
            </w:r>
            <w:r w:rsidRPr="00751805">
              <w:rPr>
                <w:rFonts w:ascii="Times New Roman" w:eastAsia="Calibri" w:hAnsi="Times New Roman" w:cs="Times New Roman"/>
                <w:sz w:val="24"/>
                <w:szCs w:val="24"/>
                <w:lang w:eastAsia="zh-CN" w:bidi="hi-IN"/>
              </w:rPr>
              <w:t xml:space="preserve">    simplă                                                                              absolută                             </w:t>
            </w:r>
          </w:p>
          <w:p w14:paraId="316E2B1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 xml:space="preserve">                                           </w:t>
            </w:r>
          </w:p>
          <w:p w14:paraId="6A77145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1312" behindDoc="0" locked="0" layoutInCell="1" allowOverlap="1" wp14:anchorId="73805077" wp14:editId="1C9BE908">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D474A" id="Dreptunghi 4" o:spid="_x0000_s1026" style="position:absolute;margin-left:136.35pt;margin-top:2.8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751805">
              <w:rPr>
                <w:rFonts w:ascii="Times New Roman" w:eastAsia="Calibri" w:hAnsi="Times New Roman" w:cs="Times New Roman"/>
                <w:sz w:val="24"/>
                <w:szCs w:val="24"/>
                <w:lang w:eastAsia="zh-CN" w:bidi="hi-IN"/>
              </w:rPr>
              <w:t xml:space="preserve">                calificată               </w:t>
            </w:r>
          </w:p>
          <w:p w14:paraId="7555819C"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6C5A3C99"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CD3AE65"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35BC6F7D" w14:textId="77777777" w:rsidTr="00943162">
        <w:tblPrEx>
          <w:tblLook w:val="04A0" w:firstRow="1" w:lastRow="0" w:firstColumn="1" w:lastColumn="0" w:noHBand="0" w:noVBand="1"/>
        </w:tblPrEx>
        <w:tc>
          <w:tcPr>
            <w:tcW w:w="828" w:type="dxa"/>
          </w:tcPr>
          <w:p w14:paraId="1865D12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2</w:t>
            </w:r>
          </w:p>
        </w:tc>
        <w:tc>
          <w:tcPr>
            <w:tcW w:w="4410" w:type="dxa"/>
          </w:tcPr>
          <w:p w14:paraId="1516AF99"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Comunicarea către primar</w:t>
            </w:r>
          </w:p>
          <w:p w14:paraId="225B4AE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2355ADAE"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8F4A84E"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CE985BD"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58B0883B" w14:textId="77777777" w:rsidTr="00943162">
        <w:tblPrEx>
          <w:tblLook w:val="04A0" w:firstRow="1" w:lastRow="0" w:firstColumn="1" w:lastColumn="0" w:noHBand="0" w:noVBand="1"/>
        </w:tblPrEx>
        <w:tc>
          <w:tcPr>
            <w:tcW w:w="828" w:type="dxa"/>
          </w:tcPr>
          <w:p w14:paraId="190DE15C"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3</w:t>
            </w:r>
          </w:p>
        </w:tc>
        <w:tc>
          <w:tcPr>
            <w:tcW w:w="4410" w:type="dxa"/>
          </w:tcPr>
          <w:p w14:paraId="448B3CD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Comunicarea către prefectul județului</w:t>
            </w:r>
          </w:p>
          <w:p w14:paraId="2CA9192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6E37F23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35344F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C8AECF0"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7A85ACE6" w14:textId="77777777" w:rsidTr="00943162">
        <w:tblPrEx>
          <w:tblLook w:val="04A0" w:firstRow="1" w:lastRow="0" w:firstColumn="1" w:lastColumn="0" w:noHBand="0" w:noVBand="1"/>
        </w:tblPrEx>
        <w:tc>
          <w:tcPr>
            <w:tcW w:w="828" w:type="dxa"/>
          </w:tcPr>
          <w:p w14:paraId="07671F7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4</w:t>
            </w:r>
          </w:p>
        </w:tc>
        <w:tc>
          <w:tcPr>
            <w:tcW w:w="4410" w:type="dxa"/>
          </w:tcPr>
          <w:p w14:paraId="1A2FF95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Aducerea la cunoștința publică</w:t>
            </w:r>
          </w:p>
          <w:p w14:paraId="3D7E67C3"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355F6ACC"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890EE7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B19740B"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14E7E27C" w14:textId="77777777" w:rsidTr="00943162">
        <w:tblPrEx>
          <w:tblLook w:val="04A0" w:firstRow="1" w:lastRow="0" w:firstColumn="1" w:lastColumn="0" w:noHBand="0" w:noVBand="1"/>
        </w:tblPrEx>
        <w:tc>
          <w:tcPr>
            <w:tcW w:w="828" w:type="dxa"/>
          </w:tcPr>
          <w:p w14:paraId="7546EAC3"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5</w:t>
            </w:r>
          </w:p>
        </w:tc>
        <w:tc>
          <w:tcPr>
            <w:tcW w:w="4410" w:type="dxa"/>
          </w:tcPr>
          <w:p w14:paraId="3CA93ABE"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 xml:space="preserve">Comunicarea, numai în cazul celei cu caracter individual </w:t>
            </w:r>
          </w:p>
          <w:p w14:paraId="433F6743"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2693FD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AC223E5"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5DDBA7D9" w14:textId="77777777" w:rsidTr="00943162">
        <w:tblPrEx>
          <w:tblLook w:val="04A0" w:firstRow="1" w:lastRow="0" w:firstColumn="1" w:lastColumn="0" w:noHBand="0" w:noVBand="1"/>
        </w:tblPrEx>
        <w:tc>
          <w:tcPr>
            <w:tcW w:w="828" w:type="dxa"/>
          </w:tcPr>
          <w:p w14:paraId="1EE85DCE"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6</w:t>
            </w:r>
          </w:p>
        </w:tc>
        <w:tc>
          <w:tcPr>
            <w:tcW w:w="4410" w:type="dxa"/>
          </w:tcPr>
          <w:p w14:paraId="53636880"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27ACC6F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A5A1B7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bl>
    <w:p w14:paraId="4EC31BF4" w14:textId="77777777" w:rsidR="00F05AFC" w:rsidRPr="00751805" w:rsidRDefault="00F05AFC" w:rsidP="00F97ADC">
      <w:pPr>
        <w:spacing w:after="0" w:line="240" w:lineRule="auto"/>
        <w:jc w:val="both"/>
        <w:rPr>
          <w:rFonts w:ascii="Times New Roman" w:eastAsia="Times New Roman" w:hAnsi="Times New Roman" w:cs="Times New Roman"/>
          <w:b/>
          <w:sz w:val="24"/>
          <w:szCs w:val="24"/>
          <w:lang w:val="ro-RO"/>
        </w:rPr>
      </w:pPr>
    </w:p>
    <w:p w14:paraId="2E143D9A" w14:textId="77777777" w:rsidR="00F05AFC" w:rsidRPr="00751805" w:rsidRDefault="00F05AFC" w:rsidP="00F97ADC">
      <w:pPr>
        <w:spacing w:after="0" w:line="240" w:lineRule="auto"/>
        <w:jc w:val="both"/>
        <w:rPr>
          <w:rFonts w:ascii="Times New Roman" w:eastAsia="Times New Roman" w:hAnsi="Times New Roman" w:cs="Times New Roman"/>
          <w:b/>
          <w:sz w:val="24"/>
          <w:szCs w:val="24"/>
          <w:lang w:val="ro-RO"/>
        </w:rPr>
      </w:pPr>
    </w:p>
    <w:p w14:paraId="598C0E3E" w14:textId="77777777" w:rsidR="00F05AFC" w:rsidRPr="00751805" w:rsidRDefault="00F05AFC" w:rsidP="00F97ADC">
      <w:pPr>
        <w:spacing w:after="0" w:line="240" w:lineRule="auto"/>
        <w:jc w:val="both"/>
        <w:rPr>
          <w:rFonts w:ascii="Times New Roman" w:eastAsia="Times New Roman" w:hAnsi="Times New Roman" w:cs="Times New Roman"/>
          <w:b/>
          <w:sz w:val="24"/>
          <w:szCs w:val="24"/>
          <w:lang w:val="ro-RO"/>
        </w:rPr>
      </w:pPr>
    </w:p>
    <w:p w14:paraId="6D0B3D6F" w14:textId="77777777" w:rsidR="00260D2C" w:rsidRPr="00751805" w:rsidRDefault="00260D2C" w:rsidP="004F0F83">
      <w:pPr>
        <w:spacing w:after="0" w:line="240" w:lineRule="auto"/>
        <w:rPr>
          <w:rFonts w:ascii="Times New Roman" w:eastAsia="Times New Roman" w:hAnsi="Times New Roman" w:cs="Times New Roman"/>
          <w:sz w:val="24"/>
          <w:szCs w:val="24"/>
          <w:lang w:val="ro-RO"/>
        </w:rPr>
      </w:pPr>
    </w:p>
    <w:sectPr w:rsidR="00260D2C" w:rsidRPr="00751805" w:rsidSect="0060490F">
      <w:headerReference w:type="default" r:id="rId8"/>
      <w:footerReference w:type="default" r:id="rId9"/>
      <w:pgSz w:w="12240" w:h="15840"/>
      <w:pgMar w:top="1158" w:right="99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E774A" w14:textId="77777777" w:rsidR="00995260" w:rsidRDefault="00995260">
      <w:pPr>
        <w:spacing w:after="0" w:line="240" w:lineRule="auto"/>
      </w:pPr>
      <w:r>
        <w:separator/>
      </w:r>
    </w:p>
  </w:endnote>
  <w:endnote w:type="continuationSeparator" w:id="0">
    <w:p w14:paraId="52839385" w14:textId="77777777" w:rsidR="00995260" w:rsidRDefault="0099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1C85"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2430DC">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2430DC">
      <w:rPr>
        <w:b/>
        <w:bCs/>
        <w:noProof/>
        <w:sz w:val="20"/>
        <w:szCs w:val="20"/>
      </w:rPr>
      <w:t>3</w:t>
    </w:r>
    <w:r w:rsidRPr="009E7013">
      <w:rPr>
        <w:b/>
        <w:bCs/>
        <w:sz w:val="20"/>
        <w:szCs w:val="20"/>
      </w:rPr>
      <w:fldChar w:fldCharType="end"/>
    </w:r>
  </w:p>
  <w:p w14:paraId="7BF2F5F3" w14:textId="075DA7ED" w:rsidR="003A51D1" w:rsidRPr="00003ABC" w:rsidRDefault="003A51D1" w:rsidP="003916EF">
    <w:pPr>
      <w:pStyle w:val="Subsol"/>
      <w:rPr>
        <w:sz w:val="20"/>
        <w:szCs w:val="20"/>
      </w:rPr>
    </w:pPr>
    <w:r w:rsidRPr="009E7013">
      <w:rPr>
        <w:sz w:val="20"/>
        <w:szCs w:val="20"/>
      </w:rPr>
      <w:t>M.C.,</w:t>
    </w:r>
    <w:r>
      <w:rPr>
        <w:sz w:val="20"/>
        <w:szCs w:val="20"/>
      </w:rPr>
      <w:t xml:space="preserve"> </w:t>
    </w:r>
    <w:r w:rsidR="00EC040C">
      <w:rPr>
        <w:sz w:val="20"/>
        <w:szCs w:val="20"/>
      </w:rPr>
      <w:t>6</w:t>
    </w:r>
    <w:r>
      <w:rPr>
        <w:sz w:val="20"/>
        <w:szCs w:val="20"/>
      </w:rPr>
      <w:t xml:space="preserve"> </w:t>
    </w:r>
    <w:r w:rsidRPr="009E7013">
      <w:rPr>
        <w:sz w:val="20"/>
        <w:szCs w:val="20"/>
      </w:rPr>
      <w:t>ex., A/3</w:t>
    </w:r>
  </w:p>
  <w:p w14:paraId="32D2711A" w14:textId="77777777" w:rsidR="003A51D1" w:rsidRDefault="003A51D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B958" w14:textId="77777777" w:rsidR="00995260" w:rsidRDefault="00995260">
      <w:pPr>
        <w:spacing w:after="0" w:line="240" w:lineRule="auto"/>
      </w:pPr>
      <w:r>
        <w:separator/>
      </w:r>
    </w:p>
  </w:footnote>
  <w:footnote w:type="continuationSeparator" w:id="0">
    <w:p w14:paraId="0DBC3BF9" w14:textId="77777777" w:rsidR="00995260" w:rsidRDefault="00995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807E" w14:textId="77777777" w:rsidR="003A51D1" w:rsidRPr="002257FB" w:rsidRDefault="003A51D1">
    <w:pPr>
      <w:pStyle w:val="Antet"/>
      <w:rPr>
        <w:rFonts w:ascii="Times New Roman" w:hAnsi="Times New Roman" w:cs="Times New Roman"/>
        <w:sz w:val="24"/>
        <w:szCs w:val="24"/>
      </w:rPr>
    </w:pPr>
  </w:p>
  <w:p w14:paraId="23C13F23"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479FE1A1" w14:textId="77777777"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7216" behindDoc="0" locked="0" layoutInCell="1" allowOverlap="1" wp14:anchorId="668ABFFD" wp14:editId="73F44445">
          <wp:simplePos x="0" y="0"/>
          <wp:positionH relativeFrom="page">
            <wp:posOffset>2343150</wp:posOffset>
          </wp:positionH>
          <wp:positionV relativeFrom="paragraph">
            <wp:posOffset>151130</wp:posOffset>
          </wp:positionV>
          <wp:extent cx="161925" cy="161925"/>
          <wp:effectExtent l="0" t="0" r="9525" b="9525"/>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5B9FB501" w14:textId="77777777"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8EFC733"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59264" behindDoc="0" locked="0" layoutInCell="1" allowOverlap="1" wp14:anchorId="7CEBF277" wp14:editId="02C1B28D">
          <wp:simplePos x="0" y="0"/>
          <wp:positionH relativeFrom="column">
            <wp:posOffset>2022475</wp:posOffset>
          </wp:positionH>
          <wp:positionV relativeFrom="paragraph">
            <wp:posOffset>5080</wp:posOffset>
          </wp:positionV>
          <wp:extent cx="90917" cy="122449"/>
          <wp:effectExtent l="0" t="0" r="4445"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1B9AF37"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0B83B9F5"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435" w:type="dxa"/>
      <w:tblInd w:w="558" w:type="dxa"/>
      <w:tblBorders>
        <w:top w:val="single" w:sz="4" w:space="0" w:color="auto"/>
      </w:tblBorders>
      <w:tblLook w:val="0000" w:firstRow="0" w:lastRow="0" w:firstColumn="0" w:lastColumn="0" w:noHBand="0" w:noVBand="0"/>
    </w:tblPr>
    <w:tblGrid>
      <w:gridCol w:w="9435"/>
    </w:tblGrid>
    <w:tr w:rsidR="003A51D1" w14:paraId="259043AC" w14:textId="77777777" w:rsidTr="0060490F">
      <w:trPr>
        <w:trHeight w:val="142"/>
      </w:trPr>
      <w:tc>
        <w:tcPr>
          <w:tcW w:w="9435" w:type="dxa"/>
        </w:tcPr>
        <w:p w14:paraId="5781B1D6" w14:textId="77777777" w:rsidR="003A51D1" w:rsidRDefault="003A51D1" w:rsidP="0060490F">
          <w:pPr>
            <w:pStyle w:val="Antet"/>
            <w:tabs>
              <w:tab w:val="left" w:pos="2207"/>
            </w:tabs>
            <w:rPr>
              <w:rFonts w:ascii="Times New Roman" w:hAnsi="Times New Roman" w:cs="Times New Roman"/>
              <w:sz w:val="20"/>
              <w:szCs w:val="20"/>
              <w:lang w:val="de-DE"/>
            </w:rPr>
          </w:pPr>
        </w:p>
      </w:tc>
    </w:tr>
  </w:tbl>
  <w:p w14:paraId="2A80EAAA"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558E2"/>
    <w:multiLevelType w:val="hybridMultilevel"/>
    <w:tmpl w:val="C946F922"/>
    <w:lvl w:ilvl="0" w:tplc="C5BA2C7A">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num w:numId="1" w16cid:durableId="149097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20DC"/>
    <w:rsid w:val="00002C5F"/>
    <w:rsid w:val="00003AB8"/>
    <w:rsid w:val="00007034"/>
    <w:rsid w:val="000073E1"/>
    <w:rsid w:val="000200AC"/>
    <w:rsid w:val="00022BAC"/>
    <w:rsid w:val="00025E79"/>
    <w:rsid w:val="0003087B"/>
    <w:rsid w:val="0003260D"/>
    <w:rsid w:val="00035CAB"/>
    <w:rsid w:val="00037175"/>
    <w:rsid w:val="0004065D"/>
    <w:rsid w:val="000423A0"/>
    <w:rsid w:val="0004252D"/>
    <w:rsid w:val="00044485"/>
    <w:rsid w:val="0004453B"/>
    <w:rsid w:val="000513D1"/>
    <w:rsid w:val="00062A2E"/>
    <w:rsid w:val="000648CD"/>
    <w:rsid w:val="00064F88"/>
    <w:rsid w:val="00066C09"/>
    <w:rsid w:val="00067C5F"/>
    <w:rsid w:val="00070AA0"/>
    <w:rsid w:val="000722A8"/>
    <w:rsid w:val="000830DD"/>
    <w:rsid w:val="00083FF0"/>
    <w:rsid w:val="0008524B"/>
    <w:rsid w:val="00087A4E"/>
    <w:rsid w:val="00087F5A"/>
    <w:rsid w:val="000A2D3B"/>
    <w:rsid w:val="000C3BAB"/>
    <w:rsid w:val="000C79CE"/>
    <w:rsid w:val="000E03CF"/>
    <w:rsid w:val="000E6F74"/>
    <w:rsid w:val="000F6096"/>
    <w:rsid w:val="000F74FF"/>
    <w:rsid w:val="001041E4"/>
    <w:rsid w:val="00113FCD"/>
    <w:rsid w:val="001156E2"/>
    <w:rsid w:val="00117F56"/>
    <w:rsid w:val="001226DB"/>
    <w:rsid w:val="00124137"/>
    <w:rsid w:val="00126CC1"/>
    <w:rsid w:val="00133DE4"/>
    <w:rsid w:val="00134759"/>
    <w:rsid w:val="00134C6B"/>
    <w:rsid w:val="00143EC6"/>
    <w:rsid w:val="00146056"/>
    <w:rsid w:val="0015203E"/>
    <w:rsid w:val="001524AB"/>
    <w:rsid w:val="00156790"/>
    <w:rsid w:val="00157217"/>
    <w:rsid w:val="00157A49"/>
    <w:rsid w:val="00160404"/>
    <w:rsid w:val="00161257"/>
    <w:rsid w:val="00173EB6"/>
    <w:rsid w:val="00185329"/>
    <w:rsid w:val="0019073A"/>
    <w:rsid w:val="001B2741"/>
    <w:rsid w:val="001C0A1D"/>
    <w:rsid w:val="001C172D"/>
    <w:rsid w:val="001C5FCE"/>
    <w:rsid w:val="001E5A09"/>
    <w:rsid w:val="001F0261"/>
    <w:rsid w:val="001F1707"/>
    <w:rsid w:val="001F474A"/>
    <w:rsid w:val="001F5D28"/>
    <w:rsid w:val="001F6D05"/>
    <w:rsid w:val="00205374"/>
    <w:rsid w:val="00207890"/>
    <w:rsid w:val="00214857"/>
    <w:rsid w:val="00214BFB"/>
    <w:rsid w:val="00220E94"/>
    <w:rsid w:val="00233016"/>
    <w:rsid w:val="002430DC"/>
    <w:rsid w:val="00252596"/>
    <w:rsid w:val="002565ED"/>
    <w:rsid w:val="00260D2C"/>
    <w:rsid w:val="00263234"/>
    <w:rsid w:val="00264C59"/>
    <w:rsid w:val="002704DA"/>
    <w:rsid w:val="0027525F"/>
    <w:rsid w:val="0027565A"/>
    <w:rsid w:val="00277DA5"/>
    <w:rsid w:val="00280AFB"/>
    <w:rsid w:val="0029596D"/>
    <w:rsid w:val="002A23E9"/>
    <w:rsid w:val="002B5FFF"/>
    <w:rsid w:val="002C0836"/>
    <w:rsid w:val="002C3A58"/>
    <w:rsid w:val="002C5F92"/>
    <w:rsid w:val="002D5B1E"/>
    <w:rsid w:val="002E1358"/>
    <w:rsid w:val="002E7497"/>
    <w:rsid w:val="002F1774"/>
    <w:rsid w:val="002F21ED"/>
    <w:rsid w:val="002F4EE7"/>
    <w:rsid w:val="002F67AE"/>
    <w:rsid w:val="00303B34"/>
    <w:rsid w:val="00306E1C"/>
    <w:rsid w:val="003128D9"/>
    <w:rsid w:val="00320DB1"/>
    <w:rsid w:val="00326C74"/>
    <w:rsid w:val="00331C92"/>
    <w:rsid w:val="003420DB"/>
    <w:rsid w:val="00342E1E"/>
    <w:rsid w:val="003514CD"/>
    <w:rsid w:val="00351BB1"/>
    <w:rsid w:val="003522B7"/>
    <w:rsid w:val="00355628"/>
    <w:rsid w:val="003563B7"/>
    <w:rsid w:val="00361809"/>
    <w:rsid w:val="00361F28"/>
    <w:rsid w:val="00363EDC"/>
    <w:rsid w:val="00365FDD"/>
    <w:rsid w:val="003738FF"/>
    <w:rsid w:val="0038328C"/>
    <w:rsid w:val="00385665"/>
    <w:rsid w:val="003916EF"/>
    <w:rsid w:val="003A43AF"/>
    <w:rsid w:val="003A51D1"/>
    <w:rsid w:val="003B0C45"/>
    <w:rsid w:val="003B11B4"/>
    <w:rsid w:val="003B6C20"/>
    <w:rsid w:val="003C0762"/>
    <w:rsid w:val="003C32BC"/>
    <w:rsid w:val="003C3B83"/>
    <w:rsid w:val="003C6556"/>
    <w:rsid w:val="003C7678"/>
    <w:rsid w:val="003D0EC3"/>
    <w:rsid w:val="003D34B1"/>
    <w:rsid w:val="003E39AD"/>
    <w:rsid w:val="003E63C3"/>
    <w:rsid w:val="003F08B8"/>
    <w:rsid w:val="003F2481"/>
    <w:rsid w:val="003F5945"/>
    <w:rsid w:val="003F6145"/>
    <w:rsid w:val="003F64B5"/>
    <w:rsid w:val="003F7F24"/>
    <w:rsid w:val="00404CD0"/>
    <w:rsid w:val="00405F09"/>
    <w:rsid w:val="0042055A"/>
    <w:rsid w:val="0042164A"/>
    <w:rsid w:val="004328E0"/>
    <w:rsid w:val="00432A77"/>
    <w:rsid w:val="00433197"/>
    <w:rsid w:val="004370DC"/>
    <w:rsid w:val="00442038"/>
    <w:rsid w:val="00450E47"/>
    <w:rsid w:val="00454DA7"/>
    <w:rsid w:val="004550DE"/>
    <w:rsid w:val="0045523F"/>
    <w:rsid w:val="00460190"/>
    <w:rsid w:val="004660D9"/>
    <w:rsid w:val="00474169"/>
    <w:rsid w:val="00477BFD"/>
    <w:rsid w:val="004A65EE"/>
    <w:rsid w:val="004A69F4"/>
    <w:rsid w:val="004B4135"/>
    <w:rsid w:val="004B52BA"/>
    <w:rsid w:val="004B5BD5"/>
    <w:rsid w:val="004D5BB2"/>
    <w:rsid w:val="004E3BC1"/>
    <w:rsid w:val="004E4AF2"/>
    <w:rsid w:val="004F0E45"/>
    <w:rsid w:val="004F0F83"/>
    <w:rsid w:val="004F1690"/>
    <w:rsid w:val="004F4710"/>
    <w:rsid w:val="00503687"/>
    <w:rsid w:val="005050A8"/>
    <w:rsid w:val="005071A2"/>
    <w:rsid w:val="00507FF6"/>
    <w:rsid w:val="0051278E"/>
    <w:rsid w:val="00513934"/>
    <w:rsid w:val="005305E7"/>
    <w:rsid w:val="0053735D"/>
    <w:rsid w:val="005414C5"/>
    <w:rsid w:val="00553405"/>
    <w:rsid w:val="00566AE1"/>
    <w:rsid w:val="005779FB"/>
    <w:rsid w:val="00580DD4"/>
    <w:rsid w:val="0058414C"/>
    <w:rsid w:val="00587211"/>
    <w:rsid w:val="00587B94"/>
    <w:rsid w:val="005902BB"/>
    <w:rsid w:val="00593045"/>
    <w:rsid w:val="005A38EC"/>
    <w:rsid w:val="005A6E70"/>
    <w:rsid w:val="005B0683"/>
    <w:rsid w:val="005B6E13"/>
    <w:rsid w:val="005C1E73"/>
    <w:rsid w:val="005C7529"/>
    <w:rsid w:val="005D0C85"/>
    <w:rsid w:val="005D1D3F"/>
    <w:rsid w:val="005E4A9D"/>
    <w:rsid w:val="005F73B5"/>
    <w:rsid w:val="006039B6"/>
    <w:rsid w:val="0060490F"/>
    <w:rsid w:val="006203ED"/>
    <w:rsid w:val="0062110E"/>
    <w:rsid w:val="006226EE"/>
    <w:rsid w:val="00623EFE"/>
    <w:rsid w:val="006265DD"/>
    <w:rsid w:val="00633397"/>
    <w:rsid w:val="00653613"/>
    <w:rsid w:val="00656B67"/>
    <w:rsid w:val="006614A4"/>
    <w:rsid w:val="00661E02"/>
    <w:rsid w:val="00672E93"/>
    <w:rsid w:val="0067300A"/>
    <w:rsid w:val="00673D9F"/>
    <w:rsid w:val="00674EB9"/>
    <w:rsid w:val="006752AA"/>
    <w:rsid w:val="006831E8"/>
    <w:rsid w:val="006855CA"/>
    <w:rsid w:val="00696CCC"/>
    <w:rsid w:val="006A3CB8"/>
    <w:rsid w:val="006A639B"/>
    <w:rsid w:val="006B5C99"/>
    <w:rsid w:val="006B5D84"/>
    <w:rsid w:val="006D460F"/>
    <w:rsid w:val="006D4B5C"/>
    <w:rsid w:val="006D6EAD"/>
    <w:rsid w:val="006E0950"/>
    <w:rsid w:val="006E2E1B"/>
    <w:rsid w:val="006E39CB"/>
    <w:rsid w:val="006E65D9"/>
    <w:rsid w:val="006E664D"/>
    <w:rsid w:val="006F070F"/>
    <w:rsid w:val="006F13FF"/>
    <w:rsid w:val="006F31CF"/>
    <w:rsid w:val="006F6777"/>
    <w:rsid w:val="00701EAC"/>
    <w:rsid w:val="00702392"/>
    <w:rsid w:val="007043F7"/>
    <w:rsid w:val="0070499D"/>
    <w:rsid w:val="00715B39"/>
    <w:rsid w:val="00720787"/>
    <w:rsid w:val="00722BC1"/>
    <w:rsid w:val="00723003"/>
    <w:rsid w:val="007360E1"/>
    <w:rsid w:val="00736F05"/>
    <w:rsid w:val="00743FB2"/>
    <w:rsid w:val="00744D50"/>
    <w:rsid w:val="00751805"/>
    <w:rsid w:val="00752E4B"/>
    <w:rsid w:val="00760571"/>
    <w:rsid w:val="00765A85"/>
    <w:rsid w:val="00773B0F"/>
    <w:rsid w:val="00774CE0"/>
    <w:rsid w:val="00775128"/>
    <w:rsid w:val="0077642F"/>
    <w:rsid w:val="00786218"/>
    <w:rsid w:val="007933FC"/>
    <w:rsid w:val="007A08F3"/>
    <w:rsid w:val="007A3B90"/>
    <w:rsid w:val="007A648F"/>
    <w:rsid w:val="007C5105"/>
    <w:rsid w:val="007D0F0C"/>
    <w:rsid w:val="007D2DD0"/>
    <w:rsid w:val="007D50B8"/>
    <w:rsid w:val="007E04F8"/>
    <w:rsid w:val="007E1DDD"/>
    <w:rsid w:val="007E4F59"/>
    <w:rsid w:val="007F38BF"/>
    <w:rsid w:val="007F6B1F"/>
    <w:rsid w:val="00805D9E"/>
    <w:rsid w:val="008068E5"/>
    <w:rsid w:val="008137FA"/>
    <w:rsid w:val="00813FCD"/>
    <w:rsid w:val="008207A4"/>
    <w:rsid w:val="008214E2"/>
    <w:rsid w:val="00823CEC"/>
    <w:rsid w:val="00825522"/>
    <w:rsid w:val="00836AD3"/>
    <w:rsid w:val="00841FFD"/>
    <w:rsid w:val="00850CEC"/>
    <w:rsid w:val="008519DE"/>
    <w:rsid w:val="00851ABE"/>
    <w:rsid w:val="00852C87"/>
    <w:rsid w:val="008671E6"/>
    <w:rsid w:val="00870466"/>
    <w:rsid w:val="008745F5"/>
    <w:rsid w:val="008773F3"/>
    <w:rsid w:val="0088166A"/>
    <w:rsid w:val="00891875"/>
    <w:rsid w:val="00892467"/>
    <w:rsid w:val="008949DE"/>
    <w:rsid w:val="008A1C50"/>
    <w:rsid w:val="008A1F94"/>
    <w:rsid w:val="008B3A29"/>
    <w:rsid w:val="008C1257"/>
    <w:rsid w:val="008C30CC"/>
    <w:rsid w:val="008D3D70"/>
    <w:rsid w:val="008D5B4E"/>
    <w:rsid w:val="008E3571"/>
    <w:rsid w:val="008E5049"/>
    <w:rsid w:val="008E5EC9"/>
    <w:rsid w:val="008E7D2E"/>
    <w:rsid w:val="008F42AB"/>
    <w:rsid w:val="008F6E48"/>
    <w:rsid w:val="00903BF7"/>
    <w:rsid w:val="00905684"/>
    <w:rsid w:val="00905AAF"/>
    <w:rsid w:val="00910493"/>
    <w:rsid w:val="0091443B"/>
    <w:rsid w:val="00920977"/>
    <w:rsid w:val="00930A21"/>
    <w:rsid w:val="00931EB1"/>
    <w:rsid w:val="00936F8C"/>
    <w:rsid w:val="00942BFA"/>
    <w:rsid w:val="0094352B"/>
    <w:rsid w:val="009510C4"/>
    <w:rsid w:val="00952841"/>
    <w:rsid w:val="009543CD"/>
    <w:rsid w:val="009570A9"/>
    <w:rsid w:val="0096034C"/>
    <w:rsid w:val="0096074D"/>
    <w:rsid w:val="009817F8"/>
    <w:rsid w:val="0098511F"/>
    <w:rsid w:val="009916E3"/>
    <w:rsid w:val="00995260"/>
    <w:rsid w:val="009A0C92"/>
    <w:rsid w:val="009A3E5A"/>
    <w:rsid w:val="009B0DC3"/>
    <w:rsid w:val="009B19C7"/>
    <w:rsid w:val="009B4D44"/>
    <w:rsid w:val="009B7C22"/>
    <w:rsid w:val="009C1BEA"/>
    <w:rsid w:val="009C5613"/>
    <w:rsid w:val="009D3F5E"/>
    <w:rsid w:val="00A04253"/>
    <w:rsid w:val="00A11D8C"/>
    <w:rsid w:val="00A203FF"/>
    <w:rsid w:val="00A236DB"/>
    <w:rsid w:val="00A279D8"/>
    <w:rsid w:val="00A30558"/>
    <w:rsid w:val="00A31CB9"/>
    <w:rsid w:val="00A34DA2"/>
    <w:rsid w:val="00A35E52"/>
    <w:rsid w:val="00A45852"/>
    <w:rsid w:val="00A56489"/>
    <w:rsid w:val="00A657F5"/>
    <w:rsid w:val="00A67CEC"/>
    <w:rsid w:val="00A80B75"/>
    <w:rsid w:val="00AA0E71"/>
    <w:rsid w:val="00AA27AC"/>
    <w:rsid w:val="00AA40DD"/>
    <w:rsid w:val="00AA5F9B"/>
    <w:rsid w:val="00AA6F36"/>
    <w:rsid w:val="00AB1263"/>
    <w:rsid w:val="00AB4072"/>
    <w:rsid w:val="00AB7BD4"/>
    <w:rsid w:val="00AC5353"/>
    <w:rsid w:val="00AD12FD"/>
    <w:rsid w:val="00AD41ED"/>
    <w:rsid w:val="00AD56F6"/>
    <w:rsid w:val="00AD79C2"/>
    <w:rsid w:val="00AF73CB"/>
    <w:rsid w:val="00B06305"/>
    <w:rsid w:val="00B161D8"/>
    <w:rsid w:val="00B2487A"/>
    <w:rsid w:val="00B26997"/>
    <w:rsid w:val="00B27D47"/>
    <w:rsid w:val="00B34CF3"/>
    <w:rsid w:val="00B4207F"/>
    <w:rsid w:val="00B51F94"/>
    <w:rsid w:val="00B54EE1"/>
    <w:rsid w:val="00B55658"/>
    <w:rsid w:val="00B72CBF"/>
    <w:rsid w:val="00BB2E38"/>
    <w:rsid w:val="00BB6AA7"/>
    <w:rsid w:val="00BB751D"/>
    <w:rsid w:val="00BB7E72"/>
    <w:rsid w:val="00BC1F0B"/>
    <w:rsid w:val="00BD2AA0"/>
    <w:rsid w:val="00BE0018"/>
    <w:rsid w:val="00BE1207"/>
    <w:rsid w:val="00BE16DB"/>
    <w:rsid w:val="00BE666F"/>
    <w:rsid w:val="00BF1800"/>
    <w:rsid w:val="00BF195D"/>
    <w:rsid w:val="00BF24AA"/>
    <w:rsid w:val="00BF2977"/>
    <w:rsid w:val="00BF7F18"/>
    <w:rsid w:val="00C0252C"/>
    <w:rsid w:val="00C04567"/>
    <w:rsid w:val="00C0647D"/>
    <w:rsid w:val="00C31D34"/>
    <w:rsid w:val="00C348ED"/>
    <w:rsid w:val="00C36E8B"/>
    <w:rsid w:val="00C4792B"/>
    <w:rsid w:val="00C51120"/>
    <w:rsid w:val="00C526BC"/>
    <w:rsid w:val="00C601E0"/>
    <w:rsid w:val="00C63FCB"/>
    <w:rsid w:val="00C72833"/>
    <w:rsid w:val="00C72DB6"/>
    <w:rsid w:val="00C7585E"/>
    <w:rsid w:val="00C76DC5"/>
    <w:rsid w:val="00C8244C"/>
    <w:rsid w:val="00C87EB0"/>
    <w:rsid w:val="00C90F02"/>
    <w:rsid w:val="00C9120D"/>
    <w:rsid w:val="00C9249B"/>
    <w:rsid w:val="00C92999"/>
    <w:rsid w:val="00C9518E"/>
    <w:rsid w:val="00C9750B"/>
    <w:rsid w:val="00CA59C1"/>
    <w:rsid w:val="00CB096F"/>
    <w:rsid w:val="00CB5903"/>
    <w:rsid w:val="00CC2447"/>
    <w:rsid w:val="00CE2AC1"/>
    <w:rsid w:val="00CF1A9B"/>
    <w:rsid w:val="00CF3293"/>
    <w:rsid w:val="00D02C12"/>
    <w:rsid w:val="00D0452E"/>
    <w:rsid w:val="00D05AA4"/>
    <w:rsid w:val="00D121B5"/>
    <w:rsid w:val="00D256D6"/>
    <w:rsid w:val="00D2693E"/>
    <w:rsid w:val="00D32093"/>
    <w:rsid w:val="00D36596"/>
    <w:rsid w:val="00D40838"/>
    <w:rsid w:val="00D41EAB"/>
    <w:rsid w:val="00D44A0E"/>
    <w:rsid w:val="00D458B6"/>
    <w:rsid w:val="00D460A9"/>
    <w:rsid w:val="00D55F47"/>
    <w:rsid w:val="00D56254"/>
    <w:rsid w:val="00D63C18"/>
    <w:rsid w:val="00D848FC"/>
    <w:rsid w:val="00D853DA"/>
    <w:rsid w:val="00D85B0D"/>
    <w:rsid w:val="00D868EC"/>
    <w:rsid w:val="00D86FDE"/>
    <w:rsid w:val="00D903F8"/>
    <w:rsid w:val="00D9143D"/>
    <w:rsid w:val="00D92453"/>
    <w:rsid w:val="00D92666"/>
    <w:rsid w:val="00D9447D"/>
    <w:rsid w:val="00DA3634"/>
    <w:rsid w:val="00DB1839"/>
    <w:rsid w:val="00DB1DDB"/>
    <w:rsid w:val="00DB2EE9"/>
    <w:rsid w:val="00DB6739"/>
    <w:rsid w:val="00DC1670"/>
    <w:rsid w:val="00DC34C4"/>
    <w:rsid w:val="00DC7732"/>
    <w:rsid w:val="00DD059C"/>
    <w:rsid w:val="00DD6E7A"/>
    <w:rsid w:val="00DD7029"/>
    <w:rsid w:val="00DE46D1"/>
    <w:rsid w:val="00DE4F3A"/>
    <w:rsid w:val="00DE560D"/>
    <w:rsid w:val="00DE78EC"/>
    <w:rsid w:val="00DF0CF6"/>
    <w:rsid w:val="00DF53D0"/>
    <w:rsid w:val="00DF5C0E"/>
    <w:rsid w:val="00E004E6"/>
    <w:rsid w:val="00E01C54"/>
    <w:rsid w:val="00E0305A"/>
    <w:rsid w:val="00E141DC"/>
    <w:rsid w:val="00E15616"/>
    <w:rsid w:val="00E206AD"/>
    <w:rsid w:val="00E311BD"/>
    <w:rsid w:val="00E40D5A"/>
    <w:rsid w:val="00E43573"/>
    <w:rsid w:val="00E53264"/>
    <w:rsid w:val="00E53FC1"/>
    <w:rsid w:val="00E60E8E"/>
    <w:rsid w:val="00E644CE"/>
    <w:rsid w:val="00E64E7E"/>
    <w:rsid w:val="00E741BC"/>
    <w:rsid w:val="00E80A57"/>
    <w:rsid w:val="00E82A9C"/>
    <w:rsid w:val="00E83280"/>
    <w:rsid w:val="00E93DF6"/>
    <w:rsid w:val="00E96722"/>
    <w:rsid w:val="00EA25CB"/>
    <w:rsid w:val="00EA356B"/>
    <w:rsid w:val="00EA74BC"/>
    <w:rsid w:val="00EB14A9"/>
    <w:rsid w:val="00EB2BFE"/>
    <w:rsid w:val="00EB4B35"/>
    <w:rsid w:val="00EB6415"/>
    <w:rsid w:val="00EB7FB3"/>
    <w:rsid w:val="00EC040C"/>
    <w:rsid w:val="00EC0798"/>
    <w:rsid w:val="00EC5981"/>
    <w:rsid w:val="00ED1B17"/>
    <w:rsid w:val="00ED3EB1"/>
    <w:rsid w:val="00EF23F9"/>
    <w:rsid w:val="00F00539"/>
    <w:rsid w:val="00F05AFC"/>
    <w:rsid w:val="00F07633"/>
    <w:rsid w:val="00F2303F"/>
    <w:rsid w:val="00F246F7"/>
    <w:rsid w:val="00F2551A"/>
    <w:rsid w:val="00F31F77"/>
    <w:rsid w:val="00F33D75"/>
    <w:rsid w:val="00F3660F"/>
    <w:rsid w:val="00F402B0"/>
    <w:rsid w:val="00F41871"/>
    <w:rsid w:val="00F50E9C"/>
    <w:rsid w:val="00F535A7"/>
    <w:rsid w:val="00F53FDC"/>
    <w:rsid w:val="00F742CF"/>
    <w:rsid w:val="00F7799E"/>
    <w:rsid w:val="00F92E54"/>
    <w:rsid w:val="00F930FF"/>
    <w:rsid w:val="00F97ADC"/>
    <w:rsid w:val="00FA340C"/>
    <w:rsid w:val="00FA7CC6"/>
    <w:rsid w:val="00FB35BE"/>
    <w:rsid w:val="00FB3B38"/>
    <w:rsid w:val="00FC604D"/>
    <w:rsid w:val="00FC7846"/>
    <w:rsid w:val="00FC7F13"/>
    <w:rsid w:val="00FD0C0F"/>
    <w:rsid w:val="00FD121B"/>
    <w:rsid w:val="00FD527D"/>
    <w:rsid w:val="00FE3C0E"/>
    <w:rsid w:val="00FE5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88B4"/>
  <w15:docId w15:val="{41E32295-12B8-4523-8645-525511A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Tabelgril">
    <w:name w:val="Table Grid"/>
    <w:basedOn w:val="TabelNormal"/>
    <w:uiPriority w:val="59"/>
    <w:rsid w:val="006265D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1309-EE52-4FBF-A0A3-B855C9E5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4029</TotalTime>
  <Pages>3</Pages>
  <Words>931</Words>
  <Characters>5312</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Secretar general UAT</cp:lastModifiedBy>
  <cp:revision>481</cp:revision>
  <cp:lastPrinted>2022-06-30T12:01:00Z</cp:lastPrinted>
  <dcterms:created xsi:type="dcterms:W3CDTF">2019-01-22T07:20:00Z</dcterms:created>
  <dcterms:modified xsi:type="dcterms:W3CDTF">2022-07-06T06:18:00Z</dcterms:modified>
</cp:coreProperties>
</file>