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FD04F" w14:textId="42877A05" w:rsidR="00A0284F" w:rsidRPr="009610F6" w:rsidRDefault="006E44D4" w:rsidP="00743E70">
      <w:pPr>
        <w:tabs>
          <w:tab w:val="left" w:pos="3195"/>
        </w:tabs>
        <w:spacing w:after="0"/>
        <w:jc w:val="center"/>
        <w:rPr>
          <w:rFonts w:ascii="Times New Roman" w:hAnsi="Times New Roman" w:cs="Times New Roman"/>
          <w:b/>
          <w:sz w:val="24"/>
          <w:szCs w:val="24"/>
        </w:rPr>
      </w:pPr>
      <w:r w:rsidRPr="009610F6">
        <w:rPr>
          <w:rFonts w:ascii="Times New Roman" w:hAnsi="Times New Roman" w:cs="Times New Roman"/>
          <w:b/>
          <w:sz w:val="24"/>
          <w:szCs w:val="24"/>
        </w:rPr>
        <w:t xml:space="preserve">HOTĂRÂREA NR. </w:t>
      </w:r>
      <w:r w:rsidR="009610F6" w:rsidRPr="009610F6">
        <w:rPr>
          <w:rFonts w:ascii="Times New Roman" w:hAnsi="Times New Roman" w:cs="Times New Roman"/>
          <w:b/>
          <w:sz w:val="24"/>
          <w:szCs w:val="24"/>
        </w:rPr>
        <w:t>10</w:t>
      </w:r>
    </w:p>
    <w:p w14:paraId="227D6586" w14:textId="20AF3232" w:rsidR="009610F6" w:rsidRPr="009610F6" w:rsidRDefault="009610F6" w:rsidP="009610F6">
      <w:pPr>
        <w:autoSpaceDE w:val="0"/>
        <w:autoSpaceDN w:val="0"/>
        <w:adjustRightInd w:val="0"/>
        <w:spacing w:after="0" w:line="276" w:lineRule="auto"/>
        <w:jc w:val="center"/>
        <w:rPr>
          <w:rFonts w:ascii="Times New Roman" w:eastAsia="Times New Roman" w:hAnsi="Times New Roman" w:cs="Times New Roman"/>
          <w:spacing w:val="10"/>
          <w:sz w:val="24"/>
          <w:szCs w:val="24"/>
          <w:lang w:val="ro-RO" w:eastAsia="ro-RO"/>
        </w:rPr>
      </w:pPr>
      <w:r>
        <w:rPr>
          <w:rFonts w:ascii="Times New Roman" w:eastAsia="Times New Roman" w:hAnsi="Times New Roman" w:cs="Times New Roman"/>
          <w:spacing w:val="10"/>
          <w:sz w:val="24"/>
          <w:szCs w:val="24"/>
          <w:lang w:val="ro-RO" w:eastAsia="ro-RO"/>
        </w:rPr>
        <w:t xml:space="preserve">privind </w:t>
      </w:r>
      <w:r w:rsidRPr="009610F6">
        <w:rPr>
          <w:rFonts w:ascii="Times New Roman" w:eastAsia="Times New Roman" w:hAnsi="Times New Roman" w:cs="Times New Roman"/>
          <w:spacing w:val="10"/>
          <w:sz w:val="24"/>
          <w:szCs w:val="24"/>
          <w:lang w:val="ro-RO" w:eastAsia="ro-RO"/>
        </w:rPr>
        <w:t>însuşirea Acordului de cooperare privind organizarea şi exercitarea funcției de audit public intern</w:t>
      </w:r>
    </w:p>
    <w:p w14:paraId="3FAC7CE7" w14:textId="77777777" w:rsidR="009610F6" w:rsidRPr="009610F6" w:rsidRDefault="009610F6" w:rsidP="009610F6">
      <w:pPr>
        <w:spacing w:after="0" w:line="240" w:lineRule="auto"/>
        <w:jc w:val="both"/>
        <w:rPr>
          <w:rFonts w:ascii="Times New Roman" w:eastAsia="Times New Roman" w:hAnsi="Times New Roman" w:cs="Times New Roman"/>
          <w:b/>
          <w:sz w:val="24"/>
          <w:szCs w:val="24"/>
          <w:lang w:val="ro-RO"/>
        </w:rPr>
      </w:pPr>
    </w:p>
    <w:p w14:paraId="57407EBC" w14:textId="124D1656" w:rsidR="009610F6" w:rsidRPr="009610F6" w:rsidRDefault="009610F6" w:rsidP="009610F6">
      <w:pPr>
        <w:autoSpaceDN w:val="0"/>
        <w:spacing w:after="0" w:line="240" w:lineRule="auto"/>
        <w:ind w:firstLine="720"/>
        <w:jc w:val="both"/>
        <w:rPr>
          <w:rFonts w:ascii="Times New Roman" w:eastAsia="Times New Roman" w:hAnsi="Times New Roman" w:cs="Times New Roman"/>
          <w:sz w:val="24"/>
          <w:szCs w:val="24"/>
        </w:rPr>
      </w:pPr>
      <w:proofErr w:type="spellStart"/>
      <w:r w:rsidRPr="009610F6">
        <w:rPr>
          <w:rFonts w:ascii="Times New Roman" w:eastAsia="Times New Roman" w:hAnsi="Times New Roman" w:cs="Times New Roman"/>
          <w:b/>
          <w:bCs/>
          <w:sz w:val="24"/>
          <w:szCs w:val="24"/>
        </w:rPr>
        <w:t>Consiliul</w:t>
      </w:r>
      <w:proofErr w:type="spellEnd"/>
      <w:r w:rsidRPr="009610F6">
        <w:rPr>
          <w:rFonts w:ascii="Times New Roman" w:eastAsia="Times New Roman" w:hAnsi="Times New Roman" w:cs="Times New Roman"/>
          <w:b/>
          <w:bCs/>
          <w:sz w:val="24"/>
          <w:szCs w:val="24"/>
        </w:rPr>
        <w:t xml:space="preserve"> local al </w:t>
      </w:r>
      <w:proofErr w:type="spellStart"/>
      <w:r w:rsidRPr="009610F6">
        <w:rPr>
          <w:rFonts w:ascii="Times New Roman" w:eastAsia="Times New Roman" w:hAnsi="Times New Roman" w:cs="Times New Roman"/>
          <w:b/>
          <w:bCs/>
          <w:sz w:val="24"/>
          <w:szCs w:val="24"/>
        </w:rPr>
        <w:t>comunei</w:t>
      </w:r>
      <w:proofErr w:type="spellEnd"/>
      <w:r w:rsidRPr="009610F6">
        <w:rPr>
          <w:rFonts w:ascii="Times New Roman" w:eastAsia="Times New Roman" w:hAnsi="Times New Roman" w:cs="Times New Roman"/>
          <w:b/>
          <w:bCs/>
          <w:sz w:val="24"/>
          <w:szCs w:val="24"/>
        </w:rPr>
        <w:t xml:space="preserve"> </w:t>
      </w:r>
      <w:proofErr w:type="spellStart"/>
      <w:r w:rsidRPr="009610F6">
        <w:rPr>
          <w:rFonts w:ascii="Times New Roman" w:eastAsia="Times New Roman" w:hAnsi="Times New Roman" w:cs="Times New Roman"/>
          <w:b/>
          <w:bCs/>
          <w:sz w:val="24"/>
          <w:szCs w:val="24"/>
        </w:rPr>
        <w:t>Vinţu</w:t>
      </w:r>
      <w:proofErr w:type="spellEnd"/>
      <w:r w:rsidRPr="009610F6">
        <w:rPr>
          <w:rFonts w:ascii="Times New Roman" w:eastAsia="Times New Roman" w:hAnsi="Times New Roman" w:cs="Times New Roman"/>
          <w:b/>
          <w:bCs/>
          <w:sz w:val="24"/>
          <w:szCs w:val="24"/>
        </w:rPr>
        <w:t xml:space="preserve"> de Jos, </w:t>
      </w:r>
      <w:proofErr w:type="spellStart"/>
      <w:r w:rsidRPr="009610F6">
        <w:rPr>
          <w:rFonts w:ascii="Times New Roman" w:eastAsia="Times New Roman" w:hAnsi="Times New Roman" w:cs="Times New Roman"/>
          <w:b/>
          <w:bCs/>
          <w:sz w:val="24"/>
          <w:szCs w:val="24"/>
        </w:rPr>
        <w:t>jud</w:t>
      </w:r>
      <w:proofErr w:type="spellEnd"/>
      <w:r w:rsidRPr="009610F6">
        <w:rPr>
          <w:rFonts w:ascii="Times New Roman" w:eastAsia="Times New Roman" w:hAnsi="Times New Roman" w:cs="Times New Roman"/>
          <w:b/>
          <w:bCs/>
          <w:sz w:val="24"/>
          <w:szCs w:val="24"/>
        </w:rPr>
        <w:t>. Alba,</w:t>
      </w:r>
      <w:r w:rsidRPr="009610F6">
        <w:rPr>
          <w:rFonts w:ascii="Times New Roman" w:eastAsia="Times New Roman" w:hAnsi="Times New Roman" w:cs="Times New Roman"/>
          <w:sz w:val="24"/>
          <w:szCs w:val="24"/>
        </w:rPr>
        <w:t xml:space="preserve"> </w:t>
      </w:r>
      <w:proofErr w:type="spellStart"/>
      <w:r w:rsidRPr="009610F6">
        <w:rPr>
          <w:rFonts w:ascii="Times New Roman" w:eastAsia="Times New Roman" w:hAnsi="Times New Roman" w:cs="Times New Roman"/>
          <w:sz w:val="24"/>
          <w:szCs w:val="24"/>
        </w:rPr>
        <w:t>întrunit</w:t>
      </w:r>
      <w:proofErr w:type="spellEnd"/>
      <w:r w:rsidRPr="009610F6">
        <w:rPr>
          <w:rFonts w:ascii="Times New Roman" w:eastAsia="Times New Roman" w:hAnsi="Times New Roman" w:cs="Times New Roman"/>
          <w:sz w:val="24"/>
          <w:szCs w:val="24"/>
        </w:rPr>
        <w:t xml:space="preserve"> </w:t>
      </w:r>
      <w:proofErr w:type="spellStart"/>
      <w:r w:rsidRPr="009610F6">
        <w:rPr>
          <w:rFonts w:ascii="Times New Roman" w:eastAsia="Times New Roman" w:hAnsi="Times New Roman" w:cs="Times New Roman"/>
          <w:sz w:val="24"/>
          <w:szCs w:val="24"/>
        </w:rPr>
        <w:t>în</w:t>
      </w:r>
      <w:proofErr w:type="spellEnd"/>
      <w:r w:rsidRPr="009610F6">
        <w:rPr>
          <w:rFonts w:ascii="Times New Roman" w:eastAsia="Times New Roman" w:hAnsi="Times New Roman" w:cs="Times New Roman"/>
          <w:sz w:val="24"/>
          <w:szCs w:val="24"/>
        </w:rPr>
        <w:t xml:space="preserve"> </w:t>
      </w:r>
      <w:proofErr w:type="spellStart"/>
      <w:r w:rsidRPr="009610F6">
        <w:rPr>
          <w:rFonts w:ascii="Times New Roman" w:eastAsia="Times New Roman" w:hAnsi="Times New Roman" w:cs="Times New Roman"/>
          <w:sz w:val="24"/>
          <w:szCs w:val="24"/>
        </w:rPr>
        <w:t>şedinţa</w:t>
      </w:r>
      <w:proofErr w:type="spellEnd"/>
      <w:r w:rsidRPr="009610F6">
        <w:rPr>
          <w:rFonts w:ascii="Times New Roman" w:eastAsia="Times New Roman" w:hAnsi="Times New Roman" w:cs="Times New Roman"/>
          <w:sz w:val="24"/>
          <w:szCs w:val="24"/>
        </w:rPr>
        <w:t xml:space="preserve"> </w:t>
      </w:r>
      <w:proofErr w:type="spellStart"/>
      <w:r w:rsidRPr="009610F6">
        <w:rPr>
          <w:rFonts w:ascii="Times New Roman" w:eastAsia="Times New Roman" w:hAnsi="Times New Roman" w:cs="Times New Roman"/>
          <w:sz w:val="24"/>
          <w:szCs w:val="24"/>
        </w:rPr>
        <w:t>publică</w:t>
      </w:r>
      <w:proofErr w:type="spellEnd"/>
      <w:r w:rsidRPr="009610F6">
        <w:rPr>
          <w:rFonts w:ascii="Times New Roman" w:eastAsia="Times New Roman" w:hAnsi="Times New Roman" w:cs="Times New Roman"/>
          <w:sz w:val="24"/>
          <w:szCs w:val="24"/>
        </w:rPr>
        <w:t xml:space="preserve"> </w:t>
      </w:r>
      <w:proofErr w:type="spellStart"/>
      <w:r w:rsidRPr="009610F6">
        <w:rPr>
          <w:rFonts w:ascii="Times New Roman" w:eastAsia="Times New Roman" w:hAnsi="Times New Roman" w:cs="Times New Roman"/>
          <w:sz w:val="24"/>
          <w:szCs w:val="24"/>
        </w:rPr>
        <w:t>ordinară</w:t>
      </w:r>
      <w:proofErr w:type="spellEnd"/>
      <w:r w:rsidRPr="009610F6">
        <w:rPr>
          <w:rFonts w:ascii="Times New Roman" w:eastAsia="Times New Roman" w:hAnsi="Times New Roman" w:cs="Times New Roman"/>
          <w:sz w:val="24"/>
          <w:szCs w:val="24"/>
        </w:rPr>
        <w:t xml:space="preserve"> din data </w:t>
      </w:r>
      <w:proofErr w:type="spellStart"/>
      <w:r w:rsidRPr="009610F6">
        <w:rPr>
          <w:rFonts w:ascii="Times New Roman" w:eastAsia="Times New Roman" w:hAnsi="Times New Roman" w:cs="Times New Roman"/>
          <w:sz w:val="24"/>
          <w:szCs w:val="24"/>
        </w:rPr>
        <w:t>de</w:t>
      </w:r>
      <w:proofErr w:type="spellEnd"/>
      <w:r w:rsidRPr="009610F6">
        <w:rPr>
          <w:rFonts w:ascii="Times New Roman" w:eastAsia="Times New Roman" w:hAnsi="Times New Roman" w:cs="Times New Roman"/>
          <w:sz w:val="24"/>
          <w:szCs w:val="24"/>
        </w:rPr>
        <w:t xml:space="preserve"> </w:t>
      </w:r>
      <w:r w:rsidR="00431E00">
        <w:rPr>
          <w:rFonts w:ascii="Times New Roman" w:eastAsia="Times New Roman" w:hAnsi="Times New Roman" w:cs="Times New Roman"/>
          <w:sz w:val="24"/>
          <w:szCs w:val="24"/>
        </w:rPr>
        <w:t>31</w:t>
      </w:r>
      <w:r w:rsidRPr="009610F6">
        <w:rPr>
          <w:rFonts w:ascii="Times New Roman" w:eastAsia="Times New Roman" w:hAnsi="Times New Roman" w:cs="Times New Roman"/>
          <w:sz w:val="24"/>
          <w:szCs w:val="24"/>
        </w:rPr>
        <w:t>.</w:t>
      </w:r>
      <w:r w:rsidR="00431E00">
        <w:rPr>
          <w:rFonts w:ascii="Times New Roman" w:eastAsia="Times New Roman" w:hAnsi="Times New Roman" w:cs="Times New Roman"/>
          <w:sz w:val="24"/>
          <w:szCs w:val="24"/>
        </w:rPr>
        <w:t>01</w:t>
      </w:r>
      <w:r w:rsidRPr="009610F6">
        <w:rPr>
          <w:rFonts w:ascii="Times New Roman" w:eastAsia="Times New Roman" w:hAnsi="Times New Roman" w:cs="Times New Roman"/>
          <w:sz w:val="24"/>
          <w:szCs w:val="24"/>
        </w:rPr>
        <w:t>.202</w:t>
      </w:r>
      <w:r w:rsidR="00431E00">
        <w:rPr>
          <w:rFonts w:ascii="Times New Roman" w:eastAsia="Times New Roman" w:hAnsi="Times New Roman" w:cs="Times New Roman"/>
          <w:sz w:val="24"/>
          <w:szCs w:val="24"/>
        </w:rPr>
        <w:t>2</w:t>
      </w:r>
      <w:r w:rsidRPr="009610F6">
        <w:rPr>
          <w:rFonts w:ascii="Times New Roman" w:eastAsia="Times New Roman" w:hAnsi="Times New Roman" w:cs="Times New Roman"/>
          <w:sz w:val="24"/>
          <w:szCs w:val="24"/>
        </w:rPr>
        <w:t>;</w:t>
      </w:r>
    </w:p>
    <w:p w14:paraId="604AE3D0" w14:textId="77777777" w:rsidR="009610F6" w:rsidRPr="009610F6" w:rsidRDefault="009610F6" w:rsidP="009610F6">
      <w:pPr>
        <w:autoSpaceDE w:val="0"/>
        <w:autoSpaceDN w:val="0"/>
        <w:adjustRightInd w:val="0"/>
        <w:spacing w:after="0" w:line="240" w:lineRule="auto"/>
        <w:ind w:firstLine="677"/>
        <w:jc w:val="both"/>
        <w:rPr>
          <w:rFonts w:ascii="Times New Roman" w:eastAsia="Times New Roman" w:hAnsi="Times New Roman" w:cs="Times New Roman"/>
          <w:spacing w:val="10"/>
          <w:sz w:val="24"/>
          <w:szCs w:val="24"/>
          <w:lang w:val="ro-RO" w:eastAsia="ro-RO"/>
        </w:rPr>
      </w:pPr>
      <w:r w:rsidRPr="009610F6">
        <w:rPr>
          <w:rFonts w:ascii="Times New Roman" w:eastAsia="Times New Roman" w:hAnsi="Times New Roman" w:cs="Times New Roman"/>
          <w:sz w:val="24"/>
          <w:szCs w:val="24"/>
        </w:rPr>
        <w:t xml:space="preserve">  </w:t>
      </w:r>
      <w:r w:rsidRPr="009610F6">
        <w:rPr>
          <w:rFonts w:ascii="Times New Roman" w:eastAsia="Times New Roman" w:hAnsi="Times New Roman" w:cs="Times New Roman"/>
          <w:spacing w:val="10"/>
          <w:sz w:val="24"/>
          <w:szCs w:val="24"/>
          <w:lang w:val="ro-RO" w:eastAsia="ro-RO"/>
        </w:rPr>
        <w:t>Ţinând seama de faptul că obţinerea eficienţei şi eficacităţii serviciilor publice reprezintă o condiţie esenţială a managementului fiecărei entităţi publice, în acest caz entitatea publică fiind comuna, în calitatea acesteia de persoană juridică de drept public şi, respectiv, de instituţie publică locală;</w:t>
      </w:r>
    </w:p>
    <w:p w14:paraId="34128385" w14:textId="77777777" w:rsidR="009610F6" w:rsidRPr="009610F6" w:rsidRDefault="009610F6" w:rsidP="009610F6">
      <w:pPr>
        <w:autoSpaceDE w:val="0"/>
        <w:autoSpaceDN w:val="0"/>
        <w:adjustRightInd w:val="0"/>
        <w:spacing w:after="0" w:line="240" w:lineRule="auto"/>
        <w:ind w:firstLine="667"/>
        <w:jc w:val="both"/>
        <w:rPr>
          <w:rFonts w:ascii="Times New Roman" w:eastAsia="Times New Roman" w:hAnsi="Times New Roman" w:cs="Times New Roman"/>
          <w:spacing w:val="10"/>
          <w:sz w:val="24"/>
          <w:szCs w:val="24"/>
          <w:lang w:val="ro-RO" w:eastAsia="ro-RO"/>
        </w:rPr>
      </w:pPr>
      <w:r w:rsidRPr="009610F6">
        <w:rPr>
          <w:rFonts w:ascii="Times New Roman" w:eastAsia="Times New Roman" w:hAnsi="Times New Roman" w:cs="Times New Roman"/>
          <w:spacing w:val="10"/>
          <w:sz w:val="24"/>
          <w:szCs w:val="24"/>
          <w:lang w:val="ro-RO" w:eastAsia="ro-RO"/>
        </w:rPr>
        <w:t>Apreciind oportunitatea unei cooperări între comune pentru asigurarea serviciilor de audit public intern, respectând în acelaşi timp independenţa şi funcţiile specifice fiecăreia dintre acestea;</w:t>
      </w:r>
    </w:p>
    <w:p w14:paraId="454C60CE" w14:textId="77777777" w:rsidR="009610F6" w:rsidRPr="009610F6" w:rsidRDefault="009610F6" w:rsidP="009610F6">
      <w:pPr>
        <w:autoSpaceDE w:val="0"/>
        <w:autoSpaceDN w:val="0"/>
        <w:adjustRightInd w:val="0"/>
        <w:spacing w:after="0" w:line="240" w:lineRule="auto"/>
        <w:ind w:firstLine="674"/>
        <w:jc w:val="both"/>
        <w:rPr>
          <w:rFonts w:ascii="Times New Roman" w:eastAsia="Times New Roman" w:hAnsi="Times New Roman" w:cs="Times New Roman"/>
          <w:spacing w:val="10"/>
          <w:sz w:val="24"/>
          <w:szCs w:val="24"/>
          <w:lang w:val="ro-RO" w:eastAsia="ro-RO"/>
        </w:rPr>
      </w:pPr>
      <w:r w:rsidRPr="009610F6">
        <w:rPr>
          <w:rFonts w:ascii="Times New Roman" w:eastAsia="Times New Roman" w:hAnsi="Times New Roman" w:cs="Times New Roman"/>
          <w:spacing w:val="10"/>
          <w:sz w:val="24"/>
          <w:szCs w:val="24"/>
          <w:lang w:val="ro-RO" w:eastAsia="ro-RO"/>
        </w:rPr>
        <w:t>Urmărind facilitarea asigurării activităţii de audit public intern pentru mai multe comune, în temeiul unui acord de cooperare, prin relaţiile profesionale bazate pe criterii de legalitate, economicitate, eficacitate, eficienţă şi colaborare pentru realizarea obiectivelor specifice acestei activităţi;</w:t>
      </w:r>
    </w:p>
    <w:p w14:paraId="1E2A905C" w14:textId="218BEBB3" w:rsidR="009610F6" w:rsidRDefault="0059723E" w:rsidP="009610F6">
      <w:pPr>
        <w:autoSpaceDN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Pr>
          <w:rFonts w:ascii="Times New Roman" w:eastAsia="Times New Roman" w:hAnsi="Times New Roman" w:cs="Times New Roman"/>
          <w:sz w:val="24"/>
          <w:szCs w:val="24"/>
          <w:lang w:val="ro-RO"/>
        </w:rPr>
        <w:t>ând în vedere</w:t>
      </w:r>
      <w:r w:rsidR="009610F6" w:rsidRPr="009610F6">
        <w:rPr>
          <w:rFonts w:ascii="Times New Roman" w:eastAsia="Times New Roman" w:hAnsi="Times New Roman" w:cs="Times New Roman"/>
          <w:sz w:val="24"/>
          <w:szCs w:val="24"/>
        </w:rPr>
        <w:t>:</w:t>
      </w:r>
    </w:p>
    <w:p w14:paraId="0FDDF731" w14:textId="38A79D75" w:rsidR="0059723E" w:rsidRPr="009610F6" w:rsidRDefault="0059723E" w:rsidP="0059723E">
      <w:pPr>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Proiectul</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hotărâre</w:t>
      </w:r>
      <w:proofErr w:type="spellEnd"/>
      <w:r>
        <w:rPr>
          <w:rFonts w:ascii="Times New Roman" w:eastAsia="Times New Roman" w:hAnsi="Times New Roman" w:cs="Times New Roman"/>
          <w:sz w:val="24"/>
          <w:szCs w:val="24"/>
        </w:rPr>
        <w:t xml:space="preserve"> nr. </w:t>
      </w:r>
      <w:r w:rsidRPr="0059723E">
        <w:rPr>
          <w:rFonts w:ascii="Times New Roman" w:eastAsia="Times New Roman" w:hAnsi="Times New Roman" w:cs="Times New Roman"/>
          <w:sz w:val="24"/>
          <w:szCs w:val="24"/>
        </w:rPr>
        <w:t>16/A/2/25.01.2022</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privind</w:t>
      </w:r>
      <w:proofErr w:type="spellEnd"/>
      <w:r>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însuşirea</w:t>
      </w:r>
      <w:proofErr w:type="spellEnd"/>
      <w:r w:rsidRPr="0059723E">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Acordului</w:t>
      </w:r>
      <w:proofErr w:type="spellEnd"/>
      <w:r w:rsidRPr="0059723E">
        <w:rPr>
          <w:rFonts w:ascii="Times New Roman" w:eastAsia="Times New Roman" w:hAnsi="Times New Roman" w:cs="Times New Roman"/>
          <w:sz w:val="24"/>
          <w:szCs w:val="24"/>
        </w:rPr>
        <w:t xml:space="preserve"> de </w:t>
      </w:r>
      <w:proofErr w:type="spellStart"/>
      <w:r w:rsidRPr="0059723E">
        <w:rPr>
          <w:rFonts w:ascii="Times New Roman" w:eastAsia="Times New Roman" w:hAnsi="Times New Roman" w:cs="Times New Roman"/>
          <w:sz w:val="24"/>
          <w:szCs w:val="24"/>
        </w:rPr>
        <w:t>cooperare</w:t>
      </w:r>
      <w:proofErr w:type="spellEnd"/>
      <w:r w:rsidRPr="0059723E">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privind</w:t>
      </w:r>
      <w:proofErr w:type="spellEnd"/>
      <w:r w:rsidRPr="0059723E">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organizarea</w:t>
      </w:r>
      <w:proofErr w:type="spellEnd"/>
      <w:r w:rsidRPr="0059723E">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şi</w:t>
      </w:r>
      <w:proofErr w:type="spellEnd"/>
      <w:r w:rsidRPr="0059723E">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exercitarea</w:t>
      </w:r>
      <w:proofErr w:type="spellEnd"/>
      <w:r w:rsidRPr="0059723E">
        <w:rPr>
          <w:rFonts w:ascii="Times New Roman" w:eastAsia="Times New Roman" w:hAnsi="Times New Roman" w:cs="Times New Roman"/>
          <w:sz w:val="24"/>
          <w:szCs w:val="24"/>
        </w:rPr>
        <w:t xml:space="preserve"> </w:t>
      </w:r>
      <w:proofErr w:type="spellStart"/>
      <w:r w:rsidRPr="0059723E">
        <w:rPr>
          <w:rFonts w:ascii="Times New Roman" w:eastAsia="Times New Roman" w:hAnsi="Times New Roman" w:cs="Times New Roman"/>
          <w:sz w:val="24"/>
          <w:szCs w:val="24"/>
        </w:rPr>
        <w:t>funcției</w:t>
      </w:r>
      <w:proofErr w:type="spellEnd"/>
      <w:r w:rsidRPr="0059723E">
        <w:rPr>
          <w:rFonts w:ascii="Times New Roman" w:eastAsia="Times New Roman" w:hAnsi="Times New Roman" w:cs="Times New Roman"/>
          <w:sz w:val="24"/>
          <w:szCs w:val="24"/>
        </w:rPr>
        <w:t xml:space="preserve"> de audit public intern</w:t>
      </w:r>
      <w:r>
        <w:rPr>
          <w:rFonts w:ascii="Times New Roman" w:eastAsia="Times New Roman" w:hAnsi="Times New Roman" w:cs="Times New Roman"/>
          <w:sz w:val="24"/>
          <w:szCs w:val="24"/>
        </w:rPr>
        <w:t>;</w:t>
      </w:r>
    </w:p>
    <w:p w14:paraId="61F0E4DF" w14:textId="77777777" w:rsidR="009610F6" w:rsidRPr="009610F6" w:rsidRDefault="009610F6" w:rsidP="009610F6">
      <w:pPr>
        <w:spacing w:after="0" w:line="240" w:lineRule="auto"/>
        <w:ind w:firstLine="540"/>
        <w:jc w:val="both"/>
        <w:rPr>
          <w:rFonts w:ascii="Times New Roman" w:eastAsia="Times New Roman" w:hAnsi="Times New Roman" w:cs="Times New Roman"/>
          <w:sz w:val="24"/>
          <w:szCs w:val="24"/>
          <w:lang w:val="ro-RO"/>
        </w:rPr>
      </w:pPr>
      <w:r w:rsidRPr="009610F6">
        <w:rPr>
          <w:rFonts w:ascii="Times New Roman" w:eastAsia="Times New Roman" w:hAnsi="Times New Roman" w:cs="Times New Roman"/>
          <w:sz w:val="24"/>
          <w:szCs w:val="24"/>
          <w:lang w:val="ro-RO"/>
        </w:rPr>
        <w:t>- Referatul de aprobare al Primarului comunei Vințu de Jos în calitate de inițiator, înregistrat sub nr. 984/A/25.01.2022;</w:t>
      </w:r>
    </w:p>
    <w:p w14:paraId="71893BD7" w14:textId="77777777" w:rsidR="009610F6" w:rsidRPr="009610F6" w:rsidRDefault="009610F6" w:rsidP="009610F6">
      <w:pPr>
        <w:spacing w:after="0" w:line="240" w:lineRule="auto"/>
        <w:ind w:firstLine="540"/>
        <w:jc w:val="both"/>
        <w:rPr>
          <w:rFonts w:ascii="Times New Roman" w:eastAsia="Times New Roman" w:hAnsi="Times New Roman" w:cs="Times New Roman"/>
          <w:sz w:val="24"/>
          <w:szCs w:val="24"/>
          <w:lang w:val="ro-RO"/>
        </w:rPr>
      </w:pPr>
      <w:r w:rsidRPr="009610F6">
        <w:rPr>
          <w:rFonts w:ascii="Times New Roman" w:eastAsia="Times New Roman" w:hAnsi="Times New Roman" w:cs="Times New Roman"/>
          <w:sz w:val="24"/>
          <w:szCs w:val="24"/>
          <w:lang w:val="ro-RO"/>
        </w:rPr>
        <w:t>-</w:t>
      </w:r>
      <w:r w:rsidRPr="009610F6">
        <w:rPr>
          <w:rFonts w:ascii="Times New Roman" w:eastAsia="Times New Roman" w:hAnsi="Times New Roman" w:cs="Times New Roman"/>
          <w:sz w:val="24"/>
          <w:szCs w:val="24"/>
          <w:lang w:val="ro-RO"/>
        </w:rPr>
        <w:tab/>
        <w:t>Raportul de specialitate întocmit de Biroului Resurse-umane, Investiții, Achiziții publice și servicii publice, Strategii, Programe, Proiecte, Impozite și taxe locale, înregistrat sub nr. 985/25.01.2022;</w:t>
      </w:r>
    </w:p>
    <w:p w14:paraId="38C99879" w14:textId="17D11115" w:rsidR="009610F6" w:rsidRPr="009610F6" w:rsidRDefault="009610F6" w:rsidP="009610F6">
      <w:pPr>
        <w:spacing w:after="0" w:line="240" w:lineRule="auto"/>
        <w:ind w:firstLine="540"/>
        <w:jc w:val="both"/>
        <w:rPr>
          <w:rFonts w:ascii="Times New Roman" w:eastAsia="Times New Roman" w:hAnsi="Times New Roman" w:cs="Times New Roman"/>
          <w:sz w:val="24"/>
          <w:szCs w:val="24"/>
          <w:lang w:val="ro-RO"/>
        </w:rPr>
      </w:pPr>
      <w:r w:rsidRPr="009610F6">
        <w:rPr>
          <w:rFonts w:ascii="Times New Roman" w:eastAsia="Times New Roman" w:hAnsi="Times New Roman" w:cs="Times New Roman"/>
          <w:sz w:val="24"/>
          <w:szCs w:val="24"/>
          <w:lang w:val="ro-RO"/>
        </w:rPr>
        <w:t>-</w:t>
      </w:r>
      <w:r w:rsidR="0059723E">
        <w:rPr>
          <w:rFonts w:ascii="Times New Roman" w:eastAsia="Times New Roman" w:hAnsi="Times New Roman" w:cs="Times New Roman"/>
          <w:sz w:val="24"/>
          <w:szCs w:val="24"/>
          <w:lang w:val="ro-RO"/>
        </w:rPr>
        <w:t xml:space="preserve"> </w:t>
      </w:r>
      <w:r w:rsidR="0059723E" w:rsidRPr="0059723E">
        <w:rPr>
          <w:rFonts w:ascii="Times New Roman" w:eastAsia="Times New Roman" w:hAnsi="Times New Roman" w:cs="Times New Roman"/>
          <w:sz w:val="24"/>
          <w:szCs w:val="24"/>
          <w:lang w:val="ro-RO"/>
        </w:rPr>
        <w:t xml:space="preserve">Avizul favorabil al comisiei de specialitate nr. 1, înregistrat în Registrul de evidenţă a avizelor/rapoartelor sub nr. </w:t>
      </w:r>
      <w:r w:rsidR="001F267A">
        <w:rPr>
          <w:rFonts w:ascii="Times New Roman" w:eastAsia="Times New Roman" w:hAnsi="Times New Roman" w:cs="Times New Roman"/>
          <w:sz w:val="24"/>
          <w:szCs w:val="24"/>
          <w:lang w:val="ro-RO"/>
        </w:rPr>
        <w:t>7</w:t>
      </w:r>
      <w:r w:rsidR="0059723E" w:rsidRPr="0059723E">
        <w:rPr>
          <w:rFonts w:ascii="Times New Roman" w:eastAsia="Times New Roman" w:hAnsi="Times New Roman" w:cs="Times New Roman"/>
          <w:sz w:val="24"/>
          <w:szCs w:val="24"/>
          <w:lang w:val="ro-RO"/>
        </w:rPr>
        <w:t xml:space="preserve">/27.01.2022, avizul favorabil al comisiei de specialitate nr. 2 înregistrat în Registrul de evidenţă a avizelor/rapoartelor sub nr. </w:t>
      </w:r>
      <w:r w:rsidR="001F267A">
        <w:rPr>
          <w:rFonts w:ascii="Times New Roman" w:eastAsia="Times New Roman" w:hAnsi="Times New Roman" w:cs="Times New Roman"/>
          <w:sz w:val="24"/>
          <w:szCs w:val="24"/>
          <w:lang w:val="ro-RO"/>
        </w:rPr>
        <w:t>7</w:t>
      </w:r>
      <w:r w:rsidR="0059723E" w:rsidRPr="0059723E">
        <w:rPr>
          <w:rFonts w:ascii="Times New Roman" w:eastAsia="Times New Roman" w:hAnsi="Times New Roman" w:cs="Times New Roman"/>
          <w:sz w:val="24"/>
          <w:szCs w:val="24"/>
          <w:lang w:val="ro-RO"/>
        </w:rPr>
        <w:t xml:space="preserve">/28.01.2022 și avizul favorabil al comisiei de specialitate nr. 3 înregistrat în Registrul de evidenţă a avizelor/rapoartelor sub nr. </w:t>
      </w:r>
      <w:r w:rsidR="00435768">
        <w:rPr>
          <w:rFonts w:ascii="Times New Roman" w:eastAsia="Times New Roman" w:hAnsi="Times New Roman" w:cs="Times New Roman"/>
          <w:sz w:val="24"/>
          <w:szCs w:val="24"/>
          <w:lang w:val="ro-RO"/>
        </w:rPr>
        <w:t>7</w:t>
      </w:r>
      <w:r w:rsidR="0059723E" w:rsidRPr="0059723E">
        <w:rPr>
          <w:rFonts w:ascii="Times New Roman" w:eastAsia="Times New Roman" w:hAnsi="Times New Roman" w:cs="Times New Roman"/>
          <w:sz w:val="24"/>
          <w:szCs w:val="24"/>
          <w:lang w:val="ro-RO"/>
        </w:rPr>
        <w:t>/</w:t>
      </w:r>
      <w:r w:rsidR="00435768">
        <w:rPr>
          <w:rFonts w:ascii="Times New Roman" w:eastAsia="Times New Roman" w:hAnsi="Times New Roman" w:cs="Times New Roman"/>
          <w:sz w:val="24"/>
          <w:szCs w:val="24"/>
          <w:lang w:val="ro-RO"/>
        </w:rPr>
        <w:t>28.01.2022</w:t>
      </w:r>
      <w:bookmarkStart w:id="0" w:name="_GoBack"/>
      <w:bookmarkEnd w:id="0"/>
      <w:r w:rsidR="0059723E" w:rsidRPr="0059723E">
        <w:rPr>
          <w:rFonts w:ascii="Times New Roman" w:eastAsia="Times New Roman" w:hAnsi="Times New Roman" w:cs="Times New Roman"/>
          <w:sz w:val="24"/>
          <w:szCs w:val="24"/>
          <w:lang w:val="ro-RO"/>
        </w:rPr>
        <w:t>;</w:t>
      </w:r>
      <w:r w:rsidRPr="009610F6">
        <w:rPr>
          <w:rFonts w:ascii="Times New Roman" w:eastAsia="Times New Roman" w:hAnsi="Times New Roman" w:cs="Times New Roman"/>
          <w:sz w:val="24"/>
          <w:szCs w:val="24"/>
          <w:lang w:val="ro-RO"/>
        </w:rPr>
        <w:t xml:space="preserve">    </w:t>
      </w:r>
    </w:p>
    <w:p w14:paraId="28EB2D0E" w14:textId="77777777" w:rsidR="009610F6" w:rsidRPr="009610F6" w:rsidRDefault="009610F6" w:rsidP="009610F6">
      <w:pPr>
        <w:spacing w:after="0" w:line="240" w:lineRule="auto"/>
        <w:ind w:firstLine="540"/>
        <w:jc w:val="both"/>
        <w:rPr>
          <w:rFonts w:ascii="Times New Roman" w:eastAsia="Times New Roman" w:hAnsi="Times New Roman" w:cs="Times New Roman"/>
          <w:sz w:val="24"/>
          <w:szCs w:val="24"/>
          <w:lang w:val="ro-RO"/>
        </w:rPr>
      </w:pPr>
      <w:r w:rsidRPr="009610F6">
        <w:rPr>
          <w:rFonts w:ascii="Times New Roman" w:eastAsia="Times New Roman" w:hAnsi="Times New Roman" w:cs="Times New Roman"/>
          <w:sz w:val="24"/>
          <w:szCs w:val="24"/>
          <w:lang w:val="ro-RO"/>
        </w:rPr>
        <w:t>Având în vedere:</w:t>
      </w:r>
    </w:p>
    <w:p w14:paraId="612C366B" w14:textId="77777777" w:rsidR="009610F6" w:rsidRPr="009610F6" w:rsidRDefault="009610F6" w:rsidP="009610F6">
      <w:pPr>
        <w:spacing w:after="0" w:line="240" w:lineRule="auto"/>
        <w:ind w:firstLine="540"/>
        <w:jc w:val="both"/>
        <w:rPr>
          <w:rFonts w:ascii="Times New Roman" w:eastAsia="Times New Roman" w:hAnsi="Times New Roman" w:cs="Times New Roman"/>
          <w:bCs/>
          <w:sz w:val="24"/>
          <w:szCs w:val="24"/>
          <w:lang w:val="ro-RO" w:eastAsia="ro-RO"/>
        </w:rPr>
      </w:pPr>
      <w:r w:rsidRPr="009610F6">
        <w:rPr>
          <w:rFonts w:ascii="Times New Roman" w:eastAsia="Times New Roman" w:hAnsi="Times New Roman" w:cs="Times New Roman"/>
          <w:bCs/>
          <w:sz w:val="24"/>
          <w:szCs w:val="24"/>
          <w:lang w:val="ro-RO" w:eastAsia="ro-RO"/>
        </w:rPr>
        <w:t>- art. 6 alin. (3), și art. 30 alin. (1)  lit. c şi alin. (2) din Legea nr. 24/2000 privind normele de tehnică legislativă pentru elaborarea actelor normative, republicată, cu modificările şi completările ulterioare</w:t>
      </w:r>
    </w:p>
    <w:p w14:paraId="783099E2" w14:textId="77777777" w:rsidR="009610F6" w:rsidRPr="009610F6" w:rsidRDefault="009610F6" w:rsidP="009610F6">
      <w:pPr>
        <w:numPr>
          <w:ilvl w:val="0"/>
          <w:numId w:val="11"/>
        </w:numPr>
        <w:spacing w:after="0" w:line="240" w:lineRule="auto"/>
        <w:ind w:left="0" w:firstLine="540"/>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color w:val="000000"/>
          <w:sz w:val="24"/>
          <w:szCs w:val="24"/>
          <w:lang w:val="ro-RO" w:eastAsia="ro-RO"/>
        </w:rPr>
        <w:t xml:space="preserve">Hotărârea nr. </w:t>
      </w:r>
      <w:r w:rsidRPr="009610F6">
        <w:rPr>
          <w:rFonts w:ascii="Times New Roman" w:eastAsia="Calibri" w:hAnsi="Times New Roman" w:cs="Times New Roman"/>
          <w:sz w:val="24"/>
          <w:szCs w:val="24"/>
        </w:rPr>
        <w:t>1183/2012</w:t>
      </w:r>
      <w:r w:rsidRPr="009610F6">
        <w:rPr>
          <w:rFonts w:ascii="Times New Roman" w:eastAsia="Times New Roman" w:hAnsi="Times New Roman" w:cs="Times New Roman"/>
          <w:color w:val="000000"/>
          <w:sz w:val="24"/>
          <w:szCs w:val="24"/>
          <w:lang w:val="ro-RO" w:eastAsia="ro-RO"/>
        </w:rPr>
        <w:t xml:space="preserve"> </w:t>
      </w:r>
      <w:proofErr w:type="spellStart"/>
      <w:r w:rsidRPr="009610F6">
        <w:rPr>
          <w:rFonts w:ascii="Times New Roman" w:eastAsia="Calibri" w:hAnsi="Times New Roman" w:cs="Times New Roman"/>
          <w:sz w:val="24"/>
          <w:szCs w:val="24"/>
        </w:rPr>
        <w:t>pentru</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aprobarea</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Normelor</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privind</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sistemul</w:t>
      </w:r>
      <w:proofErr w:type="spellEnd"/>
      <w:r w:rsidRPr="009610F6">
        <w:rPr>
          <w:rFonts w:ascii="Times New Roman" w:eastAsia="Calibri" w:hAnsi="Times New Roman" w:cs="Times New Roman"/>
          <w:sz w:val="24"/>
          <w:szCs w:val="24"/>
        </w:rPr>
        <w:t xml:space="preserve"> de </w:t>
      </w:r>
      <w:proofErr w:type="spellStart"/>
      <w:r w:rsidRPr="009610F6">
        <w:rPr>
          <w:rFonts w:ascii="Times New Roman" w:eastAsia="Calibri" w:hAnsi="Times New Roman" w:cs="Times New Roman"/>
          <w:sz w:val="24"/>
          <w:szCs w:val="24"/>
        </w:rPr>
        <w:t>cooperare</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pentru</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asigurarea</w:t>
      </w:r>
      <w:proofErr w:type="spellEnd"/>
      <w:r w:rsidRPr="009610F6">
        <w:rPr>
          <w:rFonts w:ascii="Times New Roman" w:eastAsia="Calibri" w:hAnsi="Times New Roman" w:cs="Times New Roman"/>
          <w:sz w:val="24"/>
          <w:szCs w:val="24"/>
        </w:rPr>
        <w:t xml:space="preserve"> </w:t>
      </w:r>
      <w:proofErr w:type="spellStart"/>
      <w:r w:rsidRPr="009610F6">
        <w:rPr>
          <w:rFonts w:ascii="Times New Roman" w:eastAsia="Calibri" w:hAnsi="Times New Roman" w:cs="Times New Roman"/>
          <w:sz w:val="24"/>
          <w:szCs w:val="24"/>
        </w:rPr>
        <w:t>funcţiei</w:t>
      </w:r>
      <w:proofErr w:type="spellEnd"/>
      <w:r w:rsidRPr="009610F6">
        <w:rPr>
          <w:rFonts w:ascii="Times New Roman" w:eastAsia="Calibri" w:hAnsi="Times New Roman" w:cs="Times New Roman"/>
          <w:sz w:val="24"/>
          <w:szCs w:val="24"/>
        </w:rPr>
        <w:t xml:space="preserve"> de audit public intern;</w:t>
      </w:r>
    </w:p>
    <w:p w14:paraId="7B8C6C55"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 xml:space="preserve">Cartei europene a autonomiei locale, adoptată la Strasbourg la 15 octombrie 1985 şi ratificată prin Legea nr. 199/1997; </w:t>
      </w:r>
    </w:p>
    <w:p w14:paraId="5524F52F"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 xml:space="preserve"> Legii nr. 672/2002 privind auditul public intern, cu modificările şi completările ulterioare;</w:t>
      </w:r>
    </w:p>
    <w:p w14:paraId="05DEF31B"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lastRenderedPageBreak/>
        <w:t>art. 35 alin. (6) din Legea nr. 273/2006 privind finanţele publice locale, cu modificările şi completările ulterioare;</w:t>
      </w:r>
    </w:p>
    <w:p w14:paraId="5520FCEB"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art. 1166 şi următoarele din Codul civil, referitoare la contracte sau convenţii;</w:t>
      </w:r>
    </w:p>
    <w:p w14:paraId="6D93A05B"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Legea nr. 53/2003 privind Codului muncii;</w:t>
      </w:r>
    </w:p>
    <w:p w14:paraId="537BACDB"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Legea nr. 182/2002 privind protecţia informaţiilor clasificate, cu modificările şi completările ulterioare;</w:t>
      </w:r>
    </w:p>
    <w:p w14:paraId="4AA339AE"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Codul de procedură civilă;</w:t>
      </w:r>
    </w:p>
    <w:p w14:paraId="72E8A62B"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 xml:space="preserve">Hotărârea Guvernului nr. 781/2002 privind protecţia informaţiilor secrete de serviciu, cu modificările şi completările ulterioare; </w:t>
      </w:r>
    </w:p>
    <w:p w14:paraId="623BB748"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Codul privind conduita auditorului intern, aprobat prin Ordinul ministrului finanţelor publice nr. 252/2004;</w:t>
      </w:r>
    </w:p>
    <w:p w14:paraId="27F32225"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Statutul Asociaţiei Comunelor din România, precum şi de cele ale Statutului Filialei Judeţene Alba  a Asociaţiei Comunelor din România;</w:t>
      </w:r>
    </w:p>
    <w:p w14:paraId="3571A8E1"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r w:rsidRPr="009610F6">
        <w:rPr>
          <w:rFonts w:ascii="Times New Roman" w:eastAsia="Times New Roman" w:hAnsi="Times New Roman" w:cs="Times New Roman"/>
          <w:spacing w:val="10"/>
          <w:sz w:val="24"/>
          <w:szCs w:val="24"/>
          <w:lang w:val="ro-RO"/>
        </w:rPr>
        <w:t>Hotărârea Consiliului Local nr. 64/06.09.2002 privind aderarea comunei Vințu de Jos la Asociaţia Comunelor din România,</w:t>
      </w:r>
    </w:p>
    <w:p w14:paraId="6468857F" w14:textId="77777777" w:rsidR="009610F6" w:rsidRPr="009610F6" w:rsidRDefault="009610F6" w:rsidP="009610F6">
      <w:pPr>
        <w:numPr>
          <w:ilvl w:val="0"/>
          <w:numId w:val="11"/>
        </w:numPr>
        <w:spacing w:after="0" w:line="240" w:lineRule="auto"/>
        <w:contextualSpacing/>
        <w:jc w:val="both"/>
        <w:rPr>
          <w:rFonts w:ascii="Times New Roman" w:eastAsia="Times New Roman" w:hAnsi="Times New Roman" w:cs="Times New Roman"/>
          <w:color w:val="000000"/>
          <w:sz w:val="24"/>
          <w:szCs w:val="24"/>
          <w:lang w:val="ro-RO" w:eastAsia="ro-RO"/>
        </w:rPr>
      </w:pPr>
      <w:proofErr w:type="spellStart"/>
      <w:r w:rsidRPr="009610F6">
        <w:rPr>
          <w:rFonts w:ascii="Times New Roman" w:eastAsia="Times New Roman" w:hAnsi="Times New Roman" w:cs="Times New Roman"/>
          <w:spacing w:val="10"/>
          <w:sz w:val="24"/>
          <w:szCs w:val="24"/>
        </w:rPr>
        <w:t>Decizia</w:t>
      </w:r>
      <w:proofErr w:type="spellEnd"/>
      <w:r w:rsidRPr="009610F6">
        <w:rPr>
          <w:rFonts w:ascii="Times New Roman" w:eastAsia="Times New Roman" w:hAnsi="Times New Roman" w:cs="Times New Roman"/>
          <w:spacing w:val="10"/>
          <w:sz w:val="24"/>
          <w:szCs w:val="24"/>
        </w:rPr>
        <w:t xml:space="preserve"> nr.8 a </w:t>
      </w:r>
      <w:proofErr w:type="spellStart"/>
      <w:r w:rsidRPr="009610F6">
        <w:rPr>
          <w:rFonts w:ascii="Times New Roman" w:eastAsia="Times New Roman" w:hAnsi="Times New Roman" w:cs="Times New Roman"/>
          <w:spacing w:val="10"/>
          <w:sz w:val="24"/>
          <w:szCs w:val="24"/>
        </w:rPr>
        <w:t>Consiliului</w:t>
      </w:r>
      <w:proofErr w:type="spellEnd"/>
      <w:r w:rsidRPr="009610F6">
        <w:rPr>
          <w:rFonts w:ascii="Times New Roman" w:eastAsia="Times New Roman" w:hAnsi="Times New Roman" w:cs="Times New Roman"/>
          <w:spacing w:val="10"/>
          <w:sz w:val="24"/>
          <w:szCs w:val="24"/>
        </w:rPr>
        <w:t xml:space="preserve"> Director a </w:t>
      </w:r>
      <w:proofErr w:type="spellStart"/>
      <w:r w:rsidRPr="009610F6">
        <w:rPr>
          <w:rFonts w:ascii="Times New Roman" w:eastAsia="Times New Roman" w:hAnsi="Times New Roman" w:cs="Times New Roman"/>
          <w:spacing w:val="10"/>
          <w:sz w:val="24"/>
          <w:szCs w:val="24"/>
        </w:rPr>
        <w:t>Filialei</w:t>
      </w:r>
      <w:proofErr w:type="spellEnd"/>
      <w:r w:rsidRPr="009610F6">
        <w:rPr>
          <w:rFonts w:ascii="Times New Roman" w:eastAsia="Times New Roman" w:hAnsi="Times New Roman" w:cs="Times New Roman"/>
          <w:spacing w:val="10"/>
          <w:sz w:val="24"/>
          <w:szCs w:val="24"/>
        </w:rPr>
        <w:t xml:space="preserve"> </w:t>
      </w:r>
      <w:proofErr w:type="spellStart"/>
      <w:r w:rsidRPr="009610F6">
        <w:rPr>
          <w:rFonts w:ascii="Times New Roman" w:eastAsia="Times New Roman" w:hAnsi="Times New Roman" w:cs="Times New Roman"/>
          <w:spacing w:val="10"/>
          <w:sz w:val="24"/>
          <w:szCs w:val="24"/>
        </w:rPr>
        <w:t>Județene</w:t>
      </w:r>
      <w:proofErr w:type="spellEnd"/>
      <w:r w:rsidRPr="009610F6">
        <w:rPr>
          <w:rFonts w:ascii="Times New Roman" w:eastAsia="Times New Roman" w:hAnsi="Times New Roman" w:cs="Times New Roman"/>
          <w:spacing w:val="10"/>
          <w:sz w:val="24"/>
          <w:szCs w:val="24"/>
        </w:rPr>
        <w:t xml:space="preserve"> Alba a </w:t>
      </w:r>
      <w:proofErr w:type="spellStart"/>
      <w:r w:rsidRPr="009610F6">
        <w:rPr>
          <w:rFonts w:ascii="Times New Roman" w:eastAsia="Times New Roman" w:hAnsi="Times New Roman" w:cs="Times New Roman"/>
          <w:spacing w:val="10"/>
          <w:sz w:val="24"/>
          <w:szCs w:val="24"/>
        </w:rPr>
        <w:t>ACoR</w:t>
      </w:r>
      <w:proofErr w:type="spellEnd"/>
      <w:r w:rsidRPr="009610F6">
        <w:rPr>
          <w:rFonts w:ascii="Times New Roman" w:eastAsia="Times New Roman" w:hAnsi="Times New Roman" w:cs="Times New Roman"/>
          <w:spacing w:val="10"/>
          <w:sz w:val="24"/>
          <w:szCs w:val="24"/>
        </w:rPr>
        <w:t xml:space="preserve">, </w:t>
      </w:r>
      <w:proofErr w:type="spellStart"/>
      <w:r w:rsidRPr="009610F6">
        <w:rPr>
          <w:rFonts w:ascii="Times New Roman" w:eastAsia="Times New Roman" w:hAnsi="Times New Roman" w:cs="Times New Roman"/>
          <w:spacing w:val="10"/>
          <w:sz w:val="24"/>
          <w:szCs w:val="24"/>
        </w:rPr>
        <w:t>prin</w:t>
      </w:r>
      <w:proofErr w:type="spellEnd"/>
      <w:r w:rsidRPr="009610F6">
        <w:rPr>
          <w:rFonts w:ascii="Times New Roman" w:eastAsia="Times New Roman" w:hAnsi="Times New Roman" w:cs="Times New Roman"/>
          <w:spacing w:val="10"/>
          <w:sz w:val="24"/>
          <w:szCs w:val="24"/>
        </w:rPr>
        <w:t xml:space="preserve"> care s-a </w:t>
      </w:r>
      <w:proofErr w:type="spellStart"/>
      <w:r w:rsidRPr="009610F6">
        <w:rPr>
          <w:rFonts w:ascii="Times New Roman" w:eastAsia="Times New Roman" w:hAnsi="Times New Roman" w:cs="Times New Roman"/>
          <w:spacing w:val="10"/>
          <w:sz w:val="24"/>
          <w:szCs w:val="24"/>
        </w:rPr>
        <w:t>aprobat</w:t>
      </w:r>
      <w:proofErr w:type="spellEnd"/>
      <w:r w:rsidRPr="009610F6">
        <w:rPr>
          <w:rFonts w:ascii="Times New Roman" w:eastAsia="Times New Roman" w:hAnsi="Times New Roman" w:cs="Times New Roman"/>
          <w:spacing w:val="10"/>
          <w:sz w:val="24"/>
          <w:szCs w:val="24"/>
        </w:rPr>
        <w:t xml:space="preserve"> </w:t>
      </w:r>
      <w:proofErr w:type="spellStart"/>
      <w:r w:rsidRPr="009610F6">
        <w:rPr>
          <w:rFonts w:ascii="Times New Roman" w:eastAsia="Times New Roman" w:hAnsi="Times New Roman" w:cs="Times New Roman"/>
          <w:spacing w:val="10"/>
          <w:sz w:val="24"/>
          <w:szCs w:val="24"/>
        </w:rPr>
        <w:t>contribuţia</w:t>
      </w:r>
      <w:proofErr w:type="spellEnd"/>
      <w:r w:rsidRPr="009610F6">
        <w:rPr>
          <w:rFonts w:ascii="Times New Roman" w:eastAsia="Times New Roman" w:hAnsi="Times New Roman" w:cs="Times New Roman"/>
          <w:spacing w:val="10"/>
          <w:sz w:val="24"/>
          <w:szCs w:val="24"/>
        </w:rPr>
        <w:t xml:space="preserve"> </w:t>
      </w:r>
      <w:r w:rsidRPr="009610F6">
        <w:rPr>
          <w:rFonts w:ascii="Times New Roman" w:eastAsia="Times New Roman" w:hAnsi="Times New Roman" w:cs="Times New Roman"/>
          <w:spacing w:val="10"/>
          <w:sz w:val="24"/>
          <w:szCs w:val="24"/>
          <w:lang w:val="ro-RO"/>
        </w:rPr>
        <w:t>pentru funcţionarea directiei de audit intern, pentru comunele semnatare a Acordului de cooperare privind organizarea şi exercitarea a</w:t>
      </w:r>
      <w:proofErr w:type="spellStart"/>
      <w:r w:rsidRPr="009610F6">
        <w:rPr>
          <w:rFonts w:ascii="Times New Roman" w:eastAsia="Times New Roman" w:hAnsi="Times New Roman" w:cs="Times New Roman"/>
          <w:spacing w:val="10"/>
          <w:sz w:val="24"/>
          <w:szCs w:val="24"/>
        </w:rPr>
        <w:t>funcției</w:t>
      </w:r>
      <w:proofErr w:type="spellEnd"/>
      <w:r w:rsidRPr="009610F6">
        <w:rPr>
          <w:rFonts w:ascii="Times New Roman" w:eastAsia="Times New Roman" w:hAnsi="Times New Roman" w:cs="Times New Roman"/>
          <w:spacing w:val="10"/>
          <w:sz w:val="24"/>
          <w:szCs w:val="24"/>
          <w:lang w:val="ro-RO"/>
        </w:rPr>
        <w:t xml:space="preserve"> de audit public intern;</w:t>
      </w:r>
    </w:p>
    <w:p w14:paraId="18D63719" w14:textId="2A3BE41E" w:rsidR="009610F6" w:rsidRPr="009610F6" w:rsidRDefault="009610F6" w:rsidP="009610F6">
      <w:pPr>
        <w:autoSpaceDE w:val="0"/>
        <w:autoSpaceDN w:val="0"/>
        <w:adjustRightInd w:val="0"/>
        <w:spacing w:after="0" w:line="276" w:lineRule="auto"/>
        <w:ind w:firstLine="720"/>
        <w:jc w:val="both"/>
        <w:rPr>
          <w:rFonts w:ascii="Times New Roman" w:eastAsia="Times New Roman" w:hAnsi="Times New Roman" w:cs="Times New Roman"/>
          <w:spacing w:val="10"/>
          <w:sz w:val="24"/>
          <w:szCs w:val="24"/>
          <w:lang w:val="ro-RO" w:eastAsia="ro-RO"/>
        </w:rPr>
      </w:pPr>
      <w:r w:rsidRPr="009610F6">
        <w:rPr>
          <w:rFonts w:ascii="Times New Roman" w:eastAsia="Times New Roman" w:hAnsi="Times New Roman" w:cs="Times New Roman"/>
          <w:sz w:val="24"/>
          <w:szCs w:val="24"/>
          <w:lang w:val="ro-RO"/>
        </w:rPr>
        <w:t xml:space="preserve">În temeiul  art. 129, alin. 2, lit. e, </w:t>
      </w:r>
      <w:r w:rsidRPr="009610F6">
        <w:rPr>
          <w:rFonts w:ascii="Times New Roman" w:eastAsia="Times New Roman" w:hAnsi="Times New Roman" w:cs="Times New Roman"/>
          <w:spacing w:val="10"/>
          <w:sz w:val="24"/>
          <w:szCs w:val="24"/>
          <w:lang w:val="ro-RO" w:eastAsia="ro-RO"/>
        </w:rPr>
        <w:t>alin. 9 lit. a, art. 139, alin. 3, lit. f și art. 196 alin. 1 lit. a din OUG 57/2019</w:t>
      </w:r>
      <w:r w:rsidR="00AA202C">
        <w:rPr>
          <w:rFonts w:ascii="Times New Roman" w:eastAsia="Times New Roman" w:hAnsi="Times New Roman" w:cs="Times New Roman"/>
          <w:spacing w:val="10"/>
          <w:sz w:val="24"/>
          <w:szCs w:val="24"/>
          <w:lang w:val="ro-RO" w:eastAsia="ro-RO"/>
        </w:rPr>
        <w:t xml:space="preserve"> privind</w:t>
      </w:r>
      <w:r w:rsidRPr="009610F6">
        <w:rPr>
          <w:rFonts w:ascii="Times New Roman" w:eastAsia="Times New Roman" w:hAnsi="Times New Roman" w:cs="Times New Roman"/>
          <w:spacing w:val="10"/>
          <w:sz w:val="24"/>
          <w:szCs w:val="24"/>
          <w:lang w:val="ro-RO" w:eastAsia="ro-RO"/>
        </w:rPr>
        <w:t xml:space="preserve"> Codul administrativ, cu modificările şi completările ulterioare</w:t>
      </w:r>
    </w:p>
    <w:p w14:paraId="6D0C8B60" w14:textId="77777777" w:rsidR="009610F6" w:rsidRPr="009610F6" w:rsidRDefault="009610F6" w:rsidP="009610F6">
      <w:pPr>
        <w:spacing w:after="0" w:line="240" w:lineRule="auto"/>
        <w:rPr>
          <w:rFonts w:ascii="Times New Roman" w:eastAsia="Times New Roman" w:hAnsi="Times New Roman" w:cs="Times New Roman"/>
          <w:b/>
          <w:sz w:val="24"/>
          <w:szCs w:val="24"/>
          <w:lang w:val="ro-RO"/>
        </w:rPr>
      </w:pPr>
    </w:p>
    <w:p w14:paraId="154BE527" w14:textId="77777777" w:rsidR="009610F6" w:rsidRPr="009610F6" w:rsidRDefault="009610F6" w:rsidP="009610F6">
      <w:pPr>
        <w:spacing w:after="0" w:line="240" w:lineRule="auto"/>
        <w:jc w:val="center"/>
        <w:rPr>
          <w:rFonts w:ascii="Times New Roman" w:eastAsia="Times New Roman" w:hAnsi="Times New Roman" w:cs="Times New Roman"/>
          <w:b/>
          <w:sz w:val="24"/>
          <w:szCs w:val="24"/>
          <w:lang w:val="ro-RO"/>
        </w:rPr>
      </w:pPr>
      <w:r w:rsidRPr="009610F6">
        <w:rPr>
          <w:rFonts w:ascii="Times New Roman" w:eastAsia="Times New Roman" w:hAnsi="Times New Roman" w:cs="Times New Roman"/>
          <w:b/>
          <w:sz w:val="24"/>
          <w:szCs w:val="24"/>
          <w:lang w:val="ro-RO"/>
        </w:rPr>
        <w:t>HOTĂRĂŞTE</w:t>
      </w:r>
    </w:p>
    <w:p w14:paraId="1BA2C5A3" w14:textId="77777777" w:rsidR="009610F6" w:rsidRPr="009610F6" w:rsidRDefault="009610F6" w:rsidP="009610F6">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o-RO"/>
        </w:rPr>
      </w:pPr>
    </w:p>
    <w:p w14:paraId="4E84C818" w14:textId="28FA4D41" w:rsidR="009610F6" w:rsidRPr="009610F6" w:rsidRDefault="00A24B05" w:rsidP="00A24B0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o-RO"/>
        </w:rPr>
      </w:pPr>
      <w:r>
        <w:rPr>
          <w:rFonts w:ascii="Times New Roman" w:eastAsia="Times New Roman" w:hAnsi="Times New Roman" w:cs="Times New Roman"/>
          <w:b/>
          <w:bCs/>
          <w:sz w:val="24"/>
          <w:szCs w:val="24"/>
          <w:lang w:eastAsia="ro-RO"/>
        </w:rPr>
        <w:t xml:space="preserve">           </w:t>
      </w:r>
      <w:r w:rsidR="009610F6" w:rsidRPr="009610F6">
        <w:rPr>
          <w:rFonts w:ascii="Times New Roman" w:eastAsia="Times New Roman" w:hAnsi="Times New Roman" w:cs="Times New Roman"/>
          <w:b/>
          <w:bCs/>
          <w:sz w:val="24"/>
          <w:szCs w:val="24"/>
          <w:lang w:eastAsia="ro-RO"/>
        </w:rPr>
        <w:t xml:space="preserve">Art. 1 </w:t>
      </w:r>
      <w:r w:rsidR="009610F6" w:rsidRPr="009610F6">
        <w:rPr>
          <w:rFonts w:ascii="Times New Roman" w:eastAsia="Times New Roman" w:hAnsi="Times New Roman" w:cs="Times New Roman"/>
          <w:bCs/>
          <w:sz w:val="24"/>
          <w:szCs w:val="24"/>
          <w:lang w:eastAsia="ro-RO"/>
        </w:rPr>
        <w:t xml:space="preserve">Se </w:t>
      </w:r>
      <w:proofErr w:type="spellStart"/>
      <w:r w:rsidR="009610F6" w:rsidRPr="009610F6">
        <w:rPr>
          <w:rFonts w:ascii="Times New Roman" w:eastAsia="Times New Roman" w:hAnsi="Times New Roman" w:cs="Times New Roman"/>
          <w:bCs/>
          <w:sz w:val="24"/>
          <w:szCs w:val="24"/>
          <w:lang w:eastAsia="ro-RO"/>
        </w:rPr>
        <w:t>aprobă</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exercitarea</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funcției</w:t>
      </w:r>
      <w:proofErr w:type="spellEnd"/>
      <w:r w:rsidR="009610F6" w:rsidRPr="009610F6">
        <w:rPr>
          <w:rFonts w:ascii="Times New Roman" w:eastAsia="Times New Roman" w:hAnsi="Times New Roman" w:cs="Times New Roman"/>
          <w:bCs/>
          <w:sz w:val="24"/>
          <w:szCs w:val="24"/>
          <w:lang w:eastAsia="ro-RO"/>
        </w:rPr>
        <w:t xml:space="preserve"> de audit public intern </w:t>
      </w:r>
      <w:proofErr w:type="spellStart"/>
      <w:r w:rsidR="009610F6" w:rsidRPr="009610F6">
        <w:rPr>
          <w:rFonts w:ascii="Times New Roman" w:eastAsia="Times New Roman" w:hAnsi="Times New Roman" w:cs="Times New Roman"/>
          <w:bCs/>
          <w:sz w:val="24"/>
          <w:szCs w:val="24"/>
          <w:lang w:eastAsia="ro-RO"/>
        </w:rPr>
        <w:t>în</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sistem</w:t>
      </w:r>
      <w:proofErr w:type="spellEnd"/>
      <w:r w:rsidR="009610F6" w:rsidRPr="009610F6">
        <w:rPr>
          <w:rFonts w:ascii="Times New Roman" w:eastAsia="Times New Roman" w:hAnsi="Times New Roman" w:cs="Times New Roman"/>
          <w:bCs/>
          <w:sz w:val="24"/>
          <w:szCs w:val="24"/>
          <w:lang w:eastAsia="ro-RO"/>
        </w:rPr>
        <w:t xml:space="preserve"> de </w:t>
      </w:r>
      <w:proofErr w:type="spellStart"/>
      <w:r w:rsidR="009610F6" w:rsidRPr="009610F6">
        <w:rPr>
          <w:rFonts w:ascii="Times New Roman" w:eastAsia="Times New Roman" w:hAnsi="Times New Roman" w:cs="Times New Roman"/>
          <w:bCs/>
          <w:sz w:val="24"/>
          <w:szCs w:val="24"/>
          <w:lang w:eastAsia="ro-RO"/>
        </w:rPr>
        <w:t>cooperare</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în</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cadrul</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Filialei</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Județene</w:t>
      </w:r>
      <w:proofErr w:type="spellEnd"/>
      <w:r w:rsidR="009610F6" w:rsidRPr="009610F6">
        <w:rPr>
          <w:rFonts w:ascii="Times New Roman" w:eastAsia="Times New Roman" w:hAnsi="Times New Roman" w:cs="Times New Roman"/>
          <w:bCs/>
          <w:sz w:val="24"/>
          <w:szCs w:val="24"/>
          <w:lang w:eastAsia="ro-RO"/>
        </w:rPr>
        <w:t xml:space="preserve"> Alba a </w:t>
      </w:r>
      <w:proofErr w:type="spellStart"/>
      <w:r w:rsidR="009610F6" w:rsidRPr="009610F6">
        <w:rPr>
          <w:rFonts w:ascii="Times New Roman" w:eastAsia="Times New Roman" w:hAnsi="Times New Roman" w:cs="Times New Roman"/>
          <w:bCs/>
          <w:sz w:val="24"/>
          <w:szCs w:val="24"/>
          <w:lang w:eastAsia="ro-RO"/>
        </w:rPr>
        <w:t>Asociației</w:t>
      </w:r>
      <w:proofErr w:type="spellEnd"/>
      <w:r w:rsidR="009610F6" w:rsidRPr="009610F6">
        <w:rPr>
          <w:rFonts w:ascii="Times New Roman" w:eastAsia="Times New Roman" w:hAnsi="Times New Roman" w:cs="Times New Roman"/>
          <w:bCs/>
          <w:sz w:val="24"/>
          <w:szCs w:val="24"/>
          <w:lang w:eastAsia="ro-RO"/>
        </w:rPr>
        <w:t xml:space="preserve"> </w:t>
      </w:r>
      <w:proofErr w:type="spellStart"/>
      <w:r w:rsidR="009610F6" w:rsidRPr="009610F6">
        <w:rPr>
          <w:rFonts w:ascii="Times New Roman" w:eastAsia="Times New Roman" w:hAnsi="Times New Roman" w:cs="Times New Roman"/>
          <w:bCs/>
          <w:sz w:val="24"/>
          <w:szCs w:val="24"/>
          <w:lang w:eastAsia="ro-RO"/>
        </w:rPr>
        <w:t>Comunelor</w:t>
      </w:r>
      <w:proofErr w:type="spellEnd"/>
      <w:r w:rsidR="009610F6" w:rsidRPr="009610F6">
        <w:rPr>
          <w:rFonts w:ascii="Times New Roman" w:eastAsia="Times New Roman" w:hAnsi="Times New Roman" w:cs="Times New Roman"/>
          <w:bCs/>
          <w:sz w:val="24"/>
          <w:szCs w:val="24"/>
          <w:lang w:eastAsia="ro-RO"/>
        </w:rPr>
        <w:t xml:space="preserve"> din </w:t>
      </w:r>
      <w:proofErr w:type="spellStart"/>
      <w:r w:rsidR="009610F6" w:rsidRPr="009610F6">
        <w:rPr>
          <w:rFonts w:ascii="Times New Roman" w:eastAsia="Times New Roman" w:hAnsi="Times New Roman" w:cs="Times New Roman"/>
          <w:bCs/>
          <w:sz w:val="24"/>
          <w:szCs w:val="24"/>
          <w:lang w:eastAsia="ro-RO"/>
        </w:rPr>
        <w:t>România</w:t>
      </w:r>
      <w:proofErr w:type="spellEnd"/>
      <w:r>
        <w:rPr>
          <w:rFonts w:ascii="Times New Roman" w:eastAsia="Times New Roman" w:hAnsi="Times New Roman" w:cs="Times New Roman"/>
          <w:bCs/>
          <w:sz w:val="24"/>
          <w:szCs w:val="24"/>
          <w:lang w:eastAsia="ro-RO"/>
        </w:rPr>
        <w:t>.</w:t>
      </w:r>
    </w:p>
    <w:p w14:paraId="56FD1E4E" w14:textId="4FF18867" w:rsidR="009610F6" w:rsidRPr="009610F6" w:rsidRDefault="009610F6" w:rsidP="009610F6">
      <w:pPr>
        <w:autoSpaceDE w:val="0"/>
        <w:autoSpaceDN w:val="0"/>
        <w:adjustRightInd w:val="0"/>
        <w:spacing w:before="29" w:after="0" w:line="276" w:lineRule="auto"/>
        <w:ind w:firstLine="672"/>
        <w:jc w:val="both"/>
        <w:rPr>
          <w:rFonts w:ascii="Times New Roman" w:eastAsia="Times New Roman" w:hAnsi="Times New Roman" w:cs="Times New Roman"/>
          <w:spacing w:val="10"/>
          <w:sz w:val="24"/>
          <w:szCs w:val="24"/>
          <w:lang w:val="ro-RO" w:eastAsia="ro-RO"/>
        </w:rPr>
      </w:pPr>
      <w:r w:rsidRPr="009610F6">
        <w:rPr>
          <w:rFonts w:ascii="Times New Roman" w:eastAsia="Times New Roman" w:hAnsi="Times New Roman" w:cs="Times New Roman"/>
          <w:b/>
          <w:spacing w:val="10"/>
          <w:sz w:val="24"/>
          <w:szCs w:val="24"/>
          <w:lang w:val="ro-RO" w:eastAsia="ro-RO"/>
        </w:rPr>
        <w:t xml:space="preserve">Art. 2 </w:t>
      </w:r>
      <w:r w:rsidRPr="009610F6">
        <w:rPr>
          <w:rFonts w:ascii="Times New Roman" w:eastAsia="Times New Roman" w:hAnsi="Times New Roman" w:cs="Times New Roman"/>
          <w:spacing w:val="10"/>
          <w:sz w:val="24"/>
          <w:szCs w:val="24"/>
          <w:lang w:val="ro-RO" w:eastAsia="ro-RO"/>
        </w:rPr>
        <w:t>(1) Se însuşeşte modelul-cadru al Acordului de cooperare privind organizarea şi exercitarea funcției de audit public intern, potrivit anexei care face parte integrantă din prezent</w:t>
      </w:r>
      <w:r w:rsidR="007B0683">
        <w:rPr>
          <w:rFonts w:ascii="Times New Roman" w:eastAsia="Times New Roman" w:hAnsi="Times New Roman" w:cs="Times New Roman"/>
          <w:spacing w:val="10"/>
          <w:sz w:val="24"/>
          <w:szCs w:val="24"/>
          <w:lang w:val="ro-RO" w:eastAsia="ro-RO"/>
        </w:rPr>
        <w:t>a</w:t>
      </w:r>
      <w:r w:rsidRPr="009610F6">
        <w:rPr>
          <w:rFonts w:ascii="Times New Roman" w:eastAsia="Times New Roman" w:hAnsi="Times New Roman" w:cs="Times New Roman"/>
          <w:spacing w:val="10"/>
          <w:sz w:val="24"/>
          <w:szCs w:val="24"/>
          <w:lang w:val="ro-RO" w:eastAsia="ro-RO"/>
        </w:rPr>
        <w:t xml:space="preserve"> </w:t>
      </w:r>
      <w:r w:rsidR="007B0683">
        <w:rPr>
          <w:rFonts w:ascii="Times New Roman" w:eastAsia="Times New Roman" w:hAnsi="Times New Roman" w:cs="Times New Roman"/>
          <w:spacing w:val="10"/>
          <w:sz w:val="24"/>
          <w:szCs w:val="24"/>
          <w:lang w:val="ro-RO" w:eastAsia="ro-RO"/>
        </w:rPr>
        <w:t>hotărâre</w:t>
      </w:r>
      <w:r w:rsidRPr="009610F6">
        <w:rPr>
          <w:rFonts w:ascii="Times New Roman" w:eastAsia="Times New Roman" w:hAnsi="Times New Roman" w:cs="Times New Roman"/>
          <w:spacing w:val="10"/>
          <w:sz w:val="24"/>
          <w:szCs w:val="24"/>
          <w:lang w:val="ro-RO" w:eastAsia="ro-RO"/>
        </w:rPr>
        <w:t>.</w:t>
      </w:r>
    </w:p>
    <w:p w14:paraId="47806B28" w14:textId="77777777" w:rsidR="009610F6" w:rsidRPr="009610F6" w:rsidRDefault="009610F6" w:rsidP="009610F6">
      <w:pPr>
        <w:autoSpaceDE w:val="0"/>
        <w:autoSpaceDN w:val="0"/>
        <w:adjustRightInd w:val="0"/>
        <w:spacing w:after="0" w:line="276" w:lineRule="auto"/>
        <w:ind w:firstLine="672"/>
        <w:jc w:val="both"/>
        <w:rPr>
          <w:rFonts w:ascii="Times New Roman" w:eastAsia="Times New Roman" w:hAnsi="Times New Roman" w:cs="Times New Roman"/>
          <w:spacing w:val="10"/>
          <w:sz w:val="24"/>
          <w:szCs w:val="24"/>
          <w:lang w:val="ro-RO" w:eastAsia="ro-RO"/>
        </w:rPr>
      </w:pPr>
      <w:r w:rsidRPr="009610F6">
        <w:rPr>
          <w:rFonts w:ascii="Times New Roman" w:eastAsia="Times New Roman" w:hAnsi="Times New Roman" w:cs="Times New Roman"/>
          <w:spacing w:val="10"/>
          <w:sz w:val="24"/>
          <w:szCs w:val="24"/>
          <w:lang w:val="ro-RO" w:eastAsia="ro-RO"/>
        </w:rPr>
        <w:t xml:space="preserve"> (2) Obligaţiile financiare rezultate din Acordul de cooperare prevăzut la alin. (1) pe întreaga durată de existenţă a acestuia, se suportă din bugetul local al comunei</w:t>
      </w:r>
      <w:r w:rsidRPr="009610F6">
        <w:rPr>
          <w:rFonts w:ascii="Times New Roman" w:eastAsia="Times New Roman" w:hAnsi="Times New Roman" w:cs="Times New Roman"/>
          <w:sz w:val="24"/>
          <w:szCs w:val="24"/>
          <w:lang w:val="ro-RO"/>
        </w:rPr>
        <w:t xml:space="preserve"> Vințu de Jos, în sumă de 2400 lei/lună.</w:t>
      </w:r>
    </w:p>
    <w:p w14:paraId="249BA8B0" w14:textId="5CA7CA53" w:rsidR="009610F6" w:rsidRPr="009610F6" w:rsidRDefault="009610F6" w:rsidP="009610F6">
      <w:pPr>
        <w:spacing w:after="0" w:line="240" w:lineRule="auto"/>
        <w:ind w:firstLine="540"/>
        <w:jc w:val="both"/>
        <w:rPr>
          <w:rFonts w:ascii="Times New Roman" w:eastAsia="Times New Roman" w:hAnsi="Times New Roman" w:cs="Times New Roman"/>
          <w:sz w:val="24"/>
          <w:szCs w:val="24"/>
          <w:lang w:val="ro-RO"/>
        </w:rPr>
      </w:pPr>
      <w:r w:rsidRPr="009610F6">
        <w:rPr>
          <w:rFonts w:ascii="Times New Roman" w:eastAsia="SimSun" w:hAnsi="Times New Roman" w:cs="Times New Roman"/>
          <w:b/>
          <w:kern w:val="3"/>
          <w:sz w:val="24"/>
          <w:szCs w:val="24"/>
          <w:lang w:eastAsia="zh-CN" w:bidi="hi-IN"/>
        </w:rPr>
        <w:t xml:space="preserve">Art. 3 </w:t>
      </w:r>
      <w:proofErr w:type="spellStart"/>
      <w:r w:rsidRPr="009610F6">
        <w:rPr>
          <w:rFonts w:ascii="Times New Roman" w:eastAsia="SimSun" w:hAnsi="Times New Roman" w:cs="Times New Roman"/>
          <w:kern w:val="3"/>
          <w:sz w:val="24"/>
          <w:szCs w:val="24"/>
          <w:lang w:eastAsia="zh-CN" w:bidi="hi-IN"/>
        </w:rPr>
        <w:t>Prezenta</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hotărâre</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poate</w:t>
      </w:r>
      <w:proofErr w:type="spellEnd"/>
      <w:r w:rsidRPr="009610F6">
        <w:rPr>
          <w:rFonts w:ascii="Times New Roman" w:eastAsia="SimSun" w:hAnsi="Times New Roman" w:cs="Times New Roman"/>
          <w:kern w:val="3"/>
          <w:sz w:val="24"/>
          <w:szCs w:val="24"/>
          <w:lang w:eastAsia="zh-CN" w:bidi="hi-IN"/>
        </w:rPr>
        <w:t xml:space="preserve"> fi </w:t>
      </w:r>
      <w:proofErr w:type="spellStart"/>
      <w:r w:rsidRPr="009610F6">
        <w:rPr>
          <w:rFonts w:ascii="Times New Roman" w:eastAsia="SimSun" w:hAnsi="Times New Roman" w:cs="Times New Roman"/>
          <w:kern w:val="3"/>
          <w:sz w:val="24"/>
          <w:szCs w:val="24"/>
          <w:lang w:eastAsia="zh-CN" w:bidi="hi-IN"/>
        </w:rPr>
        <w:t>contestată</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în</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fața</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instanței</w:t>
      </w:r>
      <w:proofErr w:type="spellEnd"/>
      <w:r w:rsidRPr="009610F6">
        <w:rPr>
          <w:rFonts w:ascii="Times New Roman" w:eastAsia="SimSun" w:hAnsi="Times New Roman" w:cs="Times New Roman"/>
          <w:kern w:val="3"/>
          <w:sz w:val="24"/>
          <w:szCs w:val="24"/>
          <w:lang w:eastAsia="zh-CN" w:bidi="hi-IN"/>
        </w:rPr>
        <w:t xml:space="preserve"> de </w:t>
      </w:r>
      <w:proofErr w:type="spellStart"/>
      <w:r w:rsidRPr="009610F6">
        <w:rPr>
          <w:rFonts w:ascii="Times New Roman" w:eastAsia="SimSun" w:hAnsi="Times New Roman" w:cs="Times New Roman"/>
          <w:kern w:val="3"/>
          <w:sz w:val="24"/>
          <w:szCs w:val="24"/>
          <w:lang w:eastAsia="zh-CN" w:bidi="hi-IN"/>
        </w:rPr>
        <w:t>contencios</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administrativ</w:t>
      </w:r>
      <w:proofErr w:type="spellEnd"/>
      <w:r w:rsidRPr="009610F6">
        <w:rPr>
          <w:rFonts w:ascii="Times New Roman" w:eastAsia="SimSun" w:hAnsi="Times New Roman" w:cs="Times New Roman"/>
          <w:kern w:val="3"/>
          <w:sz w:val="24"/>
          <w:szCs w:val="24"/>
          <w:lang w:eastAsia="zh-CN" w:bidi="hi-IN"/>
        </w:rPr>
        <w:t xml:space="preserve"> a </w:t>
      </w:r>
      <w:proofErr w:type="spellStart"/>
      <w:r w:rsidRPr="009610F6">
        <w:rPr>
          <w:rFonts w:ascii="Times New Roman" w:eastAsia="SimSun" w:hAnsi="Times New Roman" w:cs="Times New Roman"/>
          <w:kern w:val="3"/>
          <w:sz w:val="24"/>
          <w:szCs w:val="24"/>
          <w:lang w:eastAsia="zh-CN" w:bidi="hi-IN"/>
        </w:rPr>
        <w:t>Tribunalului</w:t>
      </w:r>
      <w:proofErr w:type="spellEnd"/>
      <w:r w:rsidRPr="009610F6">
        <w:rPr>
          <w:rFonts w:ascii="Times New Roman" w:eastAsia="SimSun" w:hAnsi="Times New Roman" w:cs="Times New Roman"/>
          <w:kern w:val="3"/>
          <w:sz w:val="24"/>
          <w:szCs w:val="24"/>
          <w:lang w:eastAsia="zh-CN" w:bidi="hi-IN"/>
        </w:rPr>
        <w:t xml:space="preserve"> Alba </w:t>
      </w:r>
      <w:proofErr w:type="spellStart"/>
      <w:r w:rsidRPr="009610F6">
        <w:rPr>
          <w:rFonts w:ascii="Times New Roman" w:eastAsia="SimSun" w:hAnsi="Times New Roman" w:cs="Times New Roman"/>
          <w:kern w:val="3"/>
          <w:sz w:val="24"/>
          <w:szCs w:val="24"/>
          <w:lang w:eastAsia="zh-CN" w:bidi="hi-IN"/>
        </w:rPr>
        <w:t>în</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conformitate</w:t>
      </w:r>
      <w:proofErr w:type="spellEnd"/>
      <w:r w:rsidRPr="009610F6">
        <w:rPr>
          <w:rFonts w:ascii="Times New Roman" w:eastAsia="SimSun" w:hAnsi="Times New Roman" w:cs="Times New Roman"/>
          <w:kern w:val="3"/>
          <w:sz w:val="24"/>
          <w:szCs w:val="24"/>
          <w:lang w:eastAsia="zh-CN" w:bidi="hi-IN"/>
        </w:rPr>
        <w:t xml:space="preserve"> cu </w:t>
      </w:r>
      <w:proofErr w:type="spellStart"/>
      <w:r w:rsidRPr="009610F6">
        <w:rPr>
          <w:rFonts w:ascii="Times New Roman" w:eastAsia="SimSun" w:hAnsi="Times New Roman" w:cs="Times New Roman"/>
          <w:kern w:val="3"/>
          <w:sz w:val="24"/>
          <w:szCs w:val="24"/>
          <w:lang w:eastAsia="zh-CN" w:bidi="hi-IN"/>
        </w:rPr>
        <w:t>prevederile</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Legii</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contenciosului</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administrativ</w:t>
      </w:r>
      <w:proofErr w:type="spellEnd"/>
      <w:r w:rsidRPr="009610F6">
        <w:rPr>
          <w:rFonts w:ascii="Times New Roman" w:eastAsia="SimSun" w:hAnsi="Times New Roman" w:cs="Times New Roman"/>
          <w:kern w:val="3"/>
          <w:sz w:val="24"/>
          <w:szCs w:val="24"/>
          <w:lang w:eastAsia="zh-CN" w:bidi="hi-IN"/>
        </w:rPr>
        <w:t xml:space="preserve"> nr. 554/2004, cu </w:t>
      </w:r>
      <w:proofErr w:type="spellStart"/>
      <w:r w:rsidRPr="009610F6">
        <w:rPr>
          <w:rFonts w:ascii="Times New Roman" w:eastAsia="SimSun" w:hAnsi="Times New Roman" w:cs="Times New Roman"/>
          <w:kern w:val="3"/>
          <w:sz w:val="24"/>
          <w:szCs w:val="24"/>
          <w:lang w:eastAsia="zh-CN" w:bidi="hi-IN"/>
        </w:rPr>
        <w:t>modificările</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și</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completările</w:t>
      </w:r>
      <w:proofErr w:type="spellEnd"/>
      <w:r w:rsidRPr="009610F6">
        <w:rPr>
          <w:rFonts w:ascii="Times New Roman" w:eastAsia="SimSun" w:hAnsi="Times New Roman" w:cs="Times New Roman"/>
          <w:kern w:val="3"/>
          <w:sz w:val="24"/>
          <w:szCs w:val="24"/>
          <w:lang w:eastAsia="zh-CN" w:bidi="hi-IN"/>
        </w:rPr>
        <w:t xml:space="preserve"> </w:t>
      </w:r>
      <w:proofErr w:type="spellStart"/>
      <w:r w:rsidRPr="009610F6">
        <w:rPr>
          <w:rFonts w:ascii="Times New Roman" w:eastAsia="SimSun" w:hAnsi="Times New Roman" w:cs="Times New Roman"/>
          <w:kern w:val="3"/>
          <w:sz w:val="24"/>
          <w:szCs w:val="24"/>
          <w:lang w:eastAsia="zh-CN" w:bidi="hi-IN"/>
        </w:rPr>
        <w:t>ulterioare</w:t>
      </w:r>
      <w:proofErr w:type="spellEnd"/>
      <w:r w:rsidRPr="009610F6">
        <w:rPr>
          <w:rFonts w:ascii="Times New Roman" w:eastAsia="SimSun" w:hAnsi="Times New Roman" w:cs="Times New Roman"/>
          <w:kern w:val="3"/>
          <w:sz w:val="24"/>
          <w:szCs w:val="24"/>
          <w:lang w:eastAsia="zh-CN" w:bidi="hi-IN"/>
        </w:rPr>
        <w:t>.</w:t>
      </w:r>
    </w:p>
    <w:p w14:paraId="4B7514DC" w14:textId="75772DA8" w:rsidR="00510769" w:rsidRPr="00D71D13" w:rsidRDefault="00571B67" w:rsidP="00571B67">
      <w:pPr>
        <w:spacing w:after="0"/>
        <w:jc w:val="both"/>
        <w:rPr>
          <w:rFonts w:ascii="Times New Roman" w:hAnsi="Times New Roman" w:cs="Times New Roman"/>
          <w:sz w:val="24"/>
          <w:szCs w:val="24"/>
        </w:rPr>
      </w:pPr>
      <w:r>
        <w:rPr>
          <w:rFonts w:ascii="Times New Roman" w:eastAsia="SimSun" w:hAnsi="Times New Roman" w:cs="Times New Roman"/>
          <w:b/>
          <w:kern w:val="3"/>
          <w:sz w:val="24"/>
          <w:szCs w:val="24"/>
          <w:lang w:eastAsia="zh-CN" w:bidi="hi-IN"/>
        </w:rPr>
        <w:t xml:space="preserve">         </w:t>
      </w:r>
      <w:r w:rsidR="009610F6" w:rsidRPr="009610F6">
        <w:rPr>
          <w:rFonts w:ascii="Times New Roman" w:eastAsia="SimSun" w:hAnsi="Times New Roman" w:cs="Times New Roman"/>
          <w:b/>
          <w:kern w:val="3"/>
          <w:sz w:val="24"/>
          <w:szCs w:val="24"/>
          <w:lang w:eastAsia="zh-CN" w:bidi="hi-IN"/>
        </w:rPr>
        <w:t>Art. 4</w:t>
      </w:r>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Prezenta</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hotărâre</w:t>
      </w:r>
      <w:proofErr w:type="spellEnd"/>
      <w:r w:rsidR="009610F6" w:rsidRPr="009610F6">
        <w:rPr>
          <w:rFonts w:ascii="Times New Roman" w:eastAsia="SimSun" w:hAnsi="Times New Roman" w:cs="Times New Roman"/>
          <w:kern w:val="3"/>
          <w:sz w:val="24"/>
          <w:szCs w:val="24"/>
          <w:lang w:eastAsia="zh-CN" w:bidi="hi-IN"/>
        </w:rPr>
        <w:t xml:space="preserve"> se </w:t>
      </w:r>
      <w:proofErr w:type="spellStart"/>
      <w:r w:rsidR="009610F6" w:rsidRPr="009610F6">
        <w:rPr>
          <w:rFonts w:ascii="Times New Roman" w:eastAsia="SimSun" w:hAnsi="Times New Roman" w:cs="Times New Roman"/>
          <w:kern w:val="3"/>
          <w:sz w:val="24"/>
          <w:szCs w:val="24"/>
          <w:lang w:eastAsia="zh-CN" w:bidi="hi-IN"/>
        </w:rPr>
        <w:t>comunică</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Instituţiei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Prefectului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judeţului</w:t>
      </w:r>
      <w:proofErr w:type="spellEnd"/>
      <w:r w:rsidR="009610F6" w:rsidRPr="009610F6">
        <w:rPr>
          <w:rFonts w:ascii="Times New Roman" w:eastAsia="SimSun" w:hAnsi="Times New Roman" w:cs="Times New Roman"/>
          <w:kern w:val="3"/>
          <w:sz w:val="24"/>
          <w:szCs w:val="24"/>
          <w:lang w:eastAsia="zh-CN" w:bidi="hi-IN"/>
        </w:rPr>
        <w:t xml:space="preserve"> Alba, </w:t>
      </w:r>
      <w:proofErr w:type="spellStart"/>
      <w:r w:rsidR="009610F6" w:rsidRPr="009610F6">
        <w:rPr>
          <w:rFonts w:ascii="Times New Roman" w:eastAsia="SimSun" w:hAnsi="Times New Roman" w:cs="Times New Roman"/>
          <w:kern w:val="3"/>
          <w:sz w:val="24"/>
          <w:szCs w:val="24"/>
          <w:lang w:eastAsia="zh-CN" w:bidi="hi-IN"/>
        </w:rPr>
        <w:t>primarului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comunei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Vinţu</w:t>
      </w:r>
      <w:proofErr w:type="spellEnd"/>
      <w:r w:rsidR="009610F6" w:rsidRPr="009610F6">
        <w:rPr>
          <w:rFonts w:ascii="Times New Roman" w:eastAsia="SimSun" w:hAnsi="Times New Roman" w:cs="Times New Roman"/>
          <w:kern w:val="3"/>
          <w:sz w:val="24"/>
          <w:szCs w:val="24"/>
          <w:lang w:eastAsia="zh-CN" w:bidi="hi-IN"/>
        </w:rPr>
        <w:t xml:space="preserve"> de Jos, </w:t>
      </w:r>
      <w:proofErr w:type="spellStart"/>
      <w:r w:rsidR="009610F6" w:rsidRPr="009610F6">
        <w:rPr>
          <w:rFonts w:ascii="Times New Roman" w:eastAsia="SimSun" w:hAnsi="Times New Roman" w:cs="Times New Roman"/>
          <w:kern w:val="3"/>
          <w:sz w:val="24"/>
          <w:szCs w:val="24"/>
          <w:lang w:eastAsia="zh-CN" w:bidi="hi-IN"/>
        </w:rPr>
        <w:t>Filialei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Județene</w:t>
      </w:r>
      <w:proofErr w:type="spellEnd"/>
      <w:r w:rsidR="009610F6" w:rsidRPr="009610F6">
        <w:rPr>
          <w:rFonts w:ascii="Times New Roman" w:eastAsia="SimSun" w:hAnsi="Times New Roman" w:cs="Times New Roman"/>
          <w:kern w:val="3"/>
          <w:sz w:val="24"/>
          <w:szCs w:val="24"/>
          <w:lang w:eastAsia="zh-CN" w:bidi="hi-IN"/>
        </w:rPr>
        <w:t xml:space="preserve"> Alba a </w:t>
      </w:r>
      <w:proofErr w:type="spellStart"/>
      <w:r w:rsidR="009610F6" w:rsidRPr="009610F6">
        <w:rPr>
          <w:rFonts w:ascii="Times New Roman" w:eastAsia="SimSun" w:hAnsi="Times New Roman" w:cs="Times New Roman"/>
          <w:kern w:val="3"/>
          <w:sz w:val="24"/>
          <w:szCs w:val="24"/>
          <w:lang w:eastAsia="zh-CN" w:bidi="hi-IN"/>
        </w:rPr>
        <w:t>Asociației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Comunelor</w:t>
      </w:r>
      <w:proofErr w:type="spellEnd"/>
      <w:r w:rsidR="009610F6" w:rsidRPr="009610F6">
        <w:rPr>
          <w:rFonts w:ascii="Times New Roman" w:eastAsia="SimSun" w:hAnsi="Times New Roman" w:cs="Times New Roman"/>
          <w:kern w:val="3"/>
          <w:sz w:val="24"/>
          <w:szCs w:val="24"/>
          <w:lang w:eastAsia="zh-CN" w:bidi="hi-IN"/>
        </w:rPr>
        <w:t xml:space="preserve"> din </w:t>
      </w:r>
      <w:proofErr w:type="spellStart"/>
      <w:r w:rsidR="009610F6" w:rsidRPr="009610F6">
        <w:rPr>
          <w:rFonts w:ascii="Times New Roman" w:eastAsia="SimSun" w:hAnsi="Times New Roman" w:cs="Times New Roman"/>
          <w:kern w:val="3"/>
          <w:sz w:val="24"/>
          <w:szCs w:val="24"/>
          <w:lang w:eastAsia="zh-CN" w:bidi="hi-IN"/>
        </w:rPr>
        <w:t>România</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și</w:t>
      </w:r>
      <w:proofErr w:type="spellEnd"/>
      <w:r w:rsidR="009610F6" w:rsidRPr="009610F6">
        <w:rPr>
          <w:rFonts w:ascii="Times New Roman" w:eastAsia="SimSun" w:hAnsi="Times New Roman" w:cs="Times New Roman"/>
          <w:kern w:val="3"/>
          <w:sz w:val="24"/>
          <w:szCs w:val="24"/>
          <w:lang w:eastAsia="zh-CN" w:bidi="hi-IN"/>
        </w:rPr>
        <w:t xml:space="preserve"> se </w:t>
      </w:r>
      <w:proofErr w:type="spellStart"/>
      <w:r w:rsidR="009610F6" w:rsidRPr="009610F6">
        <w:rPr>
          <w:rFonts w:ascii="Times New Roman" w:eastAsia="SimSun" w:hAnsi="Times New Roman" w:cs="Times New Roman"/>
          <w:kern w:val="3"/>
          <w:sz w:val="24"/>
          <w:szCs w:val="24"/>
          <w:lang w:eastAsia="zh-CN" w:bidi="hi-IN"/>
        </w:rPr>
        <w:t>aduce</w:t>
      </w:r>
      <w:proofErr w:type="spellEnd"/>
      <w:r w:rsidR="009610F6" w:rsidRPr="009610F6">
        <w:rPr>
          <w:rFonts w:ascii="Times New Roman" w:eastAsia="SimSun" w:hAnsi="Times New Roman" w:cs="Times New Roman"/>
          <w:kern w:val="3"/>
          <w:sz w:val="24"/>
          <w:szCs w:val="24"/>
          <w:lang w:eastAsia="zh-CN" w:bidi="hi-IN"/>
        </w:rPr>
        <w:t xml:space="preserve"> la </w:t>
      </w:r>
      <w:proofErr w:type="spellStart"/>
      <w:r w:rsidR="009610F6" w:rsidRPr="009610F6">
        <w:rPr>
          <w:rFonts w:ascii="Times New Roman" w:eastAsia="SimSun" w:hAnsi="Times New Roman" w:cs="Times New Roman"/>
          <w:kern w:val="3"/>
          <w:sz w:val="24"/>
          <w:szCs w:val="24"/>
          <w:lang w:eastAsia="zh-CN" w:bidi="hi-IN"/>
        </w:rPr>
        <w:lastRenderedPageBreak/>
        <w:t>cunoștința</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publică</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prin</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afișare</w:t>
      </w:r>
      <w:proofErr w:type="spellEnd"/>
      <w:r w:rsidR="009610F6" w:rsidRPr="009610F6">
        <w:rPr>
          <w:rFonts w:ascii="Times New Roman" w:eastAsia="SimSun" w:hAnsi="Times New Roman" w:cs="Times New Roman"/>
          <w:kern w:val="3"/>
          <w:sz w:val="24"/>
          <w:szCs w:val="24"/>
          <w:lang w:eastAsia="zh-CN" w:bidi="hi-IN"/>
        </w:rPr>
        <w:t xml:space="preserve"> la </w:t>
      </w:r>
      <w:proofErr w:type="spellStart"/>
      <w:r w:rsidR="009610F6" w:rsidRPr="009610F6">
        <w:rPr>
          <w:rFonts w:ascii="Times New Roman" w:eastAsia="SimSun" w:hAnsi="Times New Roman" w:cs="Times New Roman"/>
          <w:kern w:val="3"/>
          <w:sz w:val="24"/>
          <w:szCs w:val="24"/>
          <w:lang w:eastAsia="zh-CN" w:bidi="hi-IN"/>
        </w:rPr>
        <w:t>sediul</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instituției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precum</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și</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prin</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publicare</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pe</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pagina</w:t>
      </w:r>
      <w:proofErr w:type="spellEnd"/>
      <w:r w:rsidR="009610F6" w:rsidRPr="009610F6">
        <w:rPr>
          <w:rFonts w:ascii="Times New Roman" w:eastAsia="SimSun" w:hAnsi="Times New Roman" w:cs="Times New Roman"/>
          <w:kern w:val="3"/>
          <w:sz w:val="24"/>
          <w:szCs w:val="24"/>
          <w:lang w:eastAsia="zh-CN" w:bidi="hi-IN"/>
        </w:rPr>
        <w:t xml:space="preserve"> de internet a </w:t>
      </w:r>
      <w:proofErr w:type="spellStart"/>
      <w:r w:rsidR="009610F6" w:rsidRPr="009610F6">
        <w:rPr>
          <w:rFonts w:ascii="Times New Roman" w:eastAsia="SimSun" w:hAnsi="Times New Roman" w:cs="Times New Roman"/>
          <w:kern w:val="3"/>
          <w:sz w:val="24"/>
          <w:szCs w:val="24"/>
          <w:lang w:eastAsia="zh-CN" w:bidi="hi-IN"/>
        </w:rPr>
        <w:t>instituției</w:t>
      </w:r>
      <w:proofErr w:type="spellEnd"/>
      <w:r w:rsidR="009610F6" w:rsidRPr="009610F6">
        <w:rPr>
          <w:rFonts w:ascii="Times New Roman" w:eastAsia="SimSun" w:hAnsi="Times New Roman" w:cs="Times New Roman"/>
          <w:kern w:val="3"/>
          <w:sz w:val="24"/>
          <w:szCs w:val="24"/>
          <w:lang w:eastAsia="zh-CN" w:bidi="hi-IN"/>
        </w:rPr>
        <w:t xml:space="preserve"> www.vintudejos.ro – </w:t>
      </w:r>
      <w:proofErr w:type="spellStart"/>
      <w:r w:rsidR="009610F6" w:rsidRPr="009610F6">
        <w:rPr>
          <w:rFonts w:ascii="Times New Roman" w:eastAsia="SimSun" w:hAnsi="Times New Roman" w:cs="Times New Roman"/>
          <w:kern w:val="3"/>
          <w:sz w:val="24"/>
          <w:szCs w:val="24"/>
          <w:lang w:eastAsia="zh-CN" w:bidi="hi-IN"/>
        </w:rPr>
        <w:t>Monitorul</w:t>
      </w:r>
      <w:proofErr w:type="spellEnd"/>
      <w:r w:rsidR="009610F6" w:rsidRPr="009610F6">
        <w:rPr>
          <w:rFonts w:ascii="Times New Roman" w:eastAsia="SimSun" w:hAnsi="Times New Roman" w:cs="Times New Roman"/>
          <w:kern w:val="3"/>
          <w:sz w:val="24"/>
          <w:szCs w:val="24"/>
          <w:lang w:eastAsia="zh-CN" w:bidi="hi-IN"/>
        </w:rPr>
        <w:t xml:space="preserve"> </w:t>
      </w:r>
      <w:proofErr w:type="spellStart"/>
      <w:r w:rsidR="009610F6" w:rsidRPr="009610F6">
        <w:rPr>
          <w:rFonts w:ascii="Times New Roman" w:eastAsia="SimSun" w:hAnsi="Times New Roman" w:cs="Times New Roman"/>
          <w:kern w:val="3"/>
          <w:sz w:val="24"/>
          <w:szCs w:val="24"/>
          <w:lang w:eastAsia="zh-CN" w:bidi="hi-IN"/>
        </w:rPr>
        <w:t>Oficial</w:t>
      </w:r>
      <w:proofErr w:type="spellEnd"/>
      <w:r w:rsidR="009610F6" w:rsidRPr="009610F6">
        <w:rPr>
          <w:rFonts w:ascii="Times New Roman" w:eastAsia="SimSun" w:hAnsi="Times New Roman" w:cs="Times New Roman"/>
          <w:kern w:val="3"/>
          <w:sz w:val="24"/>
          <w:szCs w:val="24"/>
          <w:lang w:eastAsia="zh-CN" w:bidi="hi-IN"/>
        </w:rPr>
        <w:t xml:space="preserve"> Local</w:t>
      </w:r>
      <w:r w:rsidR="00510769">
        <w:rPr>
          <w:rFonts w:ascii="Times New Roman" w:eastAsia="SimSun" w:hAnsi="Times New Roman" w:cs="Times New Roman"/>
          <w:kern w:val="3"/>
          <w:sz w:val="24"/>
          <w:szCs w:val="24"/>
          <w:lang w:eastAsia="zh-CN" w:bidi="hi-IN"/>
        </w:rPr>
        <w:t xml:space="preserve"> - </w:t>
      </w:r>
      <w:proofErr w:type="spellStart"/>
      <w:r w:rsidR="00510769" w:rsidRPr="00BF3FB6">
        <w:rPr>
          <w:rFonts w:ascii="Times New Roman" w:hAnsi="Times New Roman" w:cs="Times New Roman"/>
          <w:sz w:val="24"/>
          <w:szCs w:val="24"/>
        </w:rPr>
        <w:t>Hotărârile</w:t>
      </w:r>
      <w:proofErr w:type="spellEnd"/>
      <w:r w:rsidR="00510769" w:rsidRPr="00BF3FB6">
        <w:rPr>
          <w:rFonts w:ascii="Times New Roman" w:hAnsi="Times New Roman" w:cs="Times New Roman"/>
          <w:sz w:val="24"/>
          <w:szCs w:val="24"/>
        </w:rPr>
        <w:t xml:space="preserve"> </w:t>
      </w:r>
      <w:proofErr w:type="spellStart"/>
      <w:r w:rsidR="00510769" w:rsidRPr="00BF3FB6">
        <w:rPr>
          <w:rFonts w:ascii="Times New Roman" w:hAnsi="Times New Roman" w:cs="Times New Roman"/>
          <w:sz w:val="24"/>
          <w:szCs w:val="24"/>
        </w:rPr>
        <w:t>Autorității</w:t>
      </w:r>
      <w:proofErr w:type="spellEnd"/>
      <w:r w:rsidR="00510769" w:rsidRPr="00BF3FB6">
        <w:rPr>
          <w:rFonts w:ascii="Times New Roman" w:hAnsi="Times New Roman" w:cs="Times New Roman"/>
          <w:sz w:val="24"/>
          <w:szCs w:val="24"/>
        </w:rPr>
        <w:t xml:space="preserve"> Deliberative.</w:t>
      </w:r>
    </w:p>
    <w:p w14:paraId="02A32289" w14:textId="65AE081F" w:rsidR="009610F6" w:rsidRPr="009610F6" w:rsidRDefault="009610F6" w:rsidP="009610F6">
      <w:pPr>
        <w:widowControl w:val="0"/>
        <w:suppressAutoHyphens/>
        <w:autoSpaceDN w:val="0"/>
        <w:spacing w:after="0" w:line="240" w:lineRule="auto"/>
        <w:ind w:firstLine="540"/>
        <w:jc w:val="both"/>
        <w:textAlignment w:val="baseline"/>
        <w:rPr>
          <w:rFonts w:ascii="Times New Roman" w:eastAsia="SimSun" w:hAnsi="Times New Roman" w:cs="Times New Roman"/>
          <w:kern w:val="3"/>
          <w:sz w:val="24"/>
          <w:szCs w:val="24"/>
          <w:lang w:eastAsia="zh-CN" w:bidi="hi-IN"/>
        </w:rPr>
      </w:pPr>
      <w:r w:rsidRPr="009610F6">
        <w:rPr>
          <w:rFonts w:ascii="Times New Roman" w:eastAsia="SimSun" w:hAnsi="Times New Roman" w:cs="Times New Roman"/>
          <w:kern w:val="3"/>
          <w:sz w:val="24"/>
          <w:szCs w:val="24"/>
          <w:lang w:eastAsia="zh-CN" w:bidi="hi-IN"/>
        </w:rPr>
        <w:t>.</w:t>
      </w:r>
    </w:p>
    <w:p w14:paraId="17318761" w14:textId="62234637" w:rsidR="00B62F75" w:rsidRPr="009610F6" w:rsidRDefault="00B62F75" w:rsidP="00743E70">
      <w:pPr>
        <w:tabs>
          <w:tab w:val="left" w:pos="3195"/>
        </w:tabs>
        <w:spacing w:after="0"/>
        <w:jc w:val="center"/>
        <w:rPr>
          <w:rFonts w:ascii="Times New Roman" w:hAnsi="Times New Roman" w:cs="Times New Roman"/>
          <w:b/>
          <w:sz w:val="24"/>
          <w:szCs w:val="24"/>
        </w:rPr>
      </w:pPr>
    </w:p>
    <w:p w14:paraId="4574EDB7" w14:textId="77777777" w:rsidR="00A47C48" w:rsidRPr="009610F6" w:rsidRDefault="00A47C48" w:rsidP="00A47C48">
      <w:pPr>
        <w:spacing w:after="0" w:line="240" w:lineRule="auto"/>
        <w:jc w:val="center"/>
        <w:rPr>
          <w:rFonts w:ascii="Times New Roman" w:eastAsia="Times New Roman" w:hAnsi="Times New Roman" w:cs="Times New Roman"/>
          <w:sz w:val="24"/>
          <w:szCs w:val="24"/>
          <w:lang w:val="ro-RO"/>
        </w:rPr>
      </w:pPr>
      <w:r w:rsidRPr="009610F6">
        <w:rPr>
          <w:rFonts w:ascii="Times New Roman" w:eastAsia="Times New Roman" w:hAnsi="Times New Roman" w:cs="Times New Roman"/>
          <w:sz w:val="24"/>
          <w:szCs w:val="24"/>
          <w:lang w:val="ro-RO"/>
        </w:rPr>
        <w:t>Vinţu de Jos, 31.01.2022</w:t>
      </w:r>
    </w:p>
    <w:p w14:paraId="31D05714" w14:textId="74BAB62C" w:rsidR="00A47C48" w:rsidRPr="009610F6" w:rsidRDefault="00A47C48" w:rsidP="00A47C48">
      <w:pPr>
        <w:spacing w:after="0" w:line="240" w:lineRule="auto"/>
        <w:jc w:val="center"/>
        <w:rPr>
          <w:rFonts w:ascii="Times New Roman" w:eastAsia="Times New Roman" w:hAnsi="Times New Roman" w:cs="Times New Roman"/>
          <w:sz w:val="24"/>
          <w:szCs w:val="24"/>
          <w:lang w:val="ro-RO"/>
        </w:rPr>
      </w:pPr>
    </w:p>
    <w:p w14:paraId="39EB9C56" w14:textId="77777777" w:rsidR="00A47C48" w:rsidRPr="009610F6" w:rsidRDefault="00A47C48" w:rsidP="00A47C48">
      <w:pPr>
        <w:spacing w:after="0" w:line="240" w:lineRule="auto"/>
        <w:jc w:val="center"/>
        <w:rPr>
          <w:rFonts w:ascii="Times New Roman" w:eastAsia="Times New Roman" w:hAnsi="Times New Roman" w:cs="Times New Roman"/>
          <w:sz w:val="24"/>
          <w:szCs w:val="24"/>
          <w:lang w:val="ro-RO"/>
        </w:rPr>
      </w:pPr>
    </w:p>
    <w:p w14:paraId="20A96CB0" w14:textId="77777777" w:rsidR="00A47C48" w:rsidRPr="009610F6" w:rsidRDefault="00A47C48" w:rsidP="00A47C48">
      <w:pPr>
        <w:suppressAutoHyphens/>
        <w:spacing w:after="0" w:line="240" w:lineRule="auto"/>
        <w:jc w:val="both"/>
        <w:rPr>
          <w:rFonts w:ascii="Times New Roman" w:eastAsia="SimSun" w:hAnsi="Times New Roman" w:cs="Times New Roman"/>
          <w:b/>
          <w:kern w:val="3"/>
          <w:sz w:val="24"/>
          <w:szCs w:val="24"/>
          <w:lang w:val="ro-RO" w:eastAsia="zh-CN" w:bidi="hi-IN"/>
        </w:rPr>
      </w:pPr>
      <w:r w:rsidRPr="009610F6">
        <w:rPr>
          <w:rFonts w:ascii="Times New Roman" w:eastAsia="SimSun" w:hAnsi="Times New Roman" w:cs="Times New Roman"/>
          <w:b/>
          <w:kern w:val="3"/>
          <w:sz w:val="24"/>
          <w:szCs w:val="24"/>
          <w:lang w:val="ro-RO" w:eastAsia="zh-CN" w:bidi="hi-IN"/>
        </w:rPr>
        <w:t xml:space="preserve">                                                                                           Contrasemnează pentru legalitate,</w:t>
      </w:r>
    </w:p>
    <w:p w14:paraId="1EBB6E49" w14:textId="77777777" w:rsidR="00A47C48" w:rsidRPr="009610F6" w:rsidRDefault="00A47C48" w:rsidP="00A47C48">
      <w:pPr>
        <w:suppressAutoHyphens/>
        <w:spacing w:after="0" w:line="240" w:lineRule="auto"/>
        <w:jc w:val="both"/>
        <w:rPr>
          <w:rFonts w:ascii="Times New Roman" w:eastAsia="SimSun" w:hAnsi="Times New Roman" w:cs="Times New Roman"/>
          <w:b/>
          <w:kern w:val="3"/>
          <w:sz w:val="24"/>
          <w:szCs w:val="24"/>
          <w:lang w:val="ro-RO" w:eastAsia="zh-CN" w:bidi="hi-IN"/>
        </w:rPr>
      </w:pPr>
      <w:r w:rsidRPr="009610F6">
        <w:rPr>
          <w:rFonts w:ascii="Times New Roman" w:eastAsia="SimSun" w:hAnsi="Times New Roman" w:cs="Times New Roman"/>
          <w:b/>
          <w:kern w:val="3"/>
          <w:sz w:val="24"/>
          <w:szCs w:val="24"/>
          <w:lang w:val="ro-RO" w:eastAsia="zh-CN" w:bidi="hi-IN"/>
        </w:rPr>
        <w:t xml:space="preserve">PREŞEDINTE DE ȘEDINŢĂ </w:t>
      </w:r>
      <w:r w:rsidRPr="009610F6">
        <w:rPr>
          <w:rFonts w:ascii="Times New Roman" w:eastAsia="SimSun" w:hAnsi="Times New Roman" w:cs="Times New Roman"/>
          <w:kern w:val="3"/>
          <w:sz w:val="24"/>
          <w:szCs w:val="24"/>
          <w:lang w:val="ro-RO" w:eastAsia="zh-CN" w:bidi="hi-IN"/>
        </w:rPr>
        <w:t xml:space="preserve">                                         </w:t>
      </w:r>
      <w:r w:rsidRPr="009610F6">
        <w:rPr>
          <w:rFonts w:ascii="Times New Roman" w:eastAsia="SimSun" w:hAnsi="Times New Roman" w:cs="Times New Roman"/>
          <w:b/>
          <w:kern w:val="3"/>
          <w:sz w:val="24"/>
          <w:szCs w:val="24"/>
          <w:lang w:val="ro-RO" w:eastAsia="zh-CN" w:bidi="hi-IN"/>
        </w:rPr>
        <w:t xml:space="preserve">SECRETAR GENERAL UAT, </w:t>
      </w:r>
    </w:p>
    <w:p w14:paraId="1782B1E6" w14:textId="77777777" w:rsidR="00A47C48" w:rsidRPr="009610F6" w:rsidRDefault="00A47C48" w:rsidP="00A47C48">
      <w:pPr>
        <w:suppressAutoHyphens/>
        <w:spacing w:after="0" w:line="240" w:lineRule="auto"/>
        <w:jc w:val="both"/>
        <w:rPr>
          <w:rFonts w:ascii="Times New Roman" w:eastAsia="Times New Roman" w:hAnsi="Times New Roman" w:cs="Times New Roman"/>
          <w:b/>
          <w:sz w:val="24"/>
          <w:szCs w:val="24"/>
          <w:lang w:val="ro-RO"/>
        </w:rPr>
      </w:pPr>
      <w:r w:rsidRPr="009610F6">
        <w:rPr>
          <w:rFonts w:ascii="Times New Roman" w:eastAsia="SimSun" w:hAnsi="Times New Roman" w:cs="Times New Roman"/>
          <w:b/>
          <w:kern w:val="3"/>
          <w:sz w:val="24"/>
          <w:szCs w:val="24"/>
          <w:lang w:val="ro-RO" w:eastAsia="zh-CN" w:bidi="hi-IN"/>
        </w:rPr>
        <w:t xml:space="preserve">        CONSILIER LOCAL                                                    </w:t>
      </w:r>
      <w:r w:rsidRPr="009610F6">
        <w:rPr>
          <w:rFonts w:ascii="Times New Roman" w:eastAsia="SimSun" w:hAnsi="Times New Roman" w:cs="Times New Roman"/>
          <w:kern w:val="3"/>
          <w:sz w:val="24"/>
          <w:szCs w:val="24"/>
          <w:lang w:val="ro-RO" w:eastAsia="zh-CN" w:bidi="hi-IN"/>
        </w:rPr>
        <w:t>Claudia Lavinia Muntean</w:t>
      </w:r>
    </w:p>
    <w:p w14:paraId="0BEF940F" w14:textId="77777777" w:rsidR="00A47C48" w:rsidRPr="009610F6" w:rsidRDefault="00A47C48" w:rsidP="00A47C48">
      <w:pPr>
        <w:spacing w:after="0" w:line="240" w:lineRule="auto"/>
        <w:jc w:val="both"/>
        <w:rPr>
          <w:rFonts w:ascii="Times New Roman" w:eastAsia="Times New Roman" w:hAnsi="Times New Roman" w:cs="Times New Roman"/>
          <w:sz w:val="24"/>
          <w:szCs w:val="24"/>
          <w:lang w:val="ro-RO"/>
        </w:rPr>
      </w:pPr>
      <w:r w:rsidRPr="009610F6">
        <w:rPr>
          <w:rFonts w:ascii="Times New Roman" w:eastAsia="Times New Roman" w:hAnsi="Times New Roman" w:cs="Times New Roman"/>
          <w:sz w:val="24"/>
          <w:szCs w:val="24"/>
          <w:lang w:val="ro-RO"/>
        </w:rPr>
        <w:t xml:space="preserve">            Florin Jicărean</w:t>
      </w:r>
    </w:p>
    <w:p w14:paraId="010FAC37" w14:textId="77777777" w:rsidR="00A47C48" w:rsidRPr="009610F6" w:rsidRDefault="00A47C48" w:rsidP="00A47C48">
      <w:pPr>
        <w:spacing w:after="0" w:line="240" w:lineRule="auto"/>
        <w:jc w:val="center"/>
        <w:rPr>
          <w:rFonts w:ascii="Times New Roman" w:eastAsia="Times New Roman" w:hAnsi="Times New Roman" w:cs="Times New Roman"/>
          <w:b/>
          <w:sz w:val="24"/>
          <w:szCs w:val="24"/>
          <w:lang w:val="ro-RO"/>
        </w:rPr>
      </w:pPr>
    </w:p>
    <w:p w14:paraId="514E6643" w14:textId="77777777" w:rsidR="00A47C48" w:rsidRPr="009610F6" w:rsidRDefault="00A47C48" w:rsidP="00A47C48">
      <w:pPr>
        <w:spacing w:after="0" w:line="240" w:lineRule="auto"/>
        <w:jc w:val="center"/>
        <w:rPr>
          <w:rFonts w:ascii="Times New Roman" w:eastAsia="Times New Roman" w:hAnsi="Times New Roman" w:cs="Times New Roman"/>
          <w:b/>
          <w:sz w:val="24"/>
          <w:szCs w:val="24"/>
          <w:lang w:val="ro-RO"/>
        </w:rPr>
      </w:pPr>
    </w:p>
    <w:p w14:paraId="47B5FF98" w14:textId="77777777" w:rsidR="00A47C48" w:rsidRPr="009610F6" w:rsidRDefault="00A47C48" w:rsidP="00A47C48">
      <w:pPr>
        <w:spacing w:after="0" w:line="240" w:lineRule="auto"/>
        <w:jc w:val="center"/>
        <w:rPr>
          <w:rFonts w:ascii="Times New Roman" w:eastAsia="Times New Roman" w:hAnsi="Times New Roman" w:cs="Times New Roman"/>
          <w:b/>
          <w:sz w:val="24"/>
          <w:szCs w:val="24"/>
          <w:lang w:val="ro-RO"/>
        </w:rPr>
      </w:pPr>
    </w:p>
    <w:p w14:paraId="2C1B34B3" w14:textId="77777777" w:rsidR="00A47C48" w:rsidRPr="009610F6" w:rsidRDefault="00A47C48" w:rsidP="00A47C48">
      <w:pPr>
        <w:spacing w:after="0" w:line="240" w:lineRule="auto"/>
        <w:jc w:val="center"/>
        <w:rPr>
          <w:rFonts w:ascii="Times New Roman" w:eastAsia="Times New Roman" w:hAnsi="Times New Roman" w:cs="Times New Roman"/>
          <w:b/>
          <w:sz w:val="24"/>
          <w:szCs w:val="24"/>
          <w:lang w:val="ro-RO"/>
        </w:rPr>
      </w:pPr>
    </w:p>
    <w:p w14:paraId="2AC17FA2" w14:textId="77777777" w:rsidR="00A47C48" w:rsidRPr="009610F6" w:rsidRDefault="00A47C48" w:rsidP="00A47C48">
      <w:pPr>
        <w:spacing w:after="0" w:line="240" w:lineRule="auto"/>
        <w:jc w:val="center"/>
        <w:rPr>
          <w:rFonts w:ascii="Times New Roman" w:eastAsia="Times New Roman" w:hAnsi="Times New Roman" w:cs="Times New Roman"/>
          <w:b/>
          <w:sz w:val="24"/>
          <w:szCs w:val="24"/>
          <w:lang w:val="ro-RO"/>
        </w:rPr>
      </w:pPr>
    </w:p>
    <w:p w14:paraId="5C4A4410" w14:textId="77777777" w:rsidR="00A47C48" w:rsidRPr="009610F6" w:rsidRDefault="00A47C48" w:rsidP="00A47C48">
      <w:pPr>
        <w:spacing w:after="0" w:line="240" w:lineRule="auto"/>
        <w:jc w:val="both"/>
        <w:rPr>
          <w:rFonts w:ascii="Times New Roman" w:eastAsia="Calibri" w:hAnsi="Times New Roman" w:cs="Times New Roman"/>
          <w:sz w:val="24"/>
          <w:szCs w:val="24"/>
          <w:lang w:eastAsia="zh-CN" w:bidi="hi-IN"/>
        </w:rPr>
      </w:pPr>
    </w:p>
    <w:p w14:paraId="28220E54" w14:textId="77777777" w:rsidR="00A47C48" w:rsidRPr="009610F6" w:rsidRDefault="00A47C48" w:rsidP="00A47C48">
      <w:pPr>
        <w:spacing w:after="0" w:line="240" w:lineRule="auto"/>
        <w:jc w:val="both"/>
        <w:rPr>
          <w:rFonts w:ascii="Times New Roman" w:eastAsia="Times New Roman" w:hAnsi="Times New Roman" w:cs="Times New Roman"/>
          <w:b/>
          <w:sz w:val="24"/>
          <w:szCs w:val="24"/>
          <w:lang w:val="ro-RO"/>
        </w:rPr>
      </w:pPr>
    </w:p>
    <w:p w14:paraId="3D8C714D" w14:textId="77777777" w:rsidR="00A47C48" w:rsidRPr="009610F6" w:rsidRDefault="00A47C48" w:rsidP="00A47C48">
      <w:pPr>
        <w:spacing w:after="0" w:line="240" w:lineRule="auto"/>
        <w:jc w:val="both"/>
        <w:rPr>
          <w:rFonts w:ascii="Times New Roman" w:eastAsia="Times New Roman" w:hAnsi="Times New Roman" w:cs="Times New Roman"/>
          <w:sz w:val="24"/>
          <w:szCs w:val="24"/>
          <w:lang w:val="ro-RO"/>
        </w:rPr>
      </w:pPr>
    </w:p>
    <w:p w14:paraId="4FE36712" w14:textId="77777777"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61F5FE0C" w14:textId="77777777"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351FEA67" w14:textId="77777777" w:rsidR="00A47C48" w:rsidRPr="009610F6" w:rsidRDefault="00A47C48" w:rsidP="00A47C48">
      <w:pPr>
        <w:spacing w:after="0" w:line="240" w:lineRule="auto"/>
        <w:jc w:val="both"/>
        <w:rPr>
          <w:rFonts w:ascii="Times New Roman" w:eastAsia="Times New Roman" w:hAnsi="Times New Roman" w:cs="Times New Roman"/>
          <w:sz w:val="24"/>
          <w:szCs w:val="24"/>
          <w:lang w:val="ro-RO"/>
        </w:rPr>
      </w:pPr>
    </w:p>
    <w:p w14:paraId="2470354E" w14:textId="1ED96DE1"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16591407" w14:textId="7262085D"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35E7BDFD" w14:textId="16706376"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70A46375" w14:textId="6D88652E"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249E8249" w14:textId="6FF8E5A3"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3A8E841E" w14:textId="086F4DF1"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310DBE44" w14:textId="7748F484"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44D96689" w14:textId="633F75E7"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149AFA7C" w14:textId="1888192D" w:rsidR="00A47C48" w:rsidRPr="009610F6"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383A9AAE" w14:textId="689056D2" w:rsidR="00A47C48" w:rsidRDefault="00A47C48" w:rsidP="00A47C48">
      <w:pPr>
        <w:spacing w:after="0" w:line="240" w:lineRule="auto"/>
        <w:ind w:firstLine="708"/>
        <w:jc w:val="both"/>
        <w:rPr>
          <w:rFonts w:ascii="Times New Roman" w:eastAsia="Times New Roman" w:hAnsi="Times New Roman" w:cs="Times New Roman"/>
          <w:sz w:val="24"/>
          <w:szCs w:val="24"/>
          <w:lang w:val="ro-RO"/>
        </w:rPr>
      </w:pPr>
    </w:p>
    <w:p w14:paraId="045FB2E6" w14:textId="665ED7A7" w:rsidR="0043202B" w:rsidRDefault="0043202B" w:rsidP="00A47C48">
      <w:pPr>
        <w:spacing w:after="0" w:line="240" w:lineRule="auto"/>
        <w:ind w:firstLine="708"/>
        <w:jc w:val="both"/>
        <w:rPr>
          <w:rFonts w:ascii="Times New Roman" w:eastAsia="Times New Roman" w:hAnsi="Times New Roman" w:cs="Times New Roman"/>
          <w:sz w:val="24"/>
          <w:szCs w:val="24"/>
          <w:lang w:val="ro-RO"/>
        </w:rPr>
      </w:pPr>
    </w:p>
    <w:p w14:paraId="5F84010D" w14:textId="66293254" w:rsidR="0043202B" w:rsidRDefault="0043202B" w:rsidP="00A47C48">
      <w:pPr>
        <w:spacing w:after="0" w:line="240" w:lineRule="auto"/>
        <w:ind w:firstLine="708"/>
        <w:jc w:val="both"/>
        <w:rPr>
          <w:rFonts w:ascii="Times New Roman" w:eastAsia="Times New Roman" w:hAnsi="Times New Roman" w:cs="Times New Roman"/>
          <w:sz w:val="24"/>
          <w:szCs w:val="24"/>
          <w:lang w:val="ro-RO"/>
        </w:rPr>
      </w:pPr>
    </w:p>
    <w:p w14:paraId="557C9BDA" w14:textId="2873E425" w:rsidR="0043202B" w:rsidRDefault="0043202B" w:rsidP="00A47C48">
      <w:pPr>
        <w:spacing w:after="0" w:line="240" w:lineRule="auto"/>
        <w:ind w:firstLine="708"/>
        <w:jc w:val="both"/>
        <w:rPr>
          <w:rFonts w:ascii="Times New Roman" w:eastAsia="Times New Roman" w:hAnsi="Times New Roman" w:cs="Times New Roman"/>
          <w:sz w:val="24"/>
          <w:szCs w:val="24"/>
          <w:lang w:val="ro-RO"/>
        </w:rPr>
      </w:pPr>
    </w:p>
    <w:p w14:paraId="01043324" w14:textId="192A9B6F" w:rsidR="0043202B" w:rsidRDefault="0043202B" w:rsidP="00A47C48">
      <w:pPr>
        <w:spacing w:after="0" w:line="240" w:lineRule="auto"/>
        <w:ind w:firstLine="708"/>
        <w:jc w:val="both"/>
        <w:rPr>
          <w:rFonts w:ascii="Times New Roman" w:eastAsia="Times New Roman" w:hAnsi="Times New Roman" w:cs="Times New Roman"/>
          <w:sz w:val="24"/>
          <w:szCs w:val="24"/>
          <w:lang w:val="ro-RO"/>
        </w:rPr>
      </w:pPr>
    </w:p>
    <w:p w14:paraId="1299C360" w14:textId="2FE8F4E2" w:rsidR="0043202B" w:rsidRDefault="0043202B" w:rsidP="00A47C48">
      <w:pPr>
        <w:spacing w:after="0" w:line="240" w:lineRule="auto"/>
        <w:ind w:firstLine="708"/>
        <w:jc w:val="both"/>
        <w:rPr>
          <w:rFonts w:ascii="Times New Roman" w:eastAsia="Times New Roman" w:hAnsi="Times New Roman" w:cs="Times New Roman"/>
          <w:sz w:val="24"/>
          <w:szCs w:val="24"/>
          <w:lang w:val="ro-RO"/>
        </w:rPr>
      </w:pPr>
    </w:p>
    <w:p w14:paraId="17074A5F" w14:textId="77777777" w:rsidR="0043202B" w:rsidRPr="009610F6" w:rsidRDefault="0043202B" w:rsidP="00A47C48">
      <w:pPr>
        <w:spacing w:after="0" w:line="240" w:lineRule="auto"/>
        <w:ind w:firstLine="708"/>
        <w:jc w:val="both"/>
        <w:rPr>
          <w:rFonts w:ascii="Times New Roman" w:eastAsia="Times New Roman" w:hAnsi="Times New Roman" w:cs="Times New Roman"/>
          <w:sz w:val="24"/>
          <w:szCs w:val="24"/>
          <w:lang w:val="ro-RO"/>
        </w:rPr>
      </w:pPr>
    </w:p>
    <w:p w14:paraId="7FB9BA8A" w14:textId="7D0CA12E" w:rsidR="00A47C48" w:rsidRPr="0043202B" w:rsidRDefault="00A47C48" w:rsidP="00A47C48">
      <w:pPr>
        <w:spacing w:after="0" w:line="240" w:lineRule="auto"/>
        <w:ind w:firstLine="708"/>
        <w:jc w:val="both"/>
        <w:rPr>
          <w:rFonts w:ascii="Times New Roman" w:eastAsia="Times New Roman" w:hAnsi="Times New Roman" w:cs="Times New Roman"/>
          <w:sz w:val="20"/>
          <w:szCs w:val="20"/>
          <w:lang w:val="ro-RO"/>
        </w:rPr>
      </w:pPr>
      <w:r w:rsidRPr="0043202B">
        <w:rPr>
          <w:rFonts w:ascii="Times New Roman" w:eastAsia="Times New Roman" w:hAnsi="Times New Roman" w:cs="Times New Roman"/>
          <w:sz w:val="20"/>
          <w:szCs w:val="20"/>
          <w:lang w:val="ro-RO"/>
        </w:rPr>
        <w:t>Prezenta hotărâre a fost adoptată cu un număr de 1</w:t>
      </w:r>
      <w:r w:rsidR="0043202B">
        <w:rPr>
          <w:rFonts w:ascii="Times New Roman" w:eastAsia="Times New Roman" w:hAnsi="Times New Roman" w:cs="Times New Roman"/>
          <w:sz w:val="20"/>
          <w:szCs w:val="20"/>
          <w:lang w:val="ro-RO"/>
        </w:rPr>
        <w:t>1</w:t>
      </w:r>
      <w:r w:rsidRPr="0043202B">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absolută.</w:t>
      </w:r>
    </w:p>
    <w:p w14:paraId="13362BBC" w14:textId="77777777" w:rsidR="00A47C48" w:rsidRPr="009610F6" w:rsidRDefault="00A47C48" w:rsidP="00A47C48">
      <w:pPr>
        <w:spacing w:after="0" w:line="240" w:lineRule="auto"/>
        <w:ind w:firstLine="708"/>
        <w:jc w:val="both"/>
        <w:rPr>
          <w:rFonts w:ascii="Times New Roman" w:eastAsia="Calibri" w:hAnsi="Times New Roman" w:cs="Times New Roman"/>
          <w:b/>
          <w:bCs/>
          <w:sz w:val="24"/>
          <w:szCs w:val="24"/>
          <w:lang w:eastAsia="zh-CN" w:bidi="hi-IN"/>
        </w:rPr>
      </w:pPr>
      <w:proofErr w:type="spellStart"/>
      <w:r w:rsidRPr="009610F6">
        <w:rPr>
          <w:rFonts w:ascii="Times New Roman" w:eastAsia="Calibri" w:hAnsi="Times New Roman" w:cs="Times New Roman"/>
          <w:b/>
          <w:bCs/>
          <w:sz w:val="24"/>
          <w:szCs w:val="24"/>
          <w:lang w:eastAsia="zh-CN" w:bidi="hi-IN"/>
        </w:rPr>
        <w:lastRenderedPageBreak/>
        <w:t>Cartuş</w:t>
      </w:r>
      <w:proofErr w:type="spellEnd"/>
      <w:r w:rsidRPr="009610F6">
        <w:rPr>
          <w:rFonts w:ascii="Times New Roman" w:eastAsia="Calibri" w:hAnsi="Times New Roman" w:cs="Times New Roman"/>
          <w:b/>
          <w:bCs/>
          <w:sz w:val="24"/>
          <w:szCs w:val="24"/>
          <w:lang w:eastAsia="zh-CN" w:bidi="hi-IN"/>
        </w:rPr>
        <w:t xml:space="preserve"> cu </w:t>
      </w:r>
      <w:proofErr w:type="spellStart"/>
      <w:r w:rsidRPr="009610F6">
        <w:rPr>
          <w:rFonts w:ascii="Times New Roman" w:eastAsia="Calibri" w:hAnsi="Times New Roman" w:cs="Times New Roman"/>
          <w:b/>
          <w:bCs/>
          <w:sz w:val="24"/>
          <w:szCs w:val="24"/>
          <w:lang w:eastAsia="zh-CN" w:bidi="hi-IN"/>
        </w:rPr>
        <w:t>proceduri</w:t>
      </w:r>
      <w:proofErr w:type="spellEnd"/>
      <w:r w:rsidRPr="009610F6">
        <w:rPr>
          <w:rFonts w:ascii="Times New Roman" w:eastAsia="Calibri" w:hAnsi="Times New Roman" w:cs="Times New Roman"/>
          <w:b/>
          <w:bCs/>
          <w:sz w:val="24"/>
          <w:szCs w:val="24"/>
          <w:lang w:eastAsia="zh-CN" w:bidi="hi-IN"/>
        </w:rPr>
        <w:t xml:space="preserve"> </w:t>
      </w:r>
      <w:proofErr w:type="spellStart"/>
      <w:r w:rsidRPr="009610F6">
        <w:rPr>
          <w:rFonts w:ascii="Times New Roman" w:eastAsia="Calibri" w:hAnsi="Times New Roman" w:cs="Times New Roman"/>
          <w:b/>
          <w:bCs/>
          <w:sz w:val="24"/>
          <w:szCs w:val="24"/>
          <w:lang w:eastAsia="zh-CN" w:bidi="hi-IN"/>
        </w:rPr>
        <w:t>obligatorii</w:t>
      </w:r>
      <w:proofErr w:type="spellEnd"/>
      <w:r w:rsidRPr="009610F6">
        <w:rPr>
          <w:rFonts w:ascii="Times New Roman" w:eastAsia="Calibri" w:hAnsi="Times New Roman" w:cs="Times New Roman"/>
          <w:b/>
          <w:bCs/>
          <w:sz w:val="24"/>
          <w:szCs w:val="24"/>
          <w:lang w:eastAsia="zh-CN" w:bidi="hi-IN"/>
        </w:rPr>
        <w:t xml:space="preserve"> </w:t>
      </w:r>
      <w:proofErr w:type="spellStart"/>
      <w:r w:rsidRPr="009610F6">
        <w:rPr>
          <w:rFonts w:ascii="Times New Roman" w:eastAsia="Calibri" w:hAnsi="Times New Roman" w:cs="Times New Roman"/>
          <w:b/>
          <w:bCs/>
          <w:sz w:val="24"/>
          <w:szCs w:val="24"/>
          <w:lang w:eastAsia="zh-CN" w:bidi="hi-IN"/>
        </w:rPr>
        <w:t>ulterioare</w:t>
      </w:r>
      <w:proofErr w:type="spellEnd"/>
      <w:r w:rsidRPr="009610F6">
        <w:rPr>
          <w:rFonts w:ascii="Times New Roman" w:eastAsia="Calibri" w:hAnsi="Times New Roman" w:cs="Times New Roman"/>
          <w:b/>
          <w:bCs/>
          <w:sz w:val="24"/>
          <w:szCs w:val="24"/>
          <w:lang w:eastAsia="zh-CN" w:bidi="hi-IN"/>
        </w:rPr>
        <w:t xml:space="preserve"> </w:t>
      </w:r>
      <w:proofErr w:type="spellStart"/>
      <w:r w:rsidRPr="009610F6">
        <w:rPr>
          <w:rFonts w:ascii="Times New Roman" w:eastAsia="Calibri" w:hAnsi="Times New Roman" w:cs="Times New Roman"/>
          <w:b/>
          <w:bCs/>
          <w:sz w:val="24"/>
          <w:szCs w:val="24"/>
          <w:lang w:eastAsia="zh-CN" w:bidi="hi-IN"/>
        </w:rPr>
        <w:t>adoptării</w:t>
      </w:r>
      <w:proofErr w:type="spellEnd"/>
      <w:r w:rsidRPr="009610F6">
        <w:rPr>
          <w:rFonts w:ascii="Times New Roman" w:eastAsia="Calibri" w:hAnsi="Times New Roman" w:cs="Times New Roman"/>
          <w:b/>
          <w:bCs/>
          <w:sz w:val="24"/>
          <w:szCs w:val="24"/>
          <w:lang w:eastAsia="zh-CN" w:bidi="hi-IN"/>
        </w:rPr>
        <w:t xml:space="preserve"> </w:t>
      </w:r>
      <w:proofErr w:type="spellStart"/>
      <w:r w:rsidRPr="009610F6">
        <w:rPr>
          <w:rFonts w:ascii="Times New Roman" w:eastAsia="Calibri" w:hAnsi="Times New Roman" w:cs="Times New Roman"/>
          <w:b/>
          <w:bCs/>
          <w:sz w:val="24"/>
          <w:szCs w:val="24"/>
          <w:lang w:eastAsia="zh-CN" w:bidi="hi-IN"/>
        </w:rPr>
        <w:t>hotărârii</w:t>
      </w:r>
      <w:proofErr w:type="spellEnd"/>
      <w:r w:rsidRPr="009610F6">
        <w:rPr>
          <w:rFonts w:ascii="Times New Roman" w:eastAsia="Calibri" w:hAnsi="Times New Roman" w:cs="Times New Roman"/>
          <w:b/>
          <w:bCs/>
          <w:sz w:val="24"/>
          <w:szCs w:val="24"/>
          <w:lang w:eastAsia="zh-CN" w:bidi="hi-IN"/>
        </w:rPr>
        <w:t xml:space="preserve"> </w:t>
      </w:r>
      <w:proofErr w:type="spellStart"/>
      <w:r w:rsidRPr="009610F6">
        <w:rPr>
          <w:rFonts w:ascii="Times New Roman" w:eastAsia="Calibri" w:hAnsi="Times New Roman" w:cs="Times New Roman"/>
          <w:b/>
          <w:bCs/>
          <w:sz w:val="24"/>
          <w:szCs w:val="24"/>
          <w:lang w:eastAsia="zh-CN" w:bidi="hi-IN"/>
        </w:rPr>
        <w:t>consiliului</w:t>
      </w:r>
      <w:proofErr w:type="spellEnd"/>
      <w:r w:rsidRPr="009610F6">
        <w:rPr>
          <w:rFonts w:ascii="Times New Roman" w:eastAsia="Calibri" w:hAnsi="Times New Roman" w:cs="Times New Roman"/>
          <w:b/>
          <w:bCs/>
          <w:sz w:val="24"/>
          <w:szCs w:val="24"/>
          <w:lang w:eastAsia="zh-CN" w:bidi="hi-IN"/>
        </w:rPr>
        <w:t xml:space="preserve"> local</w:t>
      </w:r>
    </w:p>
    <w:p w14:paraId="2038787B" w14:textId="77777777" w:rsidR="00A47C48" w:rsidRPr="009610F6" w:rsidRDefault="00A47C48" w:rsidP="00A47C48">
      <w:pPr>
        <w:spacing w:after="0" w:line="240" w:lineRule="auto"/>
        <w:ind w:firstLine="708"/>
        <w:jc w:val="both"/>
        <w:rPr>
          <w:rFonts w:ascii="Times New Roman" w:eastAsia="Calibri" w:hAnsi="Times New Roman" w:cs="Times New Roman"/>
          <w:b/>
          <w:bCs/>
          <w:sz w:val="24"/>
          <w:szCs w:val="24"/>
          <w:lang w:eastAsia="zh-CN" w:bidi="hi-IN"/>
        </w:rPr>
      </w:pPr>
    </w:p>
    <w:tbl>
      <w:tblPr>
        <w:tblStyle w:val="TableGrid1"/>
        <w:tblW w:w="0" w:type="auto"/>
        <w:tblLook w:val="0000" w:firstRow="0" w:lastRow="0" w:firstColumn="0" w:lastColumn="0" w:noHBand="0" w:noVBand="0"/>
      </w:tblPr>
      <w:tblGrid>
        <w:gridCol w:w="808"/>
        <w:gridCol w:w="3948"/>
        <w:gridCol w:w="2241"/>
        <w:gridCol w:w="2579"/>
      </w:tblGrid>
      <w:tr w:rsidR="00A47C48" w:rsidRPr="009610F6" w14:paraId="1C678586" w14:textId="77777777" w:rsidTr="004A670C">
        <w:trPr>
          <w:trHeight w:val="600"/>
        </w:trPr>
        <w:tc>
          <w:tcPr>
            <w:tcW w:w="10476" w:type="dxa"/>
            <w:gridSpan w:val="4"/>
          </w:tcPr>
          <w:p w14:paraId="3172CE77" w14:textId="017D35C6" w:rsidR="00A47C48" w:rsidRPr="006509DD" w:rsidRDefault="00A47C48" w:rsidP="006509DD">
            <w:pPr>
              <w:spacing w:after="0" w:line="240" w:lineRule="auto"/>
              <w:ind w:firstLine="708"/>
              <w:jc w:val="both"/>
              <w:rPr>
                <w:rFonts w:ascii="Times New Roman" w:hAnsi="Times New Roman" w:cs="Times New Roman"/>
                <w:b/>
                <w:sz w:val="24"/>
                <w:szCs w:val="24"/>
                <w:lang w:val="ro-RO" w:eastAsia="zh-CN" w:bidi="hi-IN"/>
              </w:rPr>
            </w:pPr>
            <w:r w:rsidRPr="009610F6">
              <w:rPr>
                <w:rFonts w:ascii="Times New Roman" w:hAnsi="Times New Roman" w:cs="Times New Roman"/>
                <w:b/>
                <w:sz w:val="24"/>
                <w:szCs w:val="24"/>
                <w:lang w:eastAsia="zh-CN" w:bidi="hi-IN"/>
              </w:rPr>
              <w:t xml:space="preserve">PROCEDURI OBLIGATORII ULTERIOARE ADOPTĂRII HOTĂRÂRII CONSILIULUI LOCAL NR. </w:t>
            </w:r>
            <w:r w:rsidR="006509DD">
              <w:rPr>
                <w:rFonts w:ascii="Times New Roman" w:hAnsi="Times New Roman" w:cs="Times New Roman"/>
                <w:b/>
                <w:sz w:val="24"/>
                <w:szCs w:val="24"/>
                <w:lang w:eastAsia="zh-CN" w:bidi="hi-IN"/>
              </w:rPr>
              <w:t>10</w:t>
            </w:r>
            <w:r w:rsidRPr="009610F6">
              <w:rPr>
                <w:rFonts w:ascii="Times New Roman" w:hAnsi="Times New Roman" w:cs="Times New Roman"/>
                <w:b/>
                <w:sz w:val="24"/>
                <w:szCs w:val="24"/>
                <w:lang w:eastAsia="zh-CN" w:bidi="hi-IN"/>
              </w:rPr>
              <w:t>/31.01.2022</w:t>
            </w:r>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b/>
                <w:sz w:val="24"/>
                <w:szCs w:val="24"/>
                <w:lang w:eastAsia="zh-CN" w:bidi="hi-IN"/>
              </w:rPr>
              <w:t>privind</w:t>
            </w:r>
            <w:proofErr w:type="spellEnd"/>
            <w:r w:rsidRPr="009610F6">
              <w:rPr>
                <w:rFonts w:ascii="Times New Roman" w:hAnsi="Times New Roman" w:cs="Times New Roman"/>
                <w:b/>
                <w:sz w:val="24"/>
                <w:szCs w:val="24"/>
                <w:lang w:eastAsia="zh-CN" w:bidi="hi-IN"/>
              </w:rPr>
              <w:t xml:space="preserve"> </w:t>
            </w:r>
            <w:r w:rsidR="006509DD" w:rsidRPr="009610F6">
              <w:rPr>
                <w:rFonts w:ascii="Times New Roman" w:hAnsi="Times New Roman" w:cs="Times New Roman"/>
                <w:b/>
                <w:sz w:val="24"/>
                <w:szCs w:val="24"/>
                <w:lang w:val="ro-RO" w:eastAsia="zh-CN" w:bidi="hi-IN"/>
              </w:rPr>
              <w:t>însuşirea Acordului de cooperare privind organizarea şi exercitarea funcției de audit public intern</w:t>
            </w:r>
            <w:r w:rsidR="006509DD">
              <w:rPr>
                <w:rFonts w:ascii="Times New Roman" w:hAnsi="Times New Roman" w:cs="Times New Roman"/>
                <w:b/>
                <w:sz w:val="24"/>
                <w:szCs w:val="24"/>
                <w:lang w:val="ro-RO" w:eastAsia="zh-CN" w:bidi="hi-IN"/>
              </w:rPr>
              <w:t>;</w:t>
            </w:r>
          </w:p>
        </w:tc>
      </w:tr>
      <w:tr w:rsidR="00A47C48" w:rsidRPr="009610F6" w14:paraId="6AE427EE" w14:textId="77777777" w:rsidTr="004A670C">
        <w:tblPrEx>
          <w:tblLook w:val="04A0" w:firstRow="1" w:lastRow="0" w:firstColumn="1" w:lastColumn="0" w:noHBand="0" w:noVBand="1"/>
        </w:tblPrEx>
        <w:tc>
          <w:tcPr>
            <w:tcW w:w="828" w:type="dxa"/>
          </w:tcPr>
          <w:p w14:paraId="4A7A146F"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NNr</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crt</w:t>
            </w:r>
            <w:proofErr w:type="spellEnd"/>
            <w:r w:rsidRPr="009610F6">
              <w:rPr>
                <w:rFonts w:ascii="Times New Roman" w:hAnsi="Times New Roman" w:cs="Times New Roman"/>
                <w:sz w:val="24"/>
                <w:szCs w:val="24"/>
                <w:lang w:eastAsia="zh-CN" w:bidi="hi-IN"/>
              </w:rPr>
              <w:t>.</w:t>
            </w:r>
          </w:p>
        </w:tc>
        <w:tc>
          <w:tcPr>
            <w:tcW w:w="4410" w:type="dxa"/>
          </w:tcPr>
          <w:p w14:paraId="486ECD5A"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Operațiuni</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efectuate</w:t>
            </w:r>
            <w:proofErr w:type="spellEnd"/>
          </w:p>
        </w:tc>
        <w:tc>
          <w:tcPr>
            <w:tcW w:w="2430" w:type="dxa"/>
          </w:tcPr>
          <w:p w14:paraId="5DC8C62B"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Data</w:t>
            </w:r>
          </w:p>
          <w:p w14:paraId="7A673C9B"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ZZ/LL/AN</w:t>
            </w:r>
          </w:p>
        </w:tc>
        <w:tc>
          <w:tcPr>
            <w:tcW w:w="2808" w:type="dxa"/>
          </w:tcPr>
          <w:p w14:paraId="658CF01B"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Semnătura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persoanei</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responsabile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să</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efectueze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procedura</w:t>
            </w:r>
            <w:proofErr w:type="spellEnd"/>
          </w:p>
        </w:tc>
      </w:tr>
      <w:tr w:rsidR="00A47C48" w:rsidRPr="009610F6" w14:paraId="374E4D43" w14:textId="77777777" w:rsidTr="004A670C">
        <w:tblPrEx>
          <w:tblLook w:val="04A0" w:firstRow="1" w:lastRow="0" w:firstColumn="1" w:lastColumn="0" w:noHBand="0" w:noVBand="1"/>
        </w:tblPrEx>
        <w:tc>
          <w:tcPr>
            <w:tcW w:w="828" w:type="dxa"/>
          </w:tcPr>
          <w:p w14:paraId="4DDCB36C"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0</w:t>
            </w:r>
          </w:p>
        </w:tc>
        <w:tc>
          <w:tcPr>
            <w:tcW w:w="4410" w:type="dxa"/>
          </w:tcPr>
          <w:p w14:paraId="26DC07AF"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1</w:t>
            </w:r>
          </w:p>
        </w:tc>
        <w:tc>
          <w:tcPr>
            <w:tcW w:w="2430" w:type="dxa"/>
          </w:tcPr>
          <w:p w14:paraId="621F890F"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2</w:t>
            </w:r>
          </w:p>
        </w:tc>
        <w:tc>
          <w:tcPr>
            <w:tcW w:w="2808" w:type="dxa"/>
          </w:tcPr>
          <w:p w14:paraId="6ED9DF09"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3</w:t>
            </w:r>
          </w:p>
        </w:tc>
      </w:tr>
      <w:tr w:rsidR="00A47C48" w:rsidRPr="009610F6" w14:paraId="4753606F" w14:textId="77777777" w:rsidTr="004A670C">
        <w:tblPrEx>
          <w:tblLook w:val="04A0" w:firstRow="1" w:lastRow="0" w:firstColumn="1" w:lastColumn="0" w:noHBand="0" w:noVBand="1"/>
        </w:tblPrEx>
        <w:tc>
          <w:tcPr>
            <w:tcW w:w="828" w:type="dxa"/>
          </w:tcPr>
          <w:p w14:paraId="51F6D9E2"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1</w:t>
            </w:r>
          </w:p>
        </w:tc>
        <w:tc>
          <w:tcPr>
            <w:tcW w:w="4410" w:type="dxa"/>
          </w:tcPr>
          <w:p w14:paraId="06118514" w14:textId="63E3D8F0" w:rsidR="00A47C48" w:rsidRPr="009610F6" w:rsidRDefault="00A47C48" w:rsidP="00A47C48">
            <w:pPr>
              <w:spacing w:after="0" w:line="240" w:lineRule="auto"/>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Adoptarea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hotărârii</w:t>
            </w:r>
            <w:proofErr w:type="spellEnd"/>
            <w:r w:rsidRPr="009610F6">
              <w:rPr>
                <w:rFonts w:ascii="Times New Roman" w:hAnsi="Times New Roman" w:cs="Times New Roman"/>
                <w:sz w:val="24"/>
                <w:szCs w:val="24"/>
                <w:lang w:eastAsia="zh-CN" w:bidi="hi-IN"/>
              </w:rPr>
              <w:t xml:space="preserve"> nr. </w:t>
            </w:r>
            <w:r w:rsidR="006509DD">
              <w:rPr>
                <w:rFonts w:ascii="Times New Roman" w:hAnsi="Times New Roman" w:cs="Times New Roman"/>
                <w:sz w:val="24"/>
                <w:szCs w:val="24"/>
                <w:lang w:eastAsia="zh-CN" w:bidi="hi-IN"/>
              </w:rPr>
              <w:t>10</w:t>
            </w:r>
            <w:r w:rsidRPr="009610F6">
              <w:rPr>
                <w:rFonts w:ascii="Times New Roman" w:hAnsi="Times New Roman" w:cs="Times New Roman"/>
                <w:sz w:val="24"/>
                <w:szCs w:val="24"/>
                <w:lang w:eastAsia="zh-CN" w:bidi="hi-IN"/>
              </w:rPr>
              <w:t xml:space="preserve">/31.01.2022 </w:t>
            </w:r>
          </w:p>
          <w:p w14:paraId="692AF8CD"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 xml:space="preserve">s-a </w:t>
            </w:r>
            <w:proofErr w:type="spellStart"/>
            <w:r w:rsidRPr="009610F6">
              <w:rPr>
                <w:rFonts w:ascii="Times New Roman" w:hAnsi="Times New Roman" w:cs="Times New Roman"/>
                <w:sz w:val="24"/>
                <w:szCs w:val="24"/>
                <w:lang w:eastAsia="zh-CN" w:bidi="hi-IN"/>
              </w:rPr>
              <w:t>făcut</w:t>
            </w:r>
            <w:proofErr w:type="spellEnd"/>
            <w:r w:rsidRPr="009610F6">
              <w:rPr>
                <w:rFonts w:ascii="Times New Roman" w:hAnsi="Times New Roman" w:cs="Times New Roman"/>
                <w:sz w:val="24"/>
                <w:szCs w:val="24"/>
                <w:lang w:eastAsia="zh-CN" w:bidi="hi-IN"/>
              </w:rPr>
              <w:t xml:space="preserve"> cu </w:t>
            </w:r>
            <w:proofErr w:type="spellStart"/>
            <w:r w:rsidRPr="009610F6">
              <w:rPr>
                <w:rFonts w:ascii="Times New Roman" w:hAnsi="Times New Roman" w:cs="Times New Roman"/>
                <w:sz w:val="24"/>
                <w:szCs w:val="24"/>
                <w:lang w:eastAsia="zh-CN" w:bidi="hi-IN"/>
              </w:rPr>
              <w:t>majoritate</w:t>
            </w:r>
            <w:proofErr w:type="spellEnd"/>
            <w:r w:rsidRPr="009610F6">
              <w:rPr>
                <w:rFonts w:ascii="Times New Roman" w:hAnsi="Times New Roman" w:cs="Times New Roman"/>
                <w:sz w:val="24"/>
                <w:szCs w:val="24"/>
                <w:lang w:eastAsia="zh-CN" w:bidi="hi-IN"/>
              </w:rPr>
              <w:t xml:space="preserve"> </w:t>
            </w:r>
          </w:p>
          <w:p w14:paraId="3097B494"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noProof/>
                <w:sz w:val="24"/>
                <w:szCs w:val="24"/>
                <w:lang w:val="ro-RO" w:eastAsia="ro-RO"/>
              </w:rPr>
              <mc:AlternateContent>
                <mc:Choice Requires="wps">
                  <w:drawing>
                    <wp:anchor distT="0" distB="0" distL="114300" distR="114300" simplePos="0" relativeHeight="251654656" behindDoc="0" locked="0" layoutInCell="1" allowOverlap="1" wp14:anchorId="57080673" wp14:editId="69EC5E83">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DA2835" id="Dreptunghi 1" o:spid="_x0000_s1026" style="position:absolute;margin-left:91.35pt;margin-top:11.35pt;width:12.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46F75F04"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noProof/>
                <w:sz w:val="24"/>
                <w:szCs w:val="24"/>
                <w:lang w:val="ro-RO" w:eastAsia="ro-RO"/>
              </w:rPr>
              <mc:AlternateContent>
                <mc:Choice Requires="wps">
                  <w:drawing>
                    <wp:anchor distT="0" distB="0" distL="114300" distR="114300" simplePos="0" relativeHeight="251657728" behindDoc="0" locked="0" layoutInCell="1" allowOverlap="1" wp14:anchorId="2BF2C7A5" wp14:editId="1BE1C8AE">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EB6F80" id="Dreptunghi 2" o:spid="_x0000_s1026" style="position:absolute;margin-left:57.6pt;margin-top:18.55pt;width:12.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" fillcolor="window" strokecolor="#385d8a" strokeweight="2pt"/>
                  </w:pict>
                </mc:Fallback>
              </mc:AlternateContent>
            </w:r>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simplă</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absolută</w:t>
            </w:r>
            <w:proofErr w:type="spellEnd"/>
            <w:r w:rsidRPr="009610F6">
              <w:rPr>
                <w:rFonts w:ascii="Times New Roman" w:hAnsi="Times New Roman" w:cs="Times New Roman"/>
                <w:sz w:val="24"/>
                <w:szCs w:val="24"/>
                <w:lang w:eastAsia="zh-CN" w:bidi="hi-IN"/>
              </w:rPr>
              <w:t xml:space="preserve">                             </w:t>
            </w:r>
          </w:p>
          <w:p w14:paraId="1B0500B6"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 xml:space="preserve">                                           </w:t>
            </w:r>
          </w:p>
          <w:p w14:paraId="29F8FAF1"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noProof/>
                <w:sz w:val="24"/>
                <w:szCs w:val="24"/>
                <w:lang w:val="ro-RO" w:eastAsia="ro-RO"/>
              </w:rPr>
              <mc:AlternateContent>
                <mc:Choice Requires="wps">
                  <w:drawing>
                    <wp:anchor distT="0" distB="0" distL="114300" distR="114300" simplePos="0" relativeHeight="251660800" behindDoc="0" locked="0" layoutInCell="1" allowOverlap="1" wp14:anchorId="3FDC767B" wp14:editId="07BA1A2A">
                      <wp:simplePos x="0" y="0"/>
                      <wp:positionH relativeFrom="column">
                        <wp:posOffset>1731645</wp:posOffset>
                      </wp:positionH>
                      <wp:positionV relativeFrom="paragraph">
                        <wp:posOffset>35560</wp:posOffset>
                      </wp:positionV>
                      <wp:extent cx="161925" cy="180975"/>
                      <wp:effectExtent l="0" t="0" r="28575" b="28575"/>
                      <wp:wrapNone/>
                      <wp:docPr id="3"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38F8D" id="Dreptunghi 4" o:spid="_x0000_s1026" style="position:absolute;margin-left:136.35pt;margin-top:2.8pt;width:12.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calificată</w:t>
            </w:r>
            <w:proofErr w:type="spellEnd"/>
            <w:r w:rsidRPr="009610F6">
              <w:rPr>
                <w:rFonts w:ascii="Times New Roman" w:hAnsi="Times New Roman" w:cs="Times New Roman"/>
                <w:sz w:val="24"/>
                <w:szCs w:val="24"/>
                <w:lang w:eastAsia="zh-CN" w:bidi="hi-IN"/>
              </w:rPr>
              <w:t xml:space="preserve">               </w:t>
            </w:r>
          </w:p>
          <w:p w14:paraId="4FBFCB90" w14:textId="77777777" w:rsidR="00A47C48" w:rsidRPr="009610F6" w:rsidRDefault="00A47C48" w:rsidP="00A47C48">
            <w:pPr>
              <w:spacing w:after="0" w:line="240" w:lineRule="auto"/>
              <w:ind w:firstLine="708"/>
              <w:jc w:val="both"/>
              <w:rPr>
                <w:rFonts w:ascii="Times New Roman" w:hAnsi="Times New Roman" w:cs="Times New Roman"/>
                <w:sz w:val="24"/>
                <w:szCs w:val="24"/>
                <w:lang w:val="ro-RO" w:eastAsia="zh-CN" w:bidi="hi-IN"/>
              </w:rPr>
            </w:pPr>
          </w:p>
        </w:tc>
        <w:tc>
          <w:tcPr>
            <w:tcW w:w="2430" w:type="dxa"/>
          </w:tcPr>
          <w:p w14:paraId="0BF12F41"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808" w:type="dxa"/>
          </w:tcPr>
          <w:p w14:paraId="3EAE7F38"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r>
      <w:tr w:rsidR="00A47C48" w:rsidRPr="009610F6" w14:paraId="1EA7E608" w14:textId="77777777" w:rsidTr="004A670C">
        <w:tblPrEx>
          <w:tblLook w:val="04A0" w:firstRow="1" w:lastRow="0" w:firstColumn="1" w:lastColumn="0" w:noHBand="0" w:noVBand="1"/>
        </w:tblPrEx>
        <w:tc>
          <w:tcPr>
            <w:tcW w:w="828" w:type="dxa"/>
          </w:tcPr>
          <w:p w14:paraId="64A75B0A"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2</w:t>
            </w:r>
          </w:p>
        </w:tc>
        <w:tc>
          <w:tcPr>
            <w:tcW w:w="4410" w:type="dxa"/>
          </w:tcPr>
          <w:p w14:paraId="035C6AE0"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Comunicarea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către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primar</w:t>
            </w:r>
            <w:proofErr w:type="spellEnd"/>
          </w:p>
          <w:p w14:paraId="0B7CB77E"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p w14:paraId="4A982561"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430" w:type="dxa"/>
          </w:tcPr>
          <w:p w14:paraId="49DED474"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808" w:type="dxa"/>
          </w:tcPr>
          <w:p w14:paraId="0489344B"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r>
      <w:tr w:rsidR="00A47C48" w:rsidRPr="009610F6" w14:paraId="6101A0B0" w14:textId="77777777" w:rsidTr="004A670C">
        <w:tblPrEx>
          <w:tblLook w:val="04A0" w:firstRow="1" w:lastRow="0" w:firstColumn="1" w:lastColumn="0" w:noHBand="0" w:noVBand="1"/>
        </w:tblPrEx>
        <w:tc>
          <w:tcPr>
            <w:tcW w:w="828" w:type="dxa"/>
          </w:tcPr>
          <w:p w14:paraId="2A309102"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3</w:t>
            </w:r>
          </w:p>
        </w:tc>
        <w:tc>
          <w:tcPr>
            <w:tcW w:w="4410" w:type="dxa"/>
          </w:tcPr>
          <w:p w14:paraId="2437B3DF"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Comunicarea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către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prefectul</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județului</w:t>
            </w:r>
            <w:proofErr w:type="spellEnd"/>
          </w:p>
          <w:p w14:paraId="07FC4A0E"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p w14:paraId="74B1BEF8"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430" w:type="dxa"/>
          </w:tcPr>
          <w:p w14:paraId="61F81FA9"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808" w:type="dxa"/>
          </w:tcPr>
          <w:p w14:paraId="06E38212"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r>
      <w:tr w:rsidR="00A47C48" w:rsidRPr="009610F6" w14:paraId="19009E0B" w14:textId="77777777" w:rsidTr="004A670C">
        <w:tblPrEx>
          <w:tblLook w:val="04A0" w:firstRow="1" w:lastRow="0" w:firstColumn="1" w:lastColumn="0" w:noHBand="0" w:noVBand="1"/>
        </w:tblPrEx>
        <w:tc>
          <w:tcPr>
            <w:tcW w:w="828" w:type="dxa"/>
          </w:tcPr>
          <w:p w14:paraId="167E69F7"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4</w:t>
            </w:r>
          </w:p>
        </w:tc>
        <w:tc>
          <w:tcPr>
            <w:tcW w:w="4410" w:type="dxa"/>
          </w:tcPr>
          <w:p w14:paraId="0AB3DD09"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Aducerea</w:t>
            </w:r>
            <w:proofErr w:type="spellEnd"/>
            <w:r w:rsidRPr="009610F6">
              <w:rPr>
                <w:rFonts w:ascii="Times New Roman" w:hAnsi="Times New Roman" w:cs="Times New Roman"/>
                <w:sz w:val="24"/>
                <w:szCs w:val="24"/>
                <w:lang w:eastAsia="zh-CN" w:bidi="hi-IN"/>
              </w:rPr>
              <w:t xml:space="preserve"> la </w:t>
            </w:r>
            <w:proofErr w:type="spellStart"/>
            <w:r w:rsidRPr="009610F6">
              <w:rPr>
                <w:rFonts w:ascii="Times New Roman" w:hAnsi="Times New Roman" w:cs="Times New Roman"/>
                <w:sz w:val="24"/>
                <w:szCs w:val="24"/>
                <w:lang w:eastAsia="zh-CN" w:bidi="hi-IN"/>
              </w:rPr>
              <w:t>cunoștința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publică</w:t>
            </w:r>
            <w:proofErr w:type="spellEnd"/>
          </w:p>
          <w:p w14:paraId="31334D81"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p w14:paraId="1831204A"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430" w:type="dxa"/>
          </w:tcPr>
          <w:p w14:paraId="2FB062DE"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808" w:type="dxa"/>
          </w:tcPr>
          <w:p w14:paraId="1CCDAA07"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r>
      <w:tr w:rsidR="00A47C48" w:rsidRPr="009610F6" w14:paraId="5F70645F" w14:textId="77777777" w:rsidTr="004A670C">
        <w:tblPrEx>
          <w:tblLook w:val="04A0" w:firstRow="1" w:lastRow="0" w:firstColumn="1" w:lastColumn="0" w:noHBand="0" w:noVBand="1"/>
        </w:tblPrEx>
        <w:tc>
          <w:tcPr>
            <w:tcW w:w="828" w:type="dxa"/>
          </w:tcPr>
          <w:p w14:paraId="47BBDB1F"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5</w:t>
            </w:r>
          </w:p>
        </w:tc>
        <w:tc>
          <w:tcPr>
            <w:tcW w:w="4410" w:type="dxa"/>
          </w:tcPr>
          <w:p w14:paraId="0CD206E9"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Comunicarea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numai</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în</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cazul</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celei</w:t>
            </w:r>
            <w:proofErr w:type="spellEnd"/>
            <w:r w:rsidRPr="009610F6">
              <w:rPr>
                <w:rFonts w:ascii="Times New Roman" w:hAnsi="Times New Roman" w:cs="Times New Roman"/>
                <w:sz w:val="24"/>
                <w:szCs w:val="24"/>
                <w:lang w:eastAsia="zh-CN" w:bidi="hi-IN"/>
              </w:rPr>
              <w:t xml:space="preserve"> cu </w:t>
            </w:r>
            <w:proofErr w:type="spellStart"/>
            <w:r w:rsidRPr="009610F6">
              <w:rPr>
                <w:rFonts w:ascii="Times New Roman" w:hAnsi="Times New Roman" w:cs="Times New Roman"/>
                <w:sz w:val="24"/>
                <w:szCs w:val="24"/>
                <w:lang w:eastAsia="zh-CN" w:bidi="hi-IN"/>
              </w:rPr>
              <w:t>caracter</w:t>
            </w:r>
            <w:proofErr w:type="spellEnd"/>
            <w:r w:rsidRPr="009610F6">
              <w:rPr>
                <w:rFonts w:ascii="Times New Roman" w:hAnsi="Times New Roman" w:cs="Times New Roman"/>
                <w:sz w:val="24"/>
                <w:szCs w:val="24"/>
                <w:lang w:eastAsia="zh-CN" w:bidi="hi-IN"/>
              </w:rPr>
              <w:t xml:space="preserve"> individual </w:t>
            </w:r>
          </w:p>
          <w:p w14:paraId="705FD988"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430" w:type="dxa"/>
          </w:tcPr>
          <w:p w14:paraId="28291BC9"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808" w:type="dxa"/>
          </w:tcPr>
          <w:p w14:paraId="4C1BBEB8"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r>
      <w:tr w:rsidR="00A47C48" w:rsidRPr="009610F6" w14:paraId="06E46D8B" w14:textId="77777777" w:rsidTr="004A670C">
        <w:tblPrEx>
          <w:tblLook w:val="04A0" w:firstRow="1" w:lastRow="0" w:firstColumn="1" w:lastColumn="0" w:noHBand="0" w:noVBand="1"/>
        </w:tblPrEx>
        <w:tc>
          <w:tcPr>
            <w:tcW w:w="828" w:type="dxa"/>
          </w:tcPr>
          <w:p w14:paraId="75C76DF2"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r w:rsidRPr="009610F6">
              <w:rPr>
                <w:rFonts w:ascii="Times New Roman" w:hAnsi="Times New Roman" w:cs="Times New Roman"/>
                <w:sz w:val="24"/>
                <w:szCs w:val="24"/>
                <w:lang w:eastAsia="zh-CN" w:bidi="hi-IN"/>
              </w:rPr>
              <w:t>6</w:t>
            </w:r>
          </w:p>
        </w:tc>
        <w:tc>
          <w:tcPr>
            <w:tcW w:w="4410" w:type="dxa"/>
          </w:tcPr>
          <w:p w14:paraId="7ED1CA28"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roofErr w:type="spellStart"/>
            <w:r w:rsidRPr="009610F6">
              <w:rPr>
                <w:rFonts w:ascii="Times New Roman" w:hAnsi="Times New Roman" w:cs="Times New Roman"/>
                <w:sz w:val="24"/>
                <w:szCs w:val="24"/>
                <w:lang w:eastAsia="zh-CN" w:bidi="hi-IN"/>
              </w:rPr>
              <w:t>Hotărârea</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devine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obligatorie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Hotărârile</w:t>
            </w:r>
            <w:proofErr w:type="spellEnd"/>
            <w:r w:rsidRPr="009610F6">
              <w:rPr>
                <w:rFonts w:ascii="Times New Roman" w:hAnsi="Times New Roman" w:cs="Times New Roman"/>
                <w:sz w:val="24"/>
                <w:szCs w:val="24"/>
                <w:lang w:eastAsia="zh-CN" w:bidi="hi-IN"/>
              </w:rPr>
              <w:t xml:space="preserve"> cu </w:t>
            </w:r>
            <w:proofErr w:type="spellStart"/>
            <w:r w:rsidRPr="009610F6">
              <w:rPr>
                <w:rFonts w:ascii="Times New Roman" w:hAnsi="Times New Roman" w:cs="Times New Roman"/>
                <w:sz w:val="24"/>
                <w:szCs w:val="24"/>
                <w:lang w:eastAsia="zh-CN" w:bidi="hi-IN"/>
              </w:rPr>
              <w:t>caracter</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normativ</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sau</w:t>
            </w:r>
            <w:proofErr w:type="spellEnd"/>
            <w:r w:rsidRPr="009610F6">
              <w:rPr>
                <w:rFonts w:ascii="Times New Roman" w:hAnsi="Times New Roman" w:cs="Times New Roman"/>
                <w:sz w:val="24"/>
                <w:szCs w:val="24"/>
                <w:lang w:eastAsia="zh-CN" w:bidi="hi-IN"/>
              </w:rPr>
              <w:t xml:space="preserve"> produce </w:t>
            </w:r>
            <w:proofErr w:type="spellStart"/>
            <w:r w:rsidRPr="009610F6">
              <w:rPr>
                <w:rFonts w:ascii="Times New Roman" w:hAnsi="Times New Roman" w:cs="Times New Roman"/>
                <w:sz w:val="24"/>
                <w:szCs w:val="24"/>
                <w:lang w:eastAsia="zh-CN" w:bidi="hi-IN"/>
              </w:rPr>
              <w:t>efecte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juridice</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Hotărârile</w:t>
            </w:r>
            <w:proofErr w:type="spellEnd"/>
            <w:r w:rsidRPr="009610F6">
              <w:rPr>
                <w:rFonts w:ascii="Times New Roman" w:hAnsi="Times New Roman" w:cs="Times New Roman"/>
                <w:sz w:val="24"/>
                <w:szCs w:val="24"/>
                <w:lang w:eastAsia="zh-CN" w:bidi="hi-IN"/>
              </w:rPr>
              <w:t xml:space="preserve"> cu </w:t>
            </w:r>
            <w:proofErr w:type="spellStart"/>
            <w:r w:rsidRPr="009610F6">
              <w:rPr>
                <w:rFonts w:ascii="Times New Roman" w:hAnsi="Times New Roman" w:cs="Times New Roman"/>
                <w:sz w:val="24"/>
                <w:szCs w:val="24"/>
                <w:lang w:eastAsia="zh-CN" w:bidi="hi-IN"/>
              </w:rPr>
              <w:t>caracter</w:t>
            </w:r>
            <w:proofErr w:type="spellEnd"/>
            <w:r w:rsidRPr="009610F6">
              <w:rPr>
                <w:rFonts w:ascii="Times New Roman" w:hAnsi="Times New Roman" w:cs="Times New Roman"/>
                <w:sz w:val="24"/>
                <w:szCs w:val="24"/>
                <w:lang w:eastAsia="zh-CN" w:bidi="hi-IN"/>
              </w:rPr>
              <w:t xml:space="preserve"> individual), </w:t>
            </w:r>
            <w:proofErr w:type="spellStart"/>
            <w:r w:rsidRPr="009610F6">
              <w:rPr>
                <w:rFonts w:ascii="Times New Roman" w:hAnsi="Times New Roman" w:cs="Times New Roman"/>
                <w:sz w:val="24"/>
                <w:szCs w:val="24"/>
                <w:lang w:eastAsia="zh-CN" w:bidi="hi-IN"/>
              </w:rPr>
              <w:t>după</w:t>
            </w:r>
            <w:proofErr w:type="spellEnd"/>
            <w:r w:rsidRPr="009610F6">
              <w:rPr>
                <w:rFonts w:ascii="Times New Roman" w:hAnsi="Times New Roman" w:cs="Times New Roman"/>
                <w:sz w:val="24"/>
                <w:szCs w:val="24"/>
                <w:lang w:eastAsia="zh-CN" w:bidi="hi-IN"/>
              </w:rPr>
              <w:t xml:space="preserve"> </w:t>
            </w:r>
            <w:proofErr w:type="spellStart"/>
            <w:r w:rsidRPr="009610F6">
              <w:rPr>
                <w:rFonts w:ascii="Times New Roman" w:hAnsi="Times New Roman" w:cs="Times New Roman"/>
                <w:sz w:val="24"/>
                <w:szCs w:val="24"/>
                <w:lang w:eastAsia="zh-CN" w:bidi="hi-IN"/>
              </w:rPr>
              <w:t>caz</w:t>
            </w:r>
            <w:proofErr w:type="spellEnd"/>
          </w:p>
        </w:tc>
        <w:tc>
          <w:tcPr>
            <w:tcW w:w="2430" w:type="dxa"/>
          </w:tcPr>
          <w:p w14:paraId="51455A70"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c>
          <w:tcPr>
            <w:tcW w:w="2808" w:type="dxa"/>
          </w:tcPr>
          <w:p w14:paraId="6CAB68E8" w14:textId="77777777" w:rsidR="00A47C48" w:rsidRPr="009610F6" w:rsidRDefault="00A47C48" w:rsidP="00A47C48">
            <w:pPr>
              <w:spacing w:after="0" w:line="240" w:lineRule="auto"/>
              <w:ind w:firstLine="708"/>
              <w:jc w:val="both"/>
              <w:rPr>
                <w:rFonts w:ascii="Times New Roman" w:hAnsi="Times New Roman" w:cs="Times New Roman"/>
                <w:sz w:val="24"/>
                <w:szCs w:val="24"/>
                <w:lang w:eastAsia="zh-CN" w:bidi="hi-IN"/>
              </w:rPr>
            </w:pPr>
          </w:p>
        </w:tc>
      </w:tr>
    </w:tbl>
    <w:p w14:paraId="044B1849" w14:textId="77777777" w:rsidR="00A47C48" w:rsidRPr="009610F6" w:rsidRDefault="00A47C48" w:rsidP="00A47C48">
      <w:pPr>
        <w:spacing w:after="0" w:line="240" w:lineRule="auto"/>
        <w:jc w:val="both"/>
        <w:rPr>
          <w:rFonts w:ascii="Times New Roman" w:eastAsia="Times New Roman" w:hAnsi="Times New Roman" w:cs="Times New Roman"/>
          <w:b/>
          <w:sz w:val="24"/>
          <w:szCs w:val="24"/>
          <w:lang w:val="ro-RO"/>
        </w:rPr>
      </w:pPr>
    </w:p>
    <w:p w14:paraId="4FEF5121" w14:textId="77777777" w:rsidR="00A47C48" w:rsidRPr="009610F6" w:rsidRDefault="00A47C48" w:rsidP="00A47C48">
      <w:pPr>
        <w:spacing w:after="0" w:line="240" w:lineRule="auto"/>
        <w:jc w:val="both"/>
        <w:rPr>
          <w:rFonts w:ascii="Times New Roman" w:eastAsia="Times New Roman" w:hAnsi="Times New Roman" w:cs="Times New Roman"/>
          <w:b/>
          <w:sz w:val="24"/>
          <w:szCs w:val="24"/>
          <w:lang w:val="ro-RO"/>
        </w:rPr>
      </w:pPr>
    </w:p>
    <w:p w14:paraId="2B084A10" w14:textId="77777777" w:rsidR="00A47C48" w:rsidRPr="009610F6" w:rsidRDefault="00A47C48" w:rsidP="00A47C48">
      <w:pPr>
        <w:spacing w:after="0" w:line="240" w:lineRule="auto"/>
        <w:jc w:val="both"/>
        <w:rPr>
          <w:rFonts w:ascii="Times New Roman" w:eastAsia="Times New Roman" w:hAnsi="Times New Roman" w:cs="Times New Roman"/>
          <w:b/>
          <w:sz w:val="24"/>
          <w:szCs w:val="24"/>
          <w:lang w:val="ro-RO"/>
        </w:rPr>
      </w:pPr>
    </w:p>
    <w:p w14:paraId="780E10F0" w14:textId="77777777" w:rsidR="00A47C48" w:rsidRPr="009610F6" w:rsidRDefault="00A47C48" w:rsidP="00A47C48">
      <w:pPr>
        <w:spacing w:after="0" w:line="240" w:lineRule="auto"/>
        <w:jc w:val="both"/>
        <w:rPr>
          <w:rFonts w:ascii="Times New Roman" w:eastAsia="Times New Roman" w:hAnsi="Times New Roman" w:cs="Times New Roman"/>
          <w:b/>
          <w:sz w:val="24"/>
          <w:szCs w:val="24"/>
          <w:lang w:val="ro-RO"/>
        </w:rPr>
      </w:pPr>
    </w:p>
    <w:p w14:paraId="0ADDE8B5" w14:textId="77777777" w:rsidR="00B62F75" w:rsidRPr="009610F6" w:rsidRDefault="00B62F75" w:rsidP="00710910">
      <w:pPr>
        <w:tabs>
          <w:tab w:val="left" w:pos="3195"/>
        </w:tabs>
        <w:spacing w:after="0"/>
        <w:rPr>
          <w:rFonts w:ascii="Times New Roman" w:hAnsi="Times New Roman" w:cs="Times New Roman"/>
          <w:b/>
          <w:sz w:val="24"/>
          <w:szCs w:val="24"/>
        </w:rPr>
      </w:pPr>
    </w:p>
    <w:sectPr w:rsidR="00B62F75" w:rsidRPr="009610F6" w:rsidSect="004069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94383" w14:textId="77777777" w:rsidR="00512B64" w:rsidRDefault="00512B64">
      <w:pPr>
        <w:spacing w:after="0" w:line="240" w:lineRule="auto"/>
      </w:pPr>
      <w:r>
        <w:separator/>
      </w:r>
    </w:p>
  </w:endnote>
  <w:endnote w:type="continuationSeparator" w:id="0">
    <w:p w14:paraId="373A42AF" w14:textId="77777777" w:rsidR="00512B64" w:rsidRDefault="0051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2F3C2" w14:textId="77777777"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D7799E">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D7799E">
      <w:rPr>
        <w:b/>
        <w:bCs/>
        <w:noProof/>
        <w:sz w:val="20"/>
        <w:szCs w:val="20"/>
      </w:rPr>
      <w:t>4</w:t>
    </w:r>
    <w:r w:rsidRPr="009E7013">
      <w:rPr>
        <w:b/>
        <w:bCs/>
        <w:sz w:val="20"/>
        <w:szCs w:val="20"/>
      </w:rPr>
      <w:fldChar w:fldCharType="end"/>
    </w:r>
  </w:p>
  <w:p w14:paraId="5C4E0216" w14:textId="77777777" w:rsidR="003916EF" w:rsidRPr="00003ABC" w:rsidRDefault="003916EF" w:rsidP="003916EF">
    <w:pPr>
      <w:pStyle w:val="Subsol"/>
      <w:rPr>
        <w:sz w:val="20"/>
        <w:szCs w:val="20"/>
      </w:rPr>
    </w:pPr>
    <w:r w:rsidRPr="009E7013">
      <w:rPr>
        <w:sz w:val="20"/>
        <w:szCs w:val="20"/>
      </w:rPr>
      <w:t>M.C.,</w:t>
    </w:r>
    <w:r>
      <w:rPr>
        <w:sz w:val="20"/>
        <w:szCs w:val="20"/>
      </w:rPr>
      <w:t xml:space="preserve"> </w:t>
    </w:r>
    <w:r w:rsidR="000F10A0">
      <w:rPr>
        <w:sz w:val="20"/>
        <w:szCs w:val="20"/>
      </w:rPr>
      <w:t>5</w:t>
    </w:r>
    <w:r>
      <w:rPr>
        <w:sz w:val="20"/>
        <w:szCs w:val="20"/>
      </w:rPr>
      <w:t xml:space="preserve"> </w:t>
    </w:r>
    <w:r w:rsidRPr="009E7013">
      <w:rPr>
        <w:sz w:val="20"/>
        <w:szCs w:val="20"/>
      </w:rPr>
      <w:t>ex., A/3</w:t>
    </w:r>
  </w:p>
  <w:p w14:paraId="37B2F111" w14:textId="77777777" w:rsidR="003916EF" w:rsidRDefault="003916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86B56" w14:textId="77777777" w:rsidR="00512B64" w:rsidRDefault="00512B64">
      <w:pPr>
        <w:spacing w:after="0" w:line="240" w:lineRule="auto"/>
      </w:pPr>
      <w:r>
        <w:separator/>
      </w:r>
    </w:p>
  </w:footnote>
  <w:footnote w:type="continuationSeparator" w:id="0">
    <w:p w14:paraId="0A9CC275" w14:textId="77777777" w:rsidR="00512B64" w:rsidRDefault="00512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82F1B" w14:textId="77777777" w:rsidR="007E2932" w:rsidRPr="002257FB" w:rsidRDefault="00512B64">
    <w:pPr>
      <w:pStyle w:val="Antet"/>
      <w:rPr>
        <w:rFonts w:ascii="Times New Roman" w:hAnsi="Times New Roman" w:cs="Times New Roman"/>
        <w:sz w:val="24"/>
        <w:szCs w:val="24"/>
      </w:rPr>
    </w:pPr>
  </w:p>
  <w:p w14:paraId="5CD3C805" w14:textId="77777777" w:rsidR="007E2932"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3AD3DE9" w14:textId="77777777" w:rsidR="00B940B0"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1AA91166" wp14:editId="630D3D76">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682CE22B" w14:textId="77777777" w:rsidR="007E2932"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CED7340" w14:textId="77777777" w:rsidR="00641616"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0DFBB5AE" wp14:editId="0C759793">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5C6B19BE" w14:textId="77777777" w:rsidR="009659C1"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2A6D87" w:rsidRPr="002A6D87">
      <w:rPr>
        <w:rFonts w:ascii="Times New Roman" w:hAnsi="Times New Roman" w:cs="Times New Roman"/>
        <w:noProof/>
        <w:sz w:val="20"/>
        <w:szCs w:val="20"/>
        <w:lang w:val="ro-RO" w:eastAsia="ro-RO"/>
      </w:rPr>
      <w:t xml:space="preserve">vintudejos@ab.e-adm.ro  </w:t>
    </w:r>
  </w:p>
  <w:p w14:paraId="13C77068" w14:textId="77777777" w:rsidR="00D558F4" w:rsidRDefault="00512B64" w:rsidP="00641616">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7F5169ED" w14:textId="77777777" w:rsidTr="00D558F4">
      <w:trPr>
        <w:trHeight w:val="100"/>
      </w:trPr>
      <w:tc>
        <w:tcPr>
          <w:tcW w:w="9195" w:type="dxa"/>
        </w:tcPr>
        <w:p w14:paraId="65300C36" w14:textId="77777777" w:rsidR="00D558F4" w:rsidRDefault="00512B64" w:rsidP="00641616">
          <w:pPr>
            <w:pStyle w:val="Antet"/>
            <w:tabs>
              <w:tab w:val="left" w:pos="2207"/>
            </w:tabs>
            <w:jc w:val="center"/>
            <w:rPr>
              <w:rFonts w:ascii="Times New Roman" w:hAnsi="Times New Roman" w:cs="Times New Roman"/>
              <w:sz w:val="20"/>
              <w:szCs w:val="20"/>
              <w:lang w:val="de-DE"/>
            </w:rPr>
          </w:pPr>
        </w:p>
      </w:tc>
    </w:tr>
  </w:tbl>
  <w:p w14:paraId="7159A207" w14:textId="77777777" w:rsidR="00D558F4" w:rsidRPr="00D558F4" w:rsidRDefault="00512B64"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2EF"/>
    <w:multiLevelType w:val="hybridMultilevel"/>
    <w:tmpl w:val="FEA0D918"/>
    <w:lvl w:ilvl="0" w:tplc="FFE6C5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47AB0"/>
    <w:multiLevelType w:val="hybridMultilevel"/>
    <w:tmpl w:val="D50A62BE"/>
    <w:lvl w:ilvl="0" w:tplc="455A06BC">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
    <w:nsid w:val="29BB1F16"/>
    <w:multiLevelType w:val="hybridMultilevel"/>
    <w:tmpl w:val="669837A4"/>
    <w:lvl w:ilvl="0" w:tplc="97122C0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413F4CC8"/>
    <w:multiLevelType w:val="hybridMultilevel"/>
    <w:tmpl w:val="988E1CC4"/>
    <w:lvl w:ilvl="0" w:tplc="EF02CD90">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5">
    <w:nsid w:val="4CF17B13"/>
    <w:multiLevelType w:val="hybridMultilevel"/>
    <w:tmpl w:val="41605C32"/>
    <w:lvl w:ilvl="0" w:tplc="9822ED0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538567FC"/>
    <w:multiLevelType w:val="hybridMultilevel"/>
    <w:tmpl w:val="7AC8F088"/>
    <w:lvl w:ilvl="0" w:tplc="D42C47D0">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94C04AC"/>
    <w:multiLevelType w:val="hybridMultilevel"/>
    <w:tmpl w:val="F606CC06"/>
    <w:lvl w:ilvl="0" w:tplc="909C2606">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0EA2FA4"/>
    <w:multiLevelType w:val="hybridMultilevel"/>
    <w:tmpl w:val="3F96AD00"/>
    <w:lvl w:ilvl="0" w:tplc="AC526738">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7B18D7"/>
    <w:multiLevelType w:val="hybridMultilevel"/>
    <w:tmpl w:val="C2024D26"/>
    <w:lvl w:ilvl="0" w:tplc="DD42B4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8"/>
  </w:num>
  <w:num w:numId="5">
    <w:abstractNumId w:val="0"/>
  </w:num>
  <w:num w:numId="6">
    <w:abstractNumId w:val="10"/>
  </w:num>
  <w:num w:numId="7">
    <w:abstractNumId w:val="4"/>
  </w:num>
  <w:num w:numId="8">
    <w:abstractNumId w:val="1"/>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B9"/>
    <w:rsid w:val="000151B1"/>
    <w:rsid w:val="00027987"/>
    <w:rsid w:val="00044D8C"/>
    <w:rsid w:val="00050498"/>
    <w:rsid w:val="00071228"/>
    <w:rsid w:val="000911D9"/>
    <w:rsid w:val="000B04D4"/>
    <w:rsid w:val="000C0615"/>
    <w:rsid w:val="000F10A0"/>
    <w:rsid w:val="00111CD9"/>
    <w:rsid w:val="00147C81"/>
    <w:rsid w:val="00196DCB"/>
    <w:rsid w:val="001A5CCE"/>
    <w:rsid w:val="001B0763"/>
    <w:rsid w:val="001C172D"/>
    <w:rsid w:val="001D6F63"/>
    <w:rsid w:val="001F267A"/>
    <w:rsid w:val="001F4AFA"/>
    <w:rsid w:val="001F6FE7"/>
    <w:rsid w:val="002565ED"/>
    <w:rsid w:val="00260FA3"/>
    <w:rsid w:val="002943D5"/>
    <w:rsid w:val="002A6D87"/>
    <w:rsid w:val="003054AB"/>
    <w:rsid w:val="0033591A"/>
    <w:rsid w:val="0034341F"/>
    <w:rsid w:val="00362672"/>
    <w:rsid w:val="00363EDC"/>
    <w:rsid w:val="0038030F"/>
    <w:rsid w:val="003916EF"/>
    <w:rsid w:val="003B751D"/>
    <w:rsid w:val="003C0FB7"/>
    <w:rsid w:val="003E27E7"/>
    <w:rsid w:val="003F0A56"/>
    <w:rsid w:val="00400916"/>
    <w:rsid w:val="0042164A"/>
    <w:rsid w:val="00430CAB"/>
    <w:rsid w:val="00431E00"/>
    <w:rsid w:val="0043202B"/>
    <w:rsid w:val="00435768"/>
    <w:rsid w:val="00470A67"/>
    <w:rsid w:val="004C3F97"/>
    <w:rsid w:val="004D676B"/>
    <w:rsid w:val="004E69D8"/>
    <w:rsid w:val="004F44BC"/>
    <w:rsid w:val="004F55F4"/>
    <w:rsid w:val="00510769"/>
    <w:rsid w:val="00512B64"/>
    <w:rsid w:val="00532E8F"/>
    <w:rsid w:val="00563A4D"/>
    <w:rsid w:val="00571B67"/>
    <w:rsid w:val="0059723E"/>
    <w:rsid w:val="005A202C"/>
    <w:rsid w:val="005A6E72"/>
    <w:rsid w:val="005B5ABC"/>
    <w:rsid w:val="005D27AC"/>
    <w:rsid w:val="005E0121"/>
    <w:rsid w:val="005E7872"/>
    <w:rsid w:val="00613928"/>
    <w:rsid w:val="00641258"/>
    <w:rsid w:val="006509DD"/>
    <w:rsid w:val="00654947"/>
    <w:rsid w:val="006620A8"/>
    <w:rsid w:val="00671153"/>
    <w:rsid w:val="00674EB9"/>
    <w:rsid w:val="00676FFA"/>
    <w:rsid w:val="006A2644"/>
    <w:rsid w:val="006B0377"/>
    <w:rsid w:val="006B754F"/>
    <w:rsid w:val="006E44D4"/>
    <w:rsid w:val="007063F5"/>
    <w:rsid w:val="00710910"/>
    <w:rsid w:val="007418C4"/>
    <w:rsid w:val="00743E70"/>
    <w:rsid w:val="00747372"/>
    <w:rsid w:val="007477D1"/>
    <w:rsid w:val="00782C6D"/>
    <w:rsid w:val="007B0683"/>
    <w:rsid w:val="007E15A6"/>
    <w:rsid w:val="007E4FED"/>
    <w:rsid w:val="0082354E"/>
    <w:rsid w:val="00855DFC"/>
    <w:rsid w:val="0087671E"/>
    <w:rsid w:val="008E0208"/>
    <w:rsid w:val="008F6545"/>
    <w:rsid w:val="008F6E48"/>
    <w:rsid w:val="00923226"/>
    <w:rsid w:val="009610F6"/>
    <w:rsid w:val="00962BDD"/>
    <w:rsid w:val="009A2D6A"/>
    <w:rsid w:val="009A5AEA"/>
    <w:rsid w:val="009B0494"/>
    <w:rsid w:val="009B462A"/>
    <w:rsid w:val="009C69B8"/>
    <w:rsid w:val="009D4E3A"/>
    <w:rsid w:val="009F2207"/>
    <w:rsid w:val="00A0284F"/>
    <w:rsid w:val="00A17705"/>
    <w:rsid w:val="00A24B05"/>
    <w:rsid w:val="00A314E2"/>
    <w:rsid w:val="00A47C48"/>
    <w:rsid w:val="00A653EF"/>
    <w:rsid w:val="00A83876"/>
    <w:rsid w:val="00AA202C"/>
    <w:rsid w:val="00AC6379"/>
    <w:rsid w:val="00AC7C5E"/>
    <w:rsid w:val="00AE5AFF"/>
    <w:rsid w:val="00B15A6B"/>
    <w:rsid w:val="00B161D8"/>
    <w:rsid w:val="00B617D8"/>
    <w:rsid w:val="00B62F75"/>
    <w:rsid w:val="00B6442C"/>
    <w:rsid w:val="00BC1F0B"/>
    <w:rsid w:val="00BD2AA0"/>
    <w:rsid w:val="00BF3FB6"/>
    <w:rsid w:val="00BF7F18"/>
    <w:rsid w:val="00C16252"/>
    <w:rsid w:val="00C1777D"/>
    <w:rsid w:val="00C31050"/>
    <w:rsid w:val="00C31D34"/>
    <w:rsid w:val="00CD2D13"/>
    <w:rsid w:val="00CD4AF8"/>
    <w:rsid w:val="00CE2DC5"/>
    <w:rsid w:val="00D022A5"/>
    <w:rsid w:val="00D36F45"/>
    <w:rsid w:val="00D414B6"/>
    <w:rsid w:val="00D7799E"/>
    <w:rsid w:val="00DC718F"/>
    <w:rsid w:val="00DF1B93"/>
    <w:rsid w:val="00E30D10"/>
    <w:rsid w:val="00E53FC1"/>
    <w:rsid w:val="00E75AF9"/>
    <w:rsid w:val="00E96655"/>
    <w:rsid w:val="00EC2682"/>
    <w:rsid w:val="00F5696E"/>
    <w:rsid w:val="00F647E2"/>
    <w:rsid w:val="00F81507"/>
    <w:rsid w:val="00F82AAB"/>
    <w:rsid w:val="00FB39AC"/>
    <w:rsid w:val="00FC2DBC"/>
    <w:rsid w:val="00FE54F3"/>
    <w:rsid w:val="00FF0C3B"/>
    <w:rsid w:val="00FF17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C48"/>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07122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71228"/>
    <w:rPr>
      <w:rFonts w:ascii="Tahoma" w:hAnsi="Tahoma" w:cs="Tahoma"/>
      <w:sz w:val="16"/>
      <w:szCs w:val="16"/>
      <w:lang w:val="en-US"/>
    </w:rPr>
  </w:style>
  <w:style w:type="table" w:styleId="GrilTabel">
    <w:name w:val="Table Grid"/>
    <w:basedOn w:val="TabelNormal"/>
    <w:rsid w:val="005E7872"/>
    <w:pPr>
      <w:spacing w:before="0" w:after="0" w:afterAutospacing="0"/>
      <w:jc w:val="left"/>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aracter">
    <w:name w:val="Caracter Caracter Caracter"/>
    <w:basedOn w:val="Normal"/>
    <w:rsid w:val="005B5ABC"/>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elNormal"/>
    <w:next w:val="GrilTabel"/>
    <w:uiPriority w:val="59"/>
    <w:rsid w:val="00A47C4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C48"/>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07122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71228"/>
    <w:rPr>
      <w:rFonts w:ascii="Tahoma" w:hAnsi="Tahoma" w:cs="Tahoma"/>
      <w:sz w:val="16"/>
      <w:szCs w:val="16"/>
      <w:lang w:val="en-US"/>
    </w:rPr>
  </w:style>
  <w:style w:type="table" w:styleId="GrilTabel">
    <w:name w:val="Table Grid"/>
    <w:basedOn w:val="TabelNormal"/>
    <w:rsid w:val="005E7872"/>
    <w:pPr>
      <w:spacing w:before="0" w:after="0" w:afterAutospacing="0"/>
      <w:jc w:val="left"/>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Caracter">
    <w:name w:val="Caracter Caracter Caracter"/>
    <w:basedOn w:val="Normal"/>
    <w:rsid w:val="005B5ABC"/>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elNormal"/>
    <w:next w:val="GrilTabel"/>
    <w:uiPriority w:val="59"/>
    <w:rsid w:val="00A47C4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Pages>
  <Words>991</Words>
  <Characters>5751</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123</cp:revision>
  <cp:lastPrinted>2022-02-07T12:09:00Z</cp:lastPrinted>
  <dcterms:created xsi:type="dcterms:W3CDTF">2019-01-22T07:20:00Z</dcterms:created>
  <dcterms:modified xsi:type="dcterms:W3CDTF">2022-02-07T12:09:00Z</dcterms:modified>
</cp:coreProperties>
</file>